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C4ACA" w14:textId="77777777" w:rsidR="00F77E72" w:rsidRPr="00C93AEA" w:rsidRDefault="00F77E72" w:rsidP="00F77E72">
      <w:pPr>
        <w:spacing w:after="0" w:line="240" w:lineRule="auto"/>
        <w:jc w:val="center"/>
        <w:rPr>
          <w:rFonts w:ascii="Times New Roman" w:hAnsi="Times New Roman"/>
          <w:sz w:val="28"/>
          <w:szCs w:val="28"/>
          <w:lang w:val="uk-UA"/>
        </w:rPr>
      </w:pPr>
      <w:r w:rsidRPr="00C93AEA">
        <w:rPr>
          <w:rFonts w:ascii="Times New Roman" w:hAnsi="Times New Roman"/>
          <w:sz w:val="28"/>
          <w:szCs w:val="28"/>
          <w:lang w:val="uk-UA"/>
        </w:rPr>
        <w:t>Міністерство освіти і науки України</w:t>
      </w:r>
    </w:p>
    <w:p w14:paraId="7BCE0C15" w14:textId="77777777" w:rsidR="00F77E72" w:rsidRPr="00C93AEA" w:rsidRDefault="00F77E72" w:rsidP="00F77E72">
      <w:pPr>
        <w:spacing w:after="0" w:line="240" w:lineRule="auto"/>
        <w:jc w:val="center"/>
        <w:rPr>
          <w:rFonts w:ascii="Times New Roman" w:hAnsi="Times New Roman"/>
          <w:sz w:val="28"/>
          <w:szCs w:val="28"/>
          <w:lang w:val="uk-UA"/>
        </w:rPr>
      </w:pPr>
      <w:r w:rsidRPr="00C93AEA">
        <w:rPr>
          <w:rFonts w:ascii="Times New Roman" w:hAnsi="Times New Roman"/>
          <w:sz w:val="28"/>
          <w:szCs w:val="28"/>
          <w:lang w:val="uk-UA"/>
        </w:rPr>
        <w:t>Київський національний університет будівництва і архітектури</w:t>
      </w:r>
    </w:p>
    <w:p w14:paraId="30B3B854" w14:textId="36D8ECAC" w:rsidR="007330DE" w:rsidRDefault="007330DE" w:rsidP="007330DE">
      <w:pPr>
        <w:spacing w:after="0" w:line="240" w:lineRule="auto"/>
        <w:jc w:val="center"/>
        <w:rPr>
          <w:rFonts w:ascii="Times New Roman" w:hAnsi="Times New Roman" w:cs="Times New Roman"/>
          <w:b/>
          <w:sz w:val="28"/>
          <w:szCs w:val="28"/>
          <w:lang w:val="uk-UA"/>
        </w:rPr>
      </w:pPr>
    </w:p>
    <w:p w14:paraId="79B34534" w14:textId="77777777" w:rsidR="0001539B" w:rsidRDefault="0001539B" w:rsidP="0001539B">
      <w:pPr>
        <w:spacing w:after="0" w:line="240" w:lineRule="auto"/>
        <w:jc w:val="center"/>
        <w:rPr>
          <w:rFonts w:ascii="Times New Roman" w:hAnsi="Times New Roman" w:cs="Times New Roman"/>
          <w:sz w:val="28"/>
          <w:szCs w:val="28"/>
          <w:lang w:val="uk-UA"/>
        </w:rPr>
      </w:pPr>
    </w:p>
    <w:p w14:paraId="6D72E229" w14:textId="77777777" w:rsidR="00DB184D" w:rsidRDefault="00DB184D" w:rsidP="0001539B">
      <w:pPr>
        <w:spacing w:after="0" w:line="240" w:lineRule="auto"/>
        <w:jc w:val="center"/>
        <w:rPr>
          <w:rFonts w:ascii="Times New Roman" w:hAnsi="Times New Roman" w:cs="Times New Roman"/>
          <w:sz w:val="28"/>
          <w:szCs w:val="28"/>
          <w:lang w:val="uk-UA"/>
        </w:rPr>
      </w:pPr>
    </w:p>
    <w:p w14:paraId="6B5B2BEA" w14:textId="77777777" w:rsidR="00DB184D" w:rsidRDefault="00DB184D" w:rsidP="0001539B">
      <w:pPr>
        <w:spacing w:after="0" w:line="240" w:lineRule="auto"/>
        <w:jc w:val="center"/>
        <w:rPr>
          <w:rFonts w:ascii="Times New Roman" w:hAnsi="Times New Roman" w:cs="Times New Roman"/>
          <w:sz w:val="28"/>
          <w:szCs w:val="28"/>
          <w:lang w:val="uk-UA"/>
        </w:rPr>
      </w:pPr>
    </w:p>
    <w:p w14:paraId="23B094F0" w14:textId="77777777" w:rsidR="00DB184D" w:rsidRDefault="00DB184D" w:rsidP="0001539B">
      <w:pPr>
        <w:spacing w:after="0" w:line="240" w:lineRule="auto"/>
        <w:jc w:val="center"/>
        <w:rPr>
          <w:rFonts w:ascii="Times New Roman" w:hAnsi="Times New Roman" w:cs="Times New Roman"/>
          <w:sz w:val="28"/>
          <w:szCs w:val="28"/>
          <w:lang w:val="uk-UA"/>
        </w:rPr>
      </w:pPr>
    </w:p>
    <w:p w14:paraId="484E8870" w14:textId="77777777" w:rsidR="00DB184D" w:rsidRDefault="00DB184D" w:rsidP="0001539B">
      <w:pPr>
        <w:spacing w:after="0" w:line="240" w:lineRule="auto"/>
        <w:jc w:val="center"/>
        <w:rPr>
          <w:rFonts w:ascii="Times New Roman" w:hAnsi="Times New Roman" w:cs="Times New Roman"/>
          <w:sz w:val="28"/>
          <w:szCs w:val="28"/>
          <w:lang w:val="uk-UA"/>
        </w:rPr>
      </w:pPr>
    </w:p>
    <w:p w14:paraId="07D514F2" w14:textId="77777777" w:rsidR="00DB184D" w:rsidRDefault="00DB184D" w:rsidP="0001539B">
      <w:pPr>
        <w:spacing w:after="0" w:line="240" w:lineRule="auto"/>
        <w:jc w:val="center"/>
        <w:rPr>
          <w:rFonts w:ascii="Times New Roman" w:hAnsi="Times New Roman" w:cs="Times New Roman"/>
          <w:sz w:val="28"/>
          <w:szCs w:val="28"/>
          <w:lang w:val="uk-UA"/>
        </w:rPr>
      </w:pPr>
    </w:p>
    <w:p w14:paraId="14913CBE" w14:textId="77777777" w:rsidR="00B772C8" w:rsidRDefault="00B772C8" w:rsidP="0001539B">
      <w:pPr>
        <w:spacing w:after="0" w:line="240" w:lineRule="auto"/>
        <w:jc w:val="center"/>
        <w:rPr>
          <w:rFonts w:ascii="Times New Roman" w:hAnsi="Times New Roman" w:cs="Times New Roman"/>
          <w:sz w:val="28"/>
          <w:szCs w:val="28"/>
          <w:lang w:val="uk-UA"/>
        </w:rPr>
      </w:pPr>
    </w:p>
    <w:p w14:paraId="22D3FAAD" w14:textId="3636031C" w:rsidR="007330DE" w:rsidRPr="00F77E72" w:rsidRDefault="007330DE" w:rsidP="007330DE">
      <w:pPr>
        <w:spacing w:after="0" w:line="240" w:lineRule="auto"/>
        <w:jc w:val="center"/>
        <w:rPr>
          <w:rFonts w:ascii="Times New Roman" w:hAnsi="Times New Roman" w:cs="Times New Roman"/>
          <w:bCs/>
          <w:sz w:val="28"/>
          <w:szCs w:val="28"/>
          <w:lang w:val="uk-UA"/>
        </w:rPr>
      </w:pPr>
      <w:proofErr w:type="spellStart"/>
      <w:r w:rsidRPr="00F77E72">
        <w:rPr>
          <w:rFonts w:ascii="Times New Roman" w:hAnsi="Times New Roman" w:cs="Times New Roman"/>
          <w:bCs/>
          <w:sz w:val="28"/>
          <w:szCs w:val="28"/>
          <w:lang w:val="uk-UA"/>
        </w:rPr>
        <w:t>В</w:t>
      </w:r>
      <w:r w:rsidR="00F77E72" w:rsidRPr="00F77E72">
        <w:rPr>
          <w:rFonts w:ascii="Times New Roman" w:hAnsi="Times New Roman" w:cs="Times New Roman"/>
          <w:bCs/>
          <w:sz w:val="28"/>
          <w:szCs w:val="28"/>
          <w:lang w:val="uk-UA"/>
        </w:rPr>
        <w:t>аравін</w:t>
      </w:r>
      <w:proofErr w:type="spellEnd"/>
      <w:r w:rsidRPr="00F77E72">
        <w:rPr>
          <w:rFonts w:ascii="Times New Roman" w:hAnsi="Times New Roman" w:cs="Times New Roman"/>
          <w:bCs/>
          <w:sz w:val="28"/>
          <w:szCs w:val="28"/>
          <w:lang w:val="uk-UA"/>
        </w:rPr>
        <w:t xml:space="preserve"> Дмитро Володимирович</w:t>
      </w:r>
    </w:p>
    <w:p w14:paraId="3944746C" w14:textId="77777777" w:rsidR="00DB184D" w:rsidRDefault="00DB184D" w:rsidP="0001539B">
      <w:pPr>
        <w:spacing w:after="0" w:line="240" w:lineRule="auto"/>
        <w:jc w:val="center"/>
        <w:rPr>
          <w:rFonts w:ascii="Times New Roman" w:hAnsi="Times New Roman" w:cs="Times New Roman"/>
          <w:sz w:val="28"/>
          <w:szCs w:val="28"/>
          <w:lang w:val="uk-UA"/>
        </w:rPr>
      </w:pPr>
    </w:p>
    <w:p w14:paraId="12332835" w14:textId="77777777" w:rsidR="00DB184D" w:rsidRDefault="00DB184D" w:rsidP="0001539B">
      <w:pPr>
        <w:spacing w:after="0" w:line="240" w:lineRule="auto"/>
        <w:jc w:val="center"/>
        <w:rPr>
          <w:rFonts w:ascii="Times New Roman" w:hAnsi="Times New Roman" w:cs="Times New Roman"/>
          <w:sz w:val="28"/>
          <w:szCs w:val="28"/>
          <w:lang w:val="uk-UA"/>
        </w:rPr>
      </w:pPr>
    </w:p>
    <w:p w14:paraId="4F9A2BFB" w14:textId="77777777" w:rsidR="00DB184D" w:rsidRDefault="00DB184D" w:rsidP="0001539B">
      <w:pPr>
        <w:spacing w:after="0" w:line="240" w:lineRule="auto"/>
        <w:jc w:val="center"/>
        <w:rPr>
          <w:rFonts w:ascii="Times New Roman" w:hAnsi="Times New Roman" w:cs="Times New Roman"/>
          <w:sz w:val="28"/>
          <w:szCs w:val="28"/>
          <w:lang w:val="uk-UA"/>
        </w:rPr>
      </w:pPr>
    </w:p>
    <w:p w14:paraId="689614E6" w14:textId="77777777" w:rsidR="00B772C8" w:rsidRDefault="00B772C8" w:rsidP="0001539B">
      <w:pPr>
        <w:spacing w:after="0" w:line="240" w:lineRule="auto"/>
        <w:jc w:val="center"/>
        <w:rPr>
          <w:rFonts w:ascii="Times New Roman" w:hAnsi="Times New Roman" w:cs="Times New Roman"/>
          <w:sz w:val="28"/>
          <w:szCs w:val="28"/>
          <w:lang w:val="uk-UA"/>
        </w:rPr>
      </w:pPr>
    </w:p>
    <w:p w14:paraId="60AC97CA" w14:textId="77777777" w:rsidR="007330DE" w:rsidRDefault="007330DE" w:rsidP="0001539B">
      <w:pPr>
        <w:spacing w:after="0" w:line="240" w:lineRule="auto"/>
        <w:jc w:val="center"/>
        <w:rPr>
          <w:rFonts w:ascii="Times New Roman" w:hAnsi="Times New Roman" w:cs="Times New Roman"/>
          <w:sz w:val="28"/>
          <w:szCs w:val="28"/>
          <w:lang w:val="uk-UA"/>
        </w:rPr>
      </w:pPr>
    </w:p>
    <w:p w14:paraId="58481139" w14:textId="77777777" w:rsidR="007330DE" w:rsidRPr="00257DB1" w:rsidRDefault="007330DE" w:rsidP="007330DE">
      <w:pPr>
        <w:pStyle w:val="ae"/>
        <w:jc w:val="right"/>
        <w:rPr>
          <w:rFonts w:ascii="Times New Roman" w:hAnsi="Times New Roman" w:cs="Times New Roman"/>
          <w:sz w:val="28"/>
          <w:szCs w:val="28"/>
          <w:lang w:val="uk-UA"/>
        </w:rPr>
      </w:pPr>
      <w:r w:rsidRPr="00257DB1">
        <w:rPr>
          <w:rFonts w:ascii="Times New Roman" w:hAnsi="Times New Roman" w:cs="Times New Roman"/>
          <w:sz w:val="28"/>
          <w:szCs w:val="28"/>
          <w:lang w:val="uk-UA"/>
        </w:rPr>
        <w:t>УДК 502/504:168:364.1</w:t>
      </w:r>
    </w:p>
    <w:p w14:paraId="5FC9A6AD" w14:textId="77777777" w:rsidR="007330DE" w:rsidRPr="00DB184D" w:rsidRDefault="007330DE" w:rsidP="0001539B">
      <w:pPr>
        <w:spacing w:after="0" w:line="240" w:lineRule="auto"/>
        <w:jc w:val="center"/>
        <w:rPr>
          <w:rFonts w:ascii="Times New Roman" w:hAnsi="Times New Roman" w:cs="Times New Roman"/>
          <w:sz w:val="28"/>
          <w:szCs w:val="28"/>
          <w:lang w:val="uk-UA"/>
        </w:rPr>
      </w:pPr>
    </w:p>
    <w:p w14:paraId="560C150F" w14:textId="77777777" w:rsidR="00392895" w:rsidRPr="00DB184D" w:rsidRDefault="00392895" w:rsidP="0001539B">
      <w:pPr>
        <w:spacing w:after="0" w:line="240" w:lineRule="auto"/>
        <w:jc w:val="center"/>
        <w:rPr>
          <w:rFonts w:ascii="Times New Roman" w:hAnsi="Times New Roman" w:cs="Times New Roman"/>
          <w:sz w:val="28"/>
          <w:szCs w:val="28"/>
          <w:lang w:val="uk-UA"/>
        </w:rPr>
      </w:pPr>
    </w:p>
    <w:p w14:paraId="2890D4F7" w14:textId="640048B0" w:rsidR="00392895" w:rsidRPr="00DB184D" w:rsidRDefault="00392895" w:rsidP="00392895">
      <w:pPr>
        <w:spacing w:after="0" w:line="240" w:lineRule="auto"/>
        <w:jc w:val="center"/>
        <w:rPr>
          <w:rFonts w:ascii="Times New Roman" w:hAnsi="Times New Roman" w:cs="Times New Roman"/>
          <w:sz w:val="28"/>
          <w:szCs w:val="28"/>
        </w:rPr>
      </w:pPr>
      <w:r w:rsidRPr="00DB184D">
        <w:rPr>
          <w:rFonts w:ascii="Times New Roman" w:hAnsi="Times New Roman" w:cs="Times New Roman"/>
          <w:b/>
          <w:bCs/>
          <w:sz w:val="28"/>
          <w:szCs w:val="28"/>
          <w:lang w:val="uk-UA"/>
        </w:rPr>
        <w:t>ОЦІНКА</w:t>
      </w:r>
      <w:r w:rsidRPr="00DB184D">
        <w:rPr>
          <w:rFonts w:ascii="Times New Roman" w:hAnsi="Times New Roman" w:cs="Times New Roman"/>
          <w:b/>
          <w:bCs/>
          <w:sz w:val="28"/>
          <w:szCs w:val="28"/>
        </w:rPr>
        <w:t xml:space="preserve"> </w:t>
      </w:r>
      <w:r w:rsidRPr="00DB184D">
        <w:rPr>
          <w:rFonts w:ascii="Times New Roman" w:hAnsi="Times New Roman" w:cs="Times New Roman"/>
          <w:b/>
          <w:bCs/>
          <w:sz w:val="28"/>
          <w:szCs w:val="28"/>
          <w:lang w:val="uk-UA"/>
        </w:rPr>
        <w:t>ЕКОЛОГІЧНОЇ БЕЗПЕКИ УРБАНІЗОВАНОГО СЕРЕДОВИЩА</w:t>
      </w:r>
      <w:r w:rsidRPr="00DB184D">
        <w:rPr>
          <w:rFonts w:ascii="Times New Roman" w:hAnsi="Times New Roman" w:cs="Times New Roman"/>
          <w:b/>
          <w:bCs/>
          <w:sz w:val="28"/>
          <w:szCs w:val="28"/>
        </w:rPr>
        <w:t xml:space="preserve"> </w:t>
      </w:r>
      <w:r w:rsidRPr="00DB184D">
        <w:rPr>
          <w:rFonts w:ascii="Times New Roman" w:hAnsi="Times New Roman" w:cs="Times New Roman"/>
          <w:b/>
          <w:bCs/>
          <w:sz w:val="28"/>
          <w:szCs w:val="28"/>
          <w:lang w:val="uk-UA"/>
        </w:rPr>
        <w:t>В УМОВАХ ПАНДЕМІЧНИХ ЗАГРОЗ НА ПРИКЛАДІ М. КИЄВА</w:t>
      </w:r>
    </w:p>
    <w:p w14:paraId="5746CC83" w14:textId="77777777" w:rsidR="00392895" w:rsidRDefault="00392895" w:rsidP="0001539B">
      <w:pPr>
        <w:spacing w:after="0" w:line="240" w:lineRule="auto"/>
        <w:jc w:val="center"/>
        <w:rPr>
          <w:rFonts w:ascii="Times New Roman" w:hAnsi="Times New Roman" w:cs="Times New Roman"/>
          <w:sz w:val="28"/>
          <w:szCs w:val="28"/>
          <w:lang w:val="uk-UA"/>
        </w:rPr>
      </w:pPr>
    </w:p>
    <w:p w14:paraId="5220B40D" w14:textId="396DBAD0" w:rsidR="00B772C8" w:rsidRDefault="00F77E72" w:rsidP="0001539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BA8373B" w14:textId="77777777" w:rsidR="00B772C8" w:rsidRPr="00B772C8" w:rsidRDefault="00B772C8" w:rsidP="0001539B">
      <w:pPr>
        <w:spacing w:after="0" w:line="240" w:lineRule="auto"/>
        <w:jc w:val="center"/>
        <w:rPr>
          <w:rFonts w:ascii="Times New Roman" w:hAnsi="Times New Roman" w:cs="Times New Roman"/>
          <w:sz w:val="28"/>
          <w:szCs w:val="28"/>
          <w:lang w:val="uk-UA"/>
        </w:rPr>
      </w:pPr>
    </w:p>
    <w:p w14:paraId="0F5BAA7A" w14:textId="77777777" w:rsidR="0001539B" w:rsidRPr="00DB184D" w:rsidRDefault="0001539B" w:rsidP="0001539B">
      <w:pPr>
        <w:spacing w:after="0" w:line="240" w:lineRule="auto"/>
        <w:jc w:val="center"/>
        <w:rPr>
          <w:rFonts w:ascii="Times New Roman" w:hAnsi="Times New Roman" w:cs="Times New Roman"/>
          <w:sz w:val="28"/>
          <w:szCs w:val="28"/>
          <w:lang w:val="uk-UA"/>
        </w:rPr>
      </w:pPr>
      <w:r w:rsidRPr="00DB184D">
        <w:rPr>
          <w:rFonts w:ascii="Times New Roman" w:hAnsi="Times New Roman" w:cs="Times New Roman"/>
          <w:sz w:val="28"/>
          <w:szCs w:val="28"/>
          <w:lang w:val="uk-UA"/>
        </w:rPr>
        <w:t>21.06.01 - екологічна безпека</w:t>
      </w:r>
    </w:p>
    <w:p w14:paraId="4AA7CE34" w14:textId="77777777" w:rsidR="0001539B" w:rsidRPr="00DB184D" w:rsidRDefault="0001539B" w:rsidP="0001539B">
      <w:pPr>
        <w:spacing w:after="0" w:line="240" w:lineRule="auto"/>
        <w:rPr>
          <w:rFonts w:ascii="Times New Roman" w:hAnsi="Times New Roman" w:cs="Times New Roman"/>
          <w:sz w:val="28"/>
          <w:szCs w:val="28"/>
          <w:lang w:val="uk-UA"/>
        </w:rPr>
      </w:pPr>
    </w:p>
    <w:p w14:paraId="229E9076" w14:textId="77777777" w:rsidR="00DB184D" w:rsidRDefault="00DB184D" w:rsidP="000E6EFB">
      <w:pPr>
        <w:spacing w:after="0" w:line="240" w:lineRule="auto"/>
        <w:jc w:val="center"/>
        <w:rPr>
          <w:rFonts w:ascii="Times New Roman" w:hAnsi="Times New Roman" w:cs="Times New Roman"/>
          <w:sz w:val="28"/>
          <w:szCs w:val="28"/>
          <w:lang w:val="uk-UA"/>
        </w:rPr>
      </w:pPr>
    </w:p>
    <w:p w14:paraId="3818C41A" w14:textId="77777777" w:rsidR="00DB184D" w:rsidRDefault="00DB184D" w:rsidP="000E6EFB">
      <w:pPr>
        <w:spacing w:after="0" w:line="240" w:lineRule="auto"/>
        <w:jc w:val="center"/>
        <w:rPr>
          <w:rFonts w:ascii="Times New Roman" w:hAnsi="Times New Roman" w:cs="Times New Roman"/>
          <w:sz w:val="28"/>
          <w:szCs w:val="28"/>
          <w:lang w:val="uk-UA"/>
        </w:rPr>
      </w:pPr>
    </w:p>
    <w:p w14:paraId="2927ECFE" w14:textId="77777777" w:rsidR="00DB184D" w:rsidRDefault="00DB184D" w:rsidP="000E6EFB">
      <w:pPr>
        <w:spacing w:after="0" w:line="240" w:lineRule="auto"/>
        <w:jc w:val="center"/>
        <w:rPr>
          <w:rFonts w:ascii="Times New Roman" w:hAnsi="Times New Roman" w:cs="Times New Roman"/>
          <w:sz w:val="28"/>
          <w:szCs w:val="28"/>
          <w:lang w:val="uk-UA"/>
        </w:rPr>
      </w:pPr>
    </w:p>
    <w:p w14:paraId="7BBB940D" w14:textId="77777777" w:rsidR="00DB184D" w:rsidRDefault="00DB184D" w:rsidP="000E6EFB">
      <w:pPr>
        <w:spacing w:after="0" w:line="240" w:lineRule="auto"/>
        <w:jc w:val="center"/>
        <w:rPr>
          <w:rFonts w:ascii="Times New Roman" w:hAnsi="Times New Roman" w:cs="Times New Roman"/>
          <w:sz w:val="28"/>
          <w:szCs w:val="28"/>
          <w:lang w:val="uk-UA"/>
        </w:rPr>
      </w:pPr>
    </w:p>
    <w:p w14:paraId="662BB75F" w14:textId="77777777" w:rsidR="00DB184D" w:rsidRDefault="00DB184D" w:rsidP="000E6EFB">
      <w:pPr>
        <w:spacing w:after="0" w:line="240" w:lineRule="auto"/>
        <w:jc w:val="center"/>
        <w:rPr>
          <w:rFonts w:ascii="Times New Roman" w:hAnsi="Times New Roman" w:cs="Times New Roman"/>
          <w:sz w:val="28"/>
          <w:szCs w:val="28"/>
          <w:lang w:val="uk-UA"/>
        </w:rPr>
      </w:pPr>
    </w:p>
    <w:p w14:paraId="3626B312" w14:textId="77777777" w:rsidR="00DB184D" w:rsidRDefault="00DB184D" w:rsidP="000E6EFB">
      <w:pPr>
        <w:spacing w:after="0" w:line="240" w:lineRule="auto"/>
        <w:jc w:val="center"/>
        <w:rPr>
          <w:rFonts w:ascii="Times New Roman" w:hAnsi="Times New Roman" w:cs="Times New Roman"/>
          <w:sz w:val="28"/>
          <w:szCs w:val="28"/>
          <w:lang w:val="uk-UA"/>
        </w:rPr>
      </w:pPr>
    </w:p>
    <w:p w14:paraId="05B0812D" w14:textId="77777777" w:rsidR="00DB184D" w:rsidRDefault="00DB184D" w:rsidP="000E6EFB">
      <w:pPr>
        <w:spacing w:after="0" w:line="240" w:lineRule="auto"/>
        <w:jc w:val="center"/>
        <w:rPr>
          <w:rFonts w:ascii="Times New Roman" w:hAnsi="Times New Roman" w:cs="Times New Roman"/>
          <w:sz w:val="28"/>
          <w:szCs w:val="28"/>
          <w:lang w:val="uk-UA"/>
        </w:rPr>
      </w:pPr>
    </w:p>
    <w:p w14:paraId="5F584156" w14:textId="77777777" w:rsidR="00B772C8" w:rsidRPr="001359D1" w:rsidRDefault="00B772C8" w:rsidP="00B772C8">
      <w:pPr>
        <w:pStyle w:val="ae"/>
        <w:jc w:val="center"/>
        <w:rPr>
          <w:rFonts w:ascii="Times New Roman" w:hAnsi="Times New Roman" w:cs="Times New Roman"/>
          <w:sz w:val="28"/>
          <w:szCs w:val="28"/>
          <w:lang w:val="uk-UA"/>
        </w:rPr>
      </w:pPr>
      <w:r w:rsidRPr="001359D1">
        <w:rPr>
          <w:rFonts w:ascii="Times New Roman" w:hAnsi="Times New Roman" w:cs="Times New Roman"/>
          <w:sz w:val="28"/>
          <w:szCs w:val="28"/>
          <w:lang w:val="uk-UA"/>
        </w:rPr>
        <w:t>Автореферат дисертації на здобуття наукового ступеня</w:t>
      </w:r>
    </w:p>
    <w:p w14:paraId="57CF5D9A" w14:textId="77777777" w:rsidR="00B772C8" w:rsidRDefault="00B772C8" w:rsidP="00B772C8">
      <w:pPr>
        <w:pStyle w:val="ae"/>
        <w:jc w:val="center"/>
        <w:rPr>
          <w:rFonts w:ascii="Times New Roman" w:hAnsi="Times New Roman" w:cs="Times New Roman"/>
          <w:b/>
          <w:sz w:val="28"/>
          <w:szCs w:val="28"/>
          <w:lang w:val="uk-UA"/>
        </w:rPr>
      </w:pPr>
      <w:r w:rsidRPr="00DB184D">
        <w:rPr>
          <w:rFonts w:ascii="Times New Roman" w:hAnsi="Times New Roman" w:cs="Times New Roman"/>
          <w:sz w:val="28"/>
          <w:szCs w:val="28"/>
          <w:lang w:val="uk-UA"/>
        </w:rPr>
        <w:t>кандидата</w:t>
      </w:r>
      <w:r w:rsidRPr="001359D1">
        <w:rPr>
          <w:rFonts w:ascii="Times New Roman" w:hAnsi="Times New Roman" w:cs="Times New Roman"/>
          <w:sz w:val="28"/>
          <w:szCs w:val="28"/>
          <w:lang w:val="uk-UA"/>
        </w:rPr>
        <w:t xml:space="preserve"> технічних наук</w:t>
      </w:r>
    </w:p>
    <w:p w14:paraId="4946C339" w14:textId="77777777" w:rsidR="00DB184D" w:rsidRDefault="00DB184D" w:rsidP="000E6EFB">
      <w:pPr>
        <w:spacing w:after="0" w:line="240" w:lineRule="auto"/>
        <w:jc w:val="center"/>
        <w:rPr>
          <w:rFonts w:ascii="Times New Roman" w:hAnsi="Times New Roman" w:cs="Times New Roman"/>
          <w:sz w:val="28"/>
          <w:szCs w:val="28"/>
          <w:lang w:val="uk-UA"/>
        </w:rPr>
      </w:pPr>
    </w:p>
    <w:p w14:paraId="3ABC3939" w14:textId="77777777" w:rsidR="00DB184D" w:rsidRDefault="00DB184D" w:rsidP="000E6EFB">
      <w:pPr>
        <w:spacing w:after="0" w:line="240" w:lineRule="auto"/>
        <w:jc w:val="center"/>
        <w:rPr>
          <w:rFonts w:ascii="Times New Roman" w:hAnsi="Times New Roman" w:cs="Times New Roman"/>
          <w:sz w:val="28"/>
          <w:szCs w:val="28"/>
          <w:lang w:val="uk-UA"/>
        </w:rPr>
      </w:pPr>
    </w:p>
    <w:p w14:paraId="61EC1F8A" w14:textId="77777777" w:rsidR="00DB184D" w:rsidRDefault="00DB184D" w:rsidP="000E6EFB">
      <w:pPr>
        <w:spacing w:after="0" w:line="240" w:lineRule="auto"/>
        <w:jc w:val="center"/>
        <w:rPr>
          <w:rFonts w:ascii="Times New Roman" w:hAnsi="Times New Roman" w:cs="Times New Roman"/>
          <w:sz w:val="28"/>
          <w:szCs w:val="28"/>
          <w:lang w:val="uk-UA"/>
        </w:rPr>
      </w:pPr>
    </w:p>
    <w:p w14:paraId="3A82D730" w14:textId="77777777" w:rsidR="00DB184D" w:rsidRDefault="00DB184D" w:rsidP="000E6EFB">
      <w:pPr>
        <w:spacing w:after="0" w:line="240" w:lineRule="auto"/>
        <w:jc w:val="center"/>
        <w:rPr>
          <w:rFonts w:ascii="Times New Roman" w:hAnsi="Times New Roman" w:cs="Times New Roman"/>
          <w:sz w:val="28"/>
          <w:szCs w:val="28"/>
          <w:lang w:val="uk-UA"/>
        </w:rPr>
      </w:pPr>
    </w:p>
    <w:p w14:paraId="48860F0C" w14:textId="77777777" w:rsidR="00DB184D" w:rsidRDefault="00DB184D" w:rsidP="000E6EFB">
      <w:pPr>
        <w:spacing w:after="0" w:line="240" w:lineRule="auto"/>
        <w:jc w:val="center"/>
        <w:rPr>
          <w:rFonts w:ascii="Times New Roman" w:hAnsi="Times New Roman" w:cs="Times New Roman"/>
          <w:sz w:val="28"/>
          <w:szCs w:val="28"/>
          <w:lang w:val="uk-UA"/>
        </w:rPr>
      </w:pPr>
    </w:p>
    <w:p w14:paraId="3A1FCB84" w14:textId="77777777" w:rsidR="00DB184D" w:rsidRDefault="00DB184D" w:rsidP="00F77E72">
      <w:pPr>
        <w:spacing w:after="0" w:line="240" w:lineRule="auto"/>
        <w:rPr>
          <w:rFonts w:ascii="Times New Roman" w:hAnsi="Times New Roman" w:cs="Times New Roman"/>
          <w:sz w:val="28"/>
          <w:szCs w:val="28"/>
          <w:lang w:val="uk-UA"/>
        </w:rPr>
      </w:pPr>
    </w:p>
    <w:p w14:paraId="70CF5420" w14:textId="77777777" w:rsidR="00DB184D" w:rsidRDefault="00DB184D" w:rsidP="000E6EFB">
      <w:pPr>
        <w:spacing w:after="0" w:line="240" w:lineRule="auto"/>
        <w:jc w:val="center"/>
        <w:rPr>
          <w:rFonts w:ascii="Times New Roman" w:hAnsi="Times New Roman" w:cs="Times New Roman"/>
          <w:sz w:val="28"/>
          <w:szCs w:val="28"/>
          <w:lang w:val="uk-UA"/>
        </w:rPr>
      </w:pPr>
    </w:p>
    <w:p w14:paraId="651683D0" w14:textId="68C24F84" w:rsidR="00B20227" w:rsidRPr="00DB184D" w:rsidRDefault="000E6EFB" w:rsidP="00CF1567">
      <w:pPr>
        <w:spacing w:after="0" w:line="240" w:lineRule="auto"/>
        <w:jc w:val="center"/>
        <w:rPr>
          <w:rFonts w:ascii="Times New Roman" w:hAnsi="Times New Roman" w:cs="Times New Roman"/>
          <w:sz w:val="28"/>
          <w:szCs w:val="28"/>
          <w:lang w:val="uk-UA"/>
        </w:rPr>
      </w:pPr>
      <w:r w:rsidRPr="00DB184D">
        <w:rPr>
          <w:rFonts w:ascii="Times New Roman" w:hAnsi="Times New Roman" w:cs="Times New Roman"/>
          <w:sz w:val="28"/>
          <w:szCs w:val="28"/>
          <w:lang w:val="uk-UA"/>
        </w:rPr>
        <w:t>Київ 2021</w:t>
      </w:r>
      <w:r w:rsidR="00B20227" w:rsidRPr="00DB184D">
        <w:rPr>
          <w:rFonts w:ascii="Times New Roman" w:hAnsi="Times New Roman" w:cs="Times New Roman"/>
          <w:sz w:val="28"/>
          <w:szCs w:val="28"/>
          <w:lang w:val="uk-UA"/>
        </w:rPr>
        <w:br w:type="page"/>
      </w:r>
    </w:p>
    <w:p w14:paraId="2BCBA52B" w14:textId="77777777" w:rsidR="00B772C8" w:rsidRPr="004E200B" w:rsidRDefault="00B772C8" w:rsidP="00B772C8">
      <w:pPr>
        <w:pStyle w:val="ae"/>
        <w:ind w:firstLine="708"/>
        <w:rPr>
          <w:rFonts w:ascii="Times New Roman" w:hAnsi="Times New Roman" w:cs="Times New Roman"/>
          <w:sz w:val="28"/>
          <w:szCs w:val="28"/>
          <w:lang w:val="uk-UA"/>
        </w:rPr>
      </w:pPr>
      <w:r w:rsidRPr="004E200B">
        <w:rPr>
          <w:rFonts w:ascii="Times New Roman" w:hAnsi="Times New Roman" w:cs="Times New Roman"/>
          <w:sz w:val="28"/>
          <w:szCs w:val="28"/>
          <w:lang w:val="uk-UA"/>
        </w:rPr>
        <w:lastRenderedPageBreak/>
        <w:t>Дисертацією є рукопис.</w:t>
      </w:r>
    </w:p>
    <w:p w14:paraId="3E8C3DF6" w14:textId="77777777" w:rsidR="00B772C8" w:rsidRPr="004E200B" w:rsidRDefault="00B772C8" w:rsidP="00B772C8">
      <w:pPr>
        <w:pStyle w:val="ae"/>
        <w:ind w:firstLine="708"/>
        <w:rPr>
          <w:rFonts w:ascii="Times New Roman" w:hAnsi="Times New Roman" w:cs="Times New Roman"/>
          <w:sz w:val="28"/>
          <w:szCs w:val="28"/>
          <w:lang w:val="uk-UA"/>
        </w:rPr>
      </w:pPr>
    </w:p>
    <w:p w14:paraId="2531C9F4" w14:textId="77777777" w:rsidR="00B772C8" w:rsidRPr="004E200B" w:rsidRDefault="00B772C8" w:rsidP="00B772C8">
      <w:pPr>
        <w:pStyle w:val="ae"/>
        <w:ind w:firstLine="708"/>
        <w:jc w:val="both"/>
        <w:rPr>
          <w:rFonts w:ascii="Times New Roman" w:hAnsi="Times New Roman" w:cs="Times New Roman"/>
          <w:sz w:val="28"/>
          <w:szCs w:val="28"/>
          <w:lang w:val="uk-UA"/>
        </w:rPr>
      </w:pPr>
      <w:r w:rsidRPr="004E200B">
        <w:rPr>
          <w:rFonts w:ascii="Times New Roman" w:hAnsi="Times New Roman" w:cs="Times New Roman"/>
          <w:sz w:val="28"/>
          <w:szCs w:val="28"/>
          <w:lang w:val="uk-UA"/>
        </w:rPr>
        <w:t xml:space="preserve">Роботу </w:t>
      </w:r>
      <w:r w:rsidRPr="00F37688">
        <w:rPr>
          <w:rFonts w:ascii="Times New Roman" w:hAnsi="Times New Roman" w:cs="Times New Roman"/>
          <w:sz w:val="28"/>
          <w:szCs w:val="28"/>
          <w:highlight w:val="yellow"/>
          <w:lang w:val="uk-UA"/>
        </w:rPr>
        <w:t>виконано в</w:t>
      </w:r>
      <w:r>
        <w:rPr>
          <w:rFonts w:ascii="Times New Roman" w:hAnsi="Times New Roman" w:cs="Times New Roman"/>
          <w:sz w:val="28"/>
          <w:szCs w:val="28"/>
          <w:lang w:val="uk-UA"/>
        </w:rPr>
        <w:t xml:space="preserve"> Київському національному університеті</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будівництва та архітектури </w:t>
      </w:r>
      <w:r w:rsidRPr="004E200B">
        <w:rPr>
          <w:rFonts w:ascii="Times New Roman" w:hAnsi="Times New Roman" w:cs="Times New Roman"/>
          <w:sz w:val="28"/>
          <w:szCs w:val="28"/>
          <w:lang w:val="uk-UA"/>
        </w:rPr>
        <w:t>Міністерства освіти і науки України.</w:t>
      </w:r>
    </w:p>
    <w:p w14:paraId="021D6957" w14:textId="77777777" w:rsidR="00B772C8" w:rsidRDefault="00B772C8" w:rsidP="00B772C8">
      <w:pPr>
        <w:pStyle w:val="ae"/>
        <w:jc w:val="both"/>
        <w:rPr>
          <w:rFonts w:ascii="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6663"/>
      </w:tblGrid>
      <w:tr w:rsidR="00B772C8" w14:paraId="3055C69B" w14:textId="77777777" w:rsidTr="00056C3D">
        <w:tc>
          <w:tcPr>
            <w:tcW w:w="3369" w:type="dxa"/>
          </w:tcPr>
          <w:p w14:paraId="3D5EDDF6" w14:textId="22CA64FB" w:rsidR="00B772C8" w:rsidRPr="006220A7" w:rsidRDefault="00B772C8" w:rsidP="00056C3D">
            <w:pPr>
              <w:pStyle w:val="ae"/>
              <w:jc w:val="both"/>
              <w:rPr>
                <w:rFonts w:ascii="Times New Roman" w:hAnsi="Times New Roman" w:cs="Times New Roman"/>
                <w:b/>
                <w:sz w:val="28"/>
                <w:szCs w:val="28"/>
                <w:lang w:val="uk-UA"/>
              </w:rPr>
            </w:pPr>
            <w:r w:rsidRPr="006220A7">
              <w:rPr>
                <w:rFonts w:ascii="Times New Roman" w:hAnsi="Times New Roman" w:cs="Times New Roman"/>
                <w:b/>
                <w:sz w:val="28"/>
                <w:szCs w:val="28"/>
                <w:lang w:val="uk-UA"/>
              </w:rPr>
              <w:t>Науковий к</w:t>
            </w:r>
            <w:r w:rsidR="00F77E72">
              <w:rPr>
                <w:rFonts w:ascii="Times New Roman" w:hAnsi="Times New Roman" w:cs="Times New Roman"/>
                <w:b/>
                <w:sz w:val="28"/>
                <w:szCs w:val="28"/>
                <w:lang w:val="uk-UA"/>
              </w:rPr>
              <w:t>ерівник</w:t>
            </w:r>
            <w:r>
              <w:rPr>
                <w:rFonts w:ascii="Times New Roman" w:hAnsi="Times New Roman" w:cs="Times New Roman"/>
                <w:b/>
                <w:sz w:val="28"/>
                <w:szCs w:val="28"/>
                <w:lang w:val="uk-UA"/>
              </w:rPr>
              <w:t>:</w:t>
            </w:r>
          </w:p>
        </w:tc>
        <w:tc>
          <w:tcPr>
            <w:tcW w:w="6945" w:type="dxa"/>
          </w:tcPr>
          <w:p w14:paraId="7B75F86A" w14:textId="4CFE3995" w:rsidR="00B772C8" w:rsidRDefault="00F77E72" w:rsidP="00056C3D">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772C8">
              <w:rPr>
                <w:rFonts w:ascii="Times New Roman" w:hAnsi="Times New Roman" w:cs="Times New Roman"/>
                <w:sz w:val="28"/>
                <w:szCs w:val="28"/>
                <w:lang w:val="uk-UA"/>
              </w:rPr>
              <w:t>октор</w:t>
            </w:r>
            <w:r w:rsidR="006436F1">
              <w:rPr>
                <w:rFonts w:ascii="Times New Roman" w:hAnsi="Times New Roman" w:cs="Times New Roman"/>
                <w:sz w:val="28"/>
                <w:szCs w:val="28"/>
                <w:lang w:val="uk-UA"/>
              </w:rPr>
              <w:t xml:space="preserve"> </w:t>
            </w:r>
            <w:r w:rsidR="00CE0B1B">
              <w:rPr>
                <w:rFonts w:ascii="Times New Roman" w:hAnsi="Times New Roman" w:cs="Times New Roman"/>
                <w:sz w:val="28"/>
                <w:szCs w:val="28"/>
                <w:lang w:val="uk-UA"/>
              </w:rPr>
              <w:t>технічних</w:t>
            </w:r>
            <w:r w:rsidR="00B772C8">
              <w:rPr>
                <w:rFonts w:ascii="Times New Roman" w:hAnsi="Times New Roman" w:cs="Times New Roman"/>
                <w:sz w:val="28"/>
                <w:szCs w:val="28"/>
                <w:lang w:val="uk-UA"/>
              </w:rPr>
              <w:t xml:space="preserve"> наук, професор</w:t>
            </w:r>
          </w:p>
          <w:p w14:paraId="77C7E760" w14:textId="77777777" w:rsidR="00B772C8" w:rsidRDefault="006436F1" w:rsidP="00056C3D">
            <w:pPr>
              <w:pStyle w:val="ae"/>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Кривомаз</w:t>
            </w:r>
            <w:proofErr w:type="spellEnd"/>
            <w:r>
              <w:rPr>
                <w:rFonts w:ascii="Times New Roman" w:hAnsi="Times New Roman" w:cs="Times New Roman"/>
                <w:b/>
                <w:sz w:val="28"/>
                <w:szCs w:val="28"/>
                <w:lang w:val="uk-UA"/>
              </w:rPr>
              <w:t xml:space="preserve"> Тетяна Іванівна</w:t>
            </w:r>
            <w:r w:rsidR="00B772C8">
              <w:rPr>
                <w:rFonts w:ascii="Times New Roman" w:hAnsi="Times New Roman" w:cs="Times New Roman"/>
                <w:b/>
                <w:sz w:val="28"/>
                <w:szCs w:val="28"/>
                <w:lang w:val="uk-UA"/>
              </w:rPr>
              <w:t>,</w:t>
            </w:r>
          </w:p>
          <w:p w14:paraId="4B044B3B" w14:textId="77777777" w:rsidR="00B772C8" w:rsidRDefault="00CE0B1B" w:rsidP="00056C3D">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Київський національний університет</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будівництва та архітектури </w:t>
            </w:r>
            <w:r w:rsidRPr="004E200B">
              <w:rPr>
                <w:rFonts w:ascii="Times New Roman" w:hAnsi="Times New Roman" w:cs="Times New Roman"/>
                <w:sz w:val="28"/>
                <w:szCs w:val="28"/>
                <w:lang w:val="uk-UA"/>
              </w:rPr>
              <w:t>Міністерства освіти і науки України</w:t>
            </w:r>
            <w:r w:rsidR="00B772C8">
              <w:rPr>
                <w:rFonts w:ascii="Times New Roman" w:hAnsi="Times New Roman" w:cs="Times New Roman"/>
                <w:sz w:val="28"/>
                <w:szCs w:val="28"/>
                <w:lang w:val="uk-UA"/>
              </w:rPr>
              <w:t>,</w:t>
            </w:r>
          </w:p>
          <w:p w14:paraId="7EC6EBEC" w14:textId="77777777" w:rsidR="00B772C8" w:rsidRPr="006220A7" w:rsidRDefault="00CE0B1B" w:rsidP="00CE0B1B">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професор</w:t>
            </w:r>
            <w:r w:rsidR="00B772C8">
              <w:rPr>
                <w:rFonts w:ascii="Times New Roman" w:hAnsi="Times New Roman" w:cs="Times New Roman"/>
                <w:sz w:val="28"/>
                <w:szCs w:val="28"/>
                <w:lang w:val="uk-UA"/>
              </w:rPr>
              <w:t xml:space="preserve"> кафедри </w:t>
            </w:r>
            <w:r>
              <w:rPr>
                <w:rFonts w:ascii="Times New Roman" w:hAnsi="Times New Roman" w:cs="Times New Roman"/>
                <w:sz w:val="28"/>
                <w:szCs w:val="28"/>
                <w:lang w:val="uk-UA"/>
              </w:rPr>
              <w:t>охорони праці та навколишнього середовища</w:t>
            </w:r>
          </w:p>
        </w:tc>
      </w:tr>
    </w:tbl>
    <w:p w14:paraId="65B0E42D" w14:textId="77777777" w:rsidR="00B772C8" w:rsidRPr="004E200B" w:rsidRDefault="00B772C8" w:rsidP="00B772C8">
      <w:pPr>
        <w:pStyle w:val="ae"/>
        <w:jc w:val="both"/>
        <w:rPr>
          <w:rFonts w:ascii="Times New Roman" w:hAnsi="Times New Roman" w:cs="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6664"/>
      </w:tblGrid>
      <w:tr w:rsidR="00B772C8" w:rsidRPr="00257DB1" w14:paraId="42AD1BA0" w14:textId="77777777" w:rsidTr="00056C3D">
        <w:tc>
          <w:tcPr>
            <w:tcW w:w="3369" w:type="dxa"/>
          </w:tcPr>
          <w:p w14:paraId="4E2E7135" w14:textId="77777777" w:rsidR="00B772C8" w:rsidRPr="006220A7" w:rsidRDefault="00B772C8" w:rsidP="00056C3D">
            <w:pPr>
              <w:pStyle w:val="ae"/>
              <w:jc w:val="both"/>
              <w:rPr>
                <w:rFonts w:ascii="Times New Roman" w:hAnsi="Times New Roman" w:cs="Times New Roman"/>
                <w:b/>
                <w:sz w:val="28"/>
                <w:szCs w:val="28"/>
                <w:lang w:val="uk-UA"/>
              </w:rPr>
            </w:pPr>
            <w:r>
              <w:rPr>
                <w:rFonts w:ascii="Times New Roman" w:hAnsi="Times New Roman" w:cs="Times New Roman"/>
                <w:b/>
                <w:sz w:val="28"/>
                <w:szCs w:val="28"/>
                <w:lang w:val="uk-UA"/>
              </w:rPr>
              <w:t>Офіційні опоненти:</w:t>
            </w:r>
          </w:p>
        </w:tc>
        <w:tc>
          <w:tcPr>
            <w:tcW w:w="6945" w:type="dxa"/>
          </w:tcPr>
          <w:p w14:paraId="66B9D671" w14:textId="77777777" w:rsidR="00B772C8" w:rsidRDefault="00CE0B1B" w:rsidP="00056C3D">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доктор технічних наук, д</w:t>
            </w:r>
            <w:r w:rsidRPr="00B772C8">
              <w:rPr>
                <w:rFonts w:ascii="Times New Roman" w:hAnsi="Times New Roman" w:cs="Times New Roman"/>
                <w:sz w:val="28"/>
                <w:szCs w:val="28"/>
                <w:lang w:val="uk-UA"/>
              </w:rPr>
              <w:t>оцент</w:t>
            </w:r>
          </w:p>
          <w:p w14:paraId="0264A53D" w14:textId="77777777" w:rsidR="00CE0B1B" w:rsidRDefault="00CE0B1B" w:rsidP="00056C3D">
            <w:pPr>
              <w:pStyle w:val="ae"/>
              <w:jc w:val="both"/>
              <w:rPr>
                <w:rFonts w:ascii="Times New Roman" w:hAnsi="Times New Roman" w:cs="Times New Roman"/>
                <w:sz w:val="28"/>
                <w:szCs w:val="28"/>
                <w:lang w:val="uk-UA"/>
              </w:rPr>
            </w:pPr>
            <w:proofErr w:type="spellStart"/>
            <w:r w:rsidRPr="00CE0B1B">
              <w:rPr>
                <w:rFonts w:ascii="Times New Roman" w:hAnsi="Times New Roman" w:cs="Times New Roman"/>
                <w:b/>
                <w:sz w:val="28"/>
                <w:szCs w:val="28"/>
                <w:lang w:val="uk-UA"/>
              </w:rPr>
              <w:t>Фролов</w:t>
            </w:r>
            <w:proofErr w:type="spellEnd"/>
            <w:r w:rsidRPr="00CE0B1B">
              <w:rPr>
                <w:rFonts w:ascii="Times New Roman" w:hAnsi="Times New Roman" w:cs="Times New Roman"/>
                <w:b/>
                <w:sz w:val="28"/>
                <w:szCs w:val="28"/>
                <w:lang w:val="uk-UA"/>
              </w:rPr>
              <w:t xml:space="preserve"> Валерій Федорович</w:t>
            </w:r>
            <w:r>
              <w:rPr>
                <w:rFonts w:ascii="Times New Roman" w:hAnsi="Times New Roman" w:cs="Times New Roman"/>
                <w:sz w:val="28"/>
                <w:szCs w:val="28"/>
                <w:lang w:val="uk-UA"/>
              </w:rPr>
              <w:t>,</w:t>
            </w:r>
          </w:p>
          <w:p w14:paraId="7A254A23" w14:textId="77777777" w:rsidR="00F37688" w:rsidRDefault="00CE0B1B" w:rsidP="00056C3D">
            <w:pPr>
              <w:pStyle w:val="ae"/>
              <w:jc w:val="both"/>
              <w:rPr>
                <w:rFonts w:ascii="Times New Roman" w:hAnsi="Times New Roman" w:cs="Times New Roman"/>
                <w:sz w:val="28"/>
                <w:szCs w:val="28"/>
                <w:lang w:val="uk-UA"/>
              </w:rPr>
            </w:pPr>
            <w:r w:rsidRPr="00CE0B1B">
              <w:rPr>
                <w:rFonts w:ascii="Times New Roman" w:hAnsi="Times New Roman" w:cs="Times New Roman"/>
                <w:sz w:val="28"/>
                <w:szCs w:val="28"/>
                <w:lang w:val="uk-UA"/>
              </w:rPr>
              <w:t xml:space="preserve">Національний </w:t>
            </w:r>
            <w:r>
              <w:rPr>
                <w:rFonts w:ascii="Times New Roman" w:hAnsi="Times New Roman" w:cs="Times New Roman"/>
                <w:sz w:val="28"/>
                <w:szCs w:val="28"/>
                <w:lang w:val="uk-UA"/>
              </w:rPr>
              <w:t>а</w:t>
            </w:r>
            <w:r w:rsidRPr="00CE0B1B">
              <w:rPr>
                <w:rFonts w:ascii="Times New Roman" w:hAnsi="Times New Roman" w:cs="Times New Roman"/>
                <w:sz w:val="28"/>
                <w:szCs w:val="28"/>
                <w:lang w:val="uk-UA"/>
              </w:rPr>
              <w:t xml:space="preserve">віаційний </w:t>
            </w:r>
            <w:r>
              <w:rPr>
                <w:rFonts w:ascii="Times New Roman" w:hAnsi="Times New Roman" w:cs="Times New Roman"/>
                <w:sz w:val="28"/>
                <w:szCs w:val="28"/>
                <w:lang w:val="uk-UA"/>
              </w:rPr>
              <w:t>у</w:t>
            </w:r>
            <w:r w:rsidRPr="00CE0B1B">
              <w:rPr>
                <w:rFonts w:ascii="Times New Roman" w:hAnsi="Times New Roman" w:cs="Times New Roman"/>
                <w:sz w:val="28"/>
                <w:szCs w:val="28"/>
                <w:lang w:val="uk-UA"/>
              </w:rPr>
              <w:t>ніверситет</w:t>
            </w:r>
            <w:r w:rsidRPr="00B772C8">
              <w:rPr>
                <w:rFonts w:ascii="Times New Roman" w:hAnsi="Times New Roman" w:cs="Times New Roman"/>
                <w:sz w:val="28"/>
                <w:szCs w:val="28"/>
                <w:lang w:val="uk-UA"/>
              </w:rPr>
              <w:t xml:space="preserve"> </w:t>
            </w:r>
          </w:p>
          <w:p w14:paraId="6A23D61F" w14:textId="1FF44C71" w:rsidR="00CE0B1B" w:rsidRDefault="00CE0B1B" w:rsidP="00056C3D">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Міністерства освіти і науки України,</w:t>
            </w:r>
          </w:p>
          <w:p w14:paraId="7BDA4F9B" w14:textId="77777777" w:rsidR="00B772C8" w:rsidRDefault="00CE0B1B" w:rsidP="00CE0B1B">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E0B1B">
              <w:rPr>
                <w:rFonts w:ascii="Times New Roman" w:hAnsi="Times New Roman" w:cs="Times New Roman"/>
                <w:sz w:val="28"/>
                <w:szCs w:val="28"/>
                <w:lang w:val="uk-UA"/>
              </w:rPr>
              <w:t>авідувач кафедри екології</w:t>
            </w:r>
            <w:r>
              <w:rPr>
                <w:rFonts w:ascii="Times New Roman" w:hAnsi="Times New Roman" w:cs="Times New Roman"/>
                <w:sz w:val="28"/>
                <w:szCs w:val="28"/>
                <w:lang w:val="uk-UA"/>
              </w:rPr>
              <w:t xml:space="preserve"> </w:t>
            </w:r>
          </w:p>
          <w:p w14:paraId="012CF72E" w14:textId="77777777" w:rsidR="00CE0B1B" w:rsidRDefault="00CE0B1B" w:rsidP="00CE0B1B">
            <w:pPr>
              <w:pStyle w:val="ae"/>
              <w:jc w:val="both"/>
              <w:rPr>
                <w:rFonts w:ascii="Times New Roman" w:hAnsi="Times New Roman" w:cs="Times New Roman"/>
                <w:sz w:val="28"/>
                <w:szCs w:val="28"/>
                <w:lang w:val="uk-UA"/>
              </w:rPr>
            </w:pPr>
          </w:p>
          <w:p w14:paraId="35135B94" w14:textId="77777777" w:rsidR="00CE0B1B" w:rsidRPr="006220A7" w:rsidRDefault="00CE0B1B" w:rsidP="00CE0B1B">
            <w:pPr>
              <w:pStyle w:val="ae"/>
              <w:jc w:val="both"/>
              <w:rPr>
                <w:rFonts w:ascii="Times New Roman" w:hAnsi="Times New Roman" w:cs="Times New Roman"/>
                <w:sz w:val="28"/>
                <w:szCs w:val="28"/>
                <w:lang w:val="uk-UA"/>
              </w:rPr>
            </w:pPr>
          </w:p>
        </w:tc>
      </w:tr>
      <w:tr w:rsidR="00CE0B1B" w:rsidRPr="00257DB1" w14:paraId="72DB7821" w14:textId="77777777" w:rsidTr="00056C3D">
        <w:tc>
          <w:tcPr>
            <w:tcW w:w="3369" w:type="dxa"/>
          </w:tcPr>
          <w:p w14:paraId="0609ACD2" w14:textId="77777777" w:rsidR="00CE0B1B" w:rsidRDefault="00CE0B1B" w:rsidP="00056C3D">
            <w:pPr>
              <w:pStyle w:val="ae"/>
              <w:jc w:val="both"/>
              <w:rPr>
                <w:rFonts w:ascii="Times New Roman" w:hAnsi="Times New Roman" w:cs="Times New Roman"/>
                <w:b/>
                <w:sz w:val="28"/>
                <w:szCs w:val="28"/>
                <w:lang w:val="uk-UA"/>
              </w:rPr>
            </w:pPr>
          </w:p>
        </w:tc>
        <w:tc>
          <w:tcPr>
            <w:tcW w:w="6945" w:type="dxa"/>
          </w:tcPr>
          <w:p w14:paraId="3C37AE6F" w14:textId="77777777" w:rsidR="00CE0B1B" w:rsidRDefault="00CE0B1B" w:rsidP="00CE0B1B">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кандидат технічних наук, д</w:t>
            </w:r>
            <w:r w:rsidRPr="00B772C8">
              <w:rPr>
                <w:rFonts w:ascii="Times New Roman" w:hAnsi="Times New Roman" w:cs="Times New Roman"/>
                <w:sz w:val="28"/>
                <w:szCs w:val="28"/>
                <w:lang w:val="uk-UA"/>
              </w:rPr>
              <w:t>оцент</w:t>
            </w:r>
          </w:p>
          <w:p w14:paraId="3F2BB05E" w14:textId="77777777" w:rsidR="00CE0B1B" w:rsidRDefault="00CE0B1B" w:rsidP="00CE0B1B">
            <w:pPr>
              <w:pStyle w:val="ae"/>
              <w:jc w:val="both"/>
              <w:rPr>
                <w:rFonts w:ascii="Times New Roman" w:hAnsi="Times New Roman" w:cs="Times New Roman"/>
                <w:sz w:val="28"/>
                <w:szCs w:val="28"/>
                <w:lang w:val="uk-UA"/>
              </w:rPr>
            </w:pPr>
            <w:proofErr w:type="spellStart"/>
            <w:r w:rsidRPr="00CE0B1B">
              <w:rPr>
                <w:rFonts w:ascii="Times New Roman" w:hAnsi="Times New Roman" w:cs="Times New Roman"/>
                <w:b/>
                <w:sz w:val="28"/>
                <w:szCs w:val="28"/>
                <w:lang w:val="uk-UA"/>
              </w:rPr>
              <w:t>Нікітченко</w:t>
            </w:r>
            <w:proofErr w:type="spellEnd"/>
            <w:r w:rsidRPr="00CE0B1B">
              <w:rPr>
                <w:rFonts w:ascii="Times New Roman" w:hAnsi="Times New Roman" w:cs="Times New Roman"/>
                <w:b/>
                <w:sz w:val="28"/>
                <w:szCs w:val="28"/>
                <w:lang w:val="uk-UA"/>
              </w:rPr>
              <w:t xml:space="preserve"> Юлія Станіславівна</w:t>
            </w:r>
            <w:r>
              <w:rPr>
                <w:rFonts w:ascii="Times New Roman" w:hAnsi="Times New Roman" w:cs="Times New Roman"/>
                <w:sz w:val="28"/>
                <w:szCs w:val="28"/>
                <w:lang w:val="uk-UA"/>
              </w:rPr>
              <w:t>,</w:t>
            </w:r>
          </w:p>
          <w:p w14:paraId="0A19CA09" w14:textId="77777777" w:rsidR="00CE0B1B" w:rsidRDefault="00CE0B1B" w:rsidP="00CE0B1B">
            <w:pPr>
              <w:pStyle w:val="ae"/>
              <w:jc w:val="both"/>
              <w:rPr>
                <w:rFonts w:ascii="Times New Roman" w:hAnsi="Times New Roman" w:cs="Times New Roman"/>
                <w:sz w:val="28"/>
                <w:szCs w:val="28"/>
                <w:lang w:val="uk-UA"/>
              </w:rPr>
            </w:pPr>
            <w:r w:rsidRPr="00B772C8">
              <w:rPr>
                <w:rFonts w:ascii="Times New Roman" w:hAnsi="Times New Roman" w:cs="Times New Roman"/>
                <w:sz w:val="28"/>
                <w:szCs w:val="28"/>
                <w:lang w:val="uk-UA"/>
              </w:rPr>
              <w:t>К</w:t>
            </w:r>
            <w:r>
              <w:rPr>
                <w:rFonts w:ascii="Times New Roman" w:hAnsi="Times New Roman" w:cs="Times New Roman"/>
                <w:sz w:val="28"/>
                <w:szCs w:val="28"/>
                <w:lang w:val="uk-UA"/>
              </w:rPr>
              <w:t xml:space="preserve">иївський національний університет </w:t>
            </w:r>
            <w:r w:rsidRPr="00B772C8">
              <w:rPr>
                <w:rFonts w:ascii="Times New Roman" w:hAnsi="Times New Roman" w:cs="Times New Roman"/>
                <w:sz w:val="28"/>
                <w:szCs w:val="28"/>
                <w:lang w:val="uk-UA"/>
              </w:rPr>
              <w:t xml:space="preserve">імені Тараса Шевченка </w:t>
            </w:r>
            <w:r>
              <w:rPr>
                <w:rFonts w:ascii="Times New Roman" w:hAnsi="Times New Roman" w:cs="Times New Roman"/>
                <w:sz w:val="28"/>
                <w:szCs w:val="28"/>
                <w:lang w:val="uk-UA"/>
              </w:rPr>
              <w:t>Міністерства освіти і науки України,</w:t>
            </w:r>
          </w:p>
          <w:p w14:paraId="1A68847A" w14:textId="77777777" w:rsidR="00CE0B1B" w:rsidRDefault="00CE0B1B" w:rsidP="00CE0B1B">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B772C8">
              <w:rPr>
                <w:rFonts w:ascii="Times New Roman" w:hAnsi="Times New Roman" w:cs="Times New Roman"/>
                <w:sz w:val="28"/>
                <w:szCs w:val="28"/>
                <w:lang w:val="uk-UA"/>
              </w:rPr>
              <w:t xml:space="preserve">оцент кафедри екологічного менеджменту та підприємництва економічного факультету </w:t>
            </w:r>
          </w:p>
          <w:p w14:paraId="36AF018E" w14:textId="77777777" w:rsidR="00CE0B1B" w:rsidRDefault="00CE0B1B" w:rsidP="00056C3D">
            <w:pPr>
              <w:pStyle w:val="ae"/>
              <w:jc w:val="both"/>
              <w:rPr>
                <w:rFonts w:ascii="Times New Roman" w:hAnsi="Times New Roman" w:cs="Times New Roman"/>
                <w:sz w:val="28"/>
                <w:szCs w:val="28"/>
                <w:lang w:val="uk-UA"/>
              </w:rPr>
            </w:pPr>
          </w:p>
        </w:tc>
      </w:tr>
      <w:tr w:rsidR="00CE0B1B" w:rsidRPr="00257DB1" w14:paraId="4A0E4A70" w14:textId="77777777" w:rsidTr="00056C3D">
        <w:tc>
          <w:tcPr>
            <w:tcW w:w="3369" w:type="dxa"/>
          </w:tcPr>
          <w:p w14:paraId="689C7821" w14:textId="77777777" w:rsidR="00CE0B1B" w:rsidRDefault="00CE0B1B" w:rsidP="00056C3D">
            <w:pPr>
              <w:pStyle w:val="ae"/>
              <w:jc w:val="both"/>
              <w:rPr>
                <w:rFonts w:ascii="Times New Roman" w:hAnsi="Times New Roman" w:cs="Times New Roman"/>
                <w:b/>
                <w:sz w:val="28"/>
                <w:szCs w:val="28"/>
                <w:lang w:val="uk-UA"/>
              </w:rPr>
            </w:pPr>
          </w:p>
        </w:tc>
        <w:tc>
          <w:tcPr>
            <w:tcW w:w="6945" w:type="dxa"/>
          </w:tcPr>
          <w:p w14:paraId="55B98ACA" w14:textId="77777777" w:rsidR="00CE0B1B" w:rsidRDefault="00CE0B1B" w:rsidP="00056C3D">
            <w:pPr>
              <w:pStyle w:val="ae"/>
              <w:jc w:val="both"/>
              <w:rPr>
                <w:rFonts w:ascii="Times New Roman" w:hAnsi="Times New Roman" w:cs="Times New Roman"/>
                <w:sz w:val="28"/>
                <w:szCs w:val="28"/>
                <w:lang w:val="uk-UA"/>
              </w:rPr>
            </w:pPr>
          </w:p>
        </w:tc>
      </w:tr>
    </w:tbl>
    <w:p w14:paraId="214A8979" w14:textId="77777777" w:rsidR="00B772C8" w:rsidRPr="004E200B" w:rsidRDefault="00B772C8" w:rsidP="00B772C8">
      <w:pPr>
        <w:pStyle w:val="ae"/>
        <w:jc w:val="both"/>
        <w:rPr>
          <w:rFonts w:ascii="Times New Roman" w:hAnsi="Times New Roman" w:cs="Times New Roman"/>
          <w:sz w:val="28"/>
          <w:szCs w:val="28"/>
          <w:lang w:val="uk-UA"/>
        </w:rPr>
      </w:pPr>
    </w:p>
    <w:p w14:paraId="4388B82E" w14:textId="7E49E8AC" w:rsidR="00B772C8" w:rsidRPr="004E200B" w:rsidRDefault="00B772C8" w:rsidP="00B772C8">
      <w:pPr>
        <w:pStyle w:val="ae"/>
        <w:ind w:firstLine="567"/>
        <w:jc w:val="both"/>
        <w:rPr>
          <w:rFonts w:ascii="Times New Roman" w:hAnsi="Times New Roman" w:cs="Times New Roman"/>
          <w:sz w:val="28"/>
          <w:szCs w:val="28"/>
          <w:lang w:val="uk-UA"/>
        </w:rPr>
      </w:pPr>
      <w:r w:rsidRPr="004E200B">
        <w:rPr>
          <w:rFonts w:ascii="Times New Roman" w:hAnsi="Times New Roman" w:cs="Times New Roman"/>
          <w:sz w:val="28"/>
          <w:szCs w:val="28"/>
          <w:lang w:val="uk-UA"/>
        </w:rPr>
        <w:t xml:space="preserve">Захист дисертації відбудеться </w:t>
      </w:r>
      <w:r w:rsidR="002F14D7" w:rsidRPr="002F14D7">
        <w:rPr>
          <w:rFonts w:ascii="Times New Roman" w:hAnsi="Times New Roman" w:cs="Times New Roman"/>
          <w:sz w:val="28"/>
          <w:szCs w:val="28"/>
          <w:lang w:val="uk-UA"/>
        </w:rPr>
        <w:t>«</w:t>
      </w:r>
      <w:r w:rsidR="007103BC">
        <w:rPr>
          <w:rFonts w:ascii="Times New Roman" w:hAnsi="Times New Roman" w:cs="Times New Roman"/>
          <w:sz w:val="28"/>
          <w:szCs w:val="28"/>
          <w:lang w:val="uk-UA"/>
        </w:rPr>
        <w:t>28</w:t>
      </w:r>
      <w:r w:rsidR="002F14D7" w:rsidRPr="002F14D7">
        <w:rPr>
          <w:rFonts w:ascii="Times New Roman" w:hAnsi="Times New Roman" w:cs="Times New Roman"/>
          <w:sz w:val="28"/>
          <w:szCs w:val="28"/>
          <w:lang w:val="uk-UA"/>
        </w:rPr>
        <w:t>»</w:t>
      </w:r>
      <w:r w:rsidRPr="002F14D7">
        <w:rPr>
          <w:rFonts w:ascii="Times New Roman" w:hAnsi="Times New Roman" w:cs="Times New Roman"/>
          <w:sz w:val="28"/>
          <w:szCs w:val="28"/>
          <w:lang w:val="uk-UA"/>
        </w:rPr>
        <w:t xml:space="preserve"> </w:t>
      </w:r>
      <w:r w:rsidR="00CE0B1B" w:rsidRPr="002F14D7">
        <w:rPr>
          <w:rFonts w:ascii="Times New Roman" w:hAnsi="Times New Roman" w:cs="Times New Roman"/>
          <w:iCs/>
          <w:sz w:val="28"/>
          <w:szCs w:val="28"/>
          <w:lang w:val="uk-UA"/>
        </w:rPr>
        <w:t>квітня</w:t>
      </w:r>
      <w:r w:rsidRPr="002F14D7">
        <w:rPr>
          <w:rFonts w:ascii="Times New Roman" w:hAnsi="Times New Roman" w:cs="Times New Roman"/>
          <w:iCs/>
          <w:sz w:val="28"/>
          <w:szCs w:val="28"/>
          <w:lang w:val="uk-UA"/>
        </w:rPr>
        <w:t xml:space="preserve"> 202</w:t>
      </w:r>
      <w:r w:rsidR="00CE0B1B" w:rsidRPr="002F14D7">
        <w:rPr>
          <w:rFonts w:ascii="Times New Roman" w:hAnsi="Times New Roman" w:cs="Times New Roman"/>
          <w:iCs/>
          <w:sz w:val="28"/>
          <w:szCs w:val="28"/>
          <w:lang w:val="uk-UA"/>
        </w:rPr>
        <w:t>1</w:t>
      </w:r>
      <w:r w:rsidRPr="002F14D7">
        <w:rPr>
          <w:rFonts w:ascii="Times New Roman" w:hAnsi="Times New Roman" w:cs="Times New Roman"/>
          <w:iCs/>
          <w:sz w:val="28"/>
          <w:szCs w:val="28"/>
          <w:lang w:val="uk-UA"/>
        </w:rPr>
        <w:t xml:space="preserve"> року о </w:t>
      </w:r>
      <w:r w:rsidR="002F14D7" w:rsidRPr="00F37688">
        <w:rPr>
          <w:rFonts w:ascii="Times New Roman" w:hAnsi="Times New Roman" w:cs="Times New Roman"/>
          <w:sz w:val="28"/>
          <w:szCs w:val="28"/>
          <w:lang w:val="uk-UA"/>
        </w:rPr>
        <w:t>13</w:t>
      </w:r>
      <w:r w:rsidR="002F14D7" w:rsidRPr="00F37688">
        <w:rPr>
          <w:rFonts w:ascii="Times New Roman" w:hAnsi="Times New Roman" w:cs="Times New Roman"/>
          <w:sz w:val="28"/>
          <w:szCs w:val="28"/>
          <w:vertAlign w:val="superscript"/>
          <w:lang w:val="uk-UA"/>
        </w:rPr>
        <w:t>00</w:t>
      </w:r>
      <w:r w:rsidR="002F14D7" w:rsidRPr="002F14D7">
        <w:rPr>
          <w:rFonts w:ascii="Times New Roman" w:hAnsi="Times New Roman" w:cs="Times New Roman"/>
          <w:sz w:val="28"/>
          <w:szCs w:val="28"/>
          <w:lang w:val="uk-UA"/>
        </w:rPr>
        <w:t xml:space="preserve"> </w:t>
      </w:r>
      <w:r w:rsidRPr="004E200B">
        <w:rPr>
          <w:rFonts w:ascii="Times New Roman" w:hAnsi="Times New Roman" w:cs="Times New Roman"/>
          <w:sz w:val="28"/>
          <w:szCs w:val="28"/>
          <w:lang w:val="uk-UA"/>
        </w:rPr>
        <w:t xml:space="preserve">на засіданні спеціалізованої вченої ради </w:t>
      </w:r>
      <w:r w:rsidRPr="00CA32F6">
        <w:rPr>
          <w:rFonts w:ascii="Times New Roman" w:hAnsi="Times New Roman" w:cs="Times New Roman"/>
          <w:sz w:val="28"/>
          <w:szCs w:val="28"/>
          <w:lang w:val="uk-UA"/>
        </w:rPr>
        <w:t xml:space="preserve">Д </w:t>
      </w:r>
      <w:r w:rsidRPr="00CA32F6">
        <w:rPr>
          <w:rFonts w:ascii="Times New Roman" w:hAnsi="Times New Roman" w:cs="Times New Roman"/>
          <w:bCs/>
          <w:caps/>
          <w:sz w:val="28"/>
          <w:szCs w:val="28"/>
          <w:lang w:val="uk-UA"/>
        </w:rPr>
        <w:t>26.056.0</w:t>
      </w:r>
      <w:r>
        <w:rPr>
          <w:rFonts w:ascii="Times New Roman" w:hAnsi="Times New Roman" w:cs="Times New Roman"/>
          <w:bCs/>
          <w:caps/>
          <w:sz w:val="28"/>
          <w:szCs w:val="28"/>
          <w:lang w:val="uk-UA"/>
        </w:rPr>
        <w:t>5</w:t>
      </w:r>
      <w:r w:rsidRPr="004E200B">
        <w:rPr>
          <w:rFonts w:ascii="Times New Roman" w:hAnsi="Times New Roman" w:cs="Times New Roman"/>
          <w:bCs/>
          <w:caps/>
          <w:sz w:val="28"/>
          <w:szCs w:val="28"/>
          <w:lang w:val="uk-UA"/>
        </w:rPr>
        <w:t xml:space="preserve"> </w:t>
      </w:r>
      <w:r w:rsidRPr="004E200B">
        <w:rPr>
          <w:rFonts w:ascii="Times New Roman" w:hAnsi="Times New Roman" w:cs="Times New Roman"/>
          <w:sz w:val="28"/>
          <w:szCs w:val="28"/>
          <w:lang w:val="uk-UA"/>
        </w:rPr>
        <w:t xml:space="preserve">у </w:t>
      </w:r>
      <w:r>
        <w:rPr>
          <w:rFonts w:ascii="Times New Roman" w:hAnsi="Times New Roman" w:cs="Times New Roman"/>
          <w:sz w:val="28"/>
          <w:szCs w:val="28"/>
          <w:lang w:val="uk-UA"/>
        </w:rPr>
        <w:t>Київському національному університеті будівництва і архітектури</w:t>
      </w:r>
      <w:r w:rsidRPr="004E200B">
        <w:rPr>
          <w:rFonts w:ascii="Times New Roman" w:hAnsi="Times New Roman" w:cs="Times New Roman"/>
          <w:sz w:val="28"/>
          <w:szCs w:val="28"/>
          <w:lang w:val="uk-UA"/>
        </w:rPr>
        <w:t xml:space="preserve"> за </w:t>
      </w:r>
      <w:proofErr w:type="spellStart"/>
      <w:r w:rsidRPr="004E200B">
        <w:rPr>
          <w:rFonts w:ascii="Times New Roman" w:hAnsi="Times New Roman" w:cs="Times New Roman"/>
          <w:sz w:val="28"/>
          <w:szCs w:val="28"/>
          <w:lang w:val="uk-UA"/>
        </w:rPr>
        <w:t>адресою</w:t>
      </w:r>
      <w:proofErr w:type="spellEnd"/>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проспект</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Повітрофлотський</w:t>
      </w:r>
      <w:r w:rsidRPr="004E200B">
        <w:rPr>
          <w:rFonts w:ascii="Times New Roman" w:hAnsi="Times New Roman" w:cs="Times New Roman"/>
          <w:sz w:val="28"/>
          <w:szCs w:val="28"/>
          <w:lang w:val="uk-UA"/>
        </w:rPr>
        <w:t>, 3</w:t>
      </w:r>
      <w:r>
        <w:rPr>
          <w:rFonts w:ascii="Times New Roman" w:hAnsi="Times New Roman" w:cs="Times New Roman"/>
          <w:sz w:val="28"/>
          <w:szCs w:val="28"/>
          <w:lang w:val="uk-UA"/>
        </w:rPr>
        <w:t>1</w:t>
      </w:r>
      <w:r w:rsidR="00F37688">
        <w:rPr>
          <w:rFonts w:ascii="Times New Roman" w:hAnsi="Times New Roman" w:cs="Times New Roman"/>
          <w:sz w:val="28"/>
          <w:szCs w:val="28"/>
          <w:lang w:val="uk-UA"/>
        </w:rPr>
        <w:t>, м. Київ.</w:t>
      </w:r>
    </w:p>
    <w:p w14:paraId="6F0E92A7" w14:textId="4AAAD3E2" w:rsidR="00B772C8" w:rsidRPr="00F37688" w:rsidRDefault="00B772C8" w:rsidP="00B772C8">
      <w:pPr>
        <w:pStyle w:val="ae"/>
        <w:ind w:firstLine="567"/>
        <w:jc w:val="both"/>
        <w:rPr>
          <w:rFonts w:ascii="Times New Roman" w:hAnsi="Times New Roman" w:cs="Times New Roman"/>
          <w:sz w:val="28"/>
          <w:szCs w:val="28"/>
          <w:lang w:val="uk-UA"/>
        </w:rPr>
      </w:pPr>
      <w:r w:rsidRPr="004E200B">
        <w:rPr>
          <w:rFonts w:ascii="Times New Roman" w:hAnsi="Times New Roman" w:cs="Times New Roman"/>
          <w:sz w:val="28"/>
          <w:szCs w:val="28"/>
          <w:lang w:val="uk-UA"/>
        </w:rPr>
        <w:t xml:space="preserve">З дисертацією можна ознайомитись у бібліотеці </w:t>
      </w:r>
      <w:r>
        <w:rPr>
          <w:rFonts w:ascii="Times New Roman" w:hAnsi="Times New Roman" w:cs="Times New Roman"/>
          <w:sz w:val="28"/>
          <w:szCs w:val="28"/>
          <w:lang w:val="uk-UA"/>
        </w:rPr>
        <w:t xml:space="preserve">Київського національного університету будівництва і архітектури </w:t>
      </w:r>
      <w:r w:rsidRPr="004E200B">
        <w:rPr>
          <w:rFonts w:ascii="Times New Roman" w:hAnsi="Times New Roman" w:cs="Times New Roman"/>
          <w:sz w:val="28"/>
          <w:szCs w:val="28"/>
          <w:lang w:val="uk-UA"/>
        </w:rPr>
        <w:t xml:space="preserve">за </w:t>
      </w:r>
      <w:proofErr w:type="spellStart"/>
      <w:r w:rsidRPr="004E200B">
        <w:rPr>
          <w:rFonts w:ascii="Times New Roman" w:hAnsi="Times New Roman" w:cs="Times New Roman"/>
          <w:sz w:val="28"/>
          <w:szCs w:val="28"/>
          <w:lang w:val="uk-UA"/>
        </w:rPr>
        <w:t>адресою</w:t>
      </w:r>
      <w:proofErr w:type="spellEnd"/>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проспект</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Повітрофлотський</w:t>
      </w:r>
      <w:r w:rsidRPr="004E200B">
        <w:rPr>
          <w:rFonts w:ascii="Times New Roman" w:hAnsi="Times New Roman" w:cs="Times New Roman"/>
          <w:sz w:val="28"/>
          <w:szCs w:val="28"/>
          <w:lang w:val="uk-UA"/>
        </w:rPr>
        <w:t>, 3</w:t>
      </w:r>
      <w:r>
        <w:rPr>
          <w:rFonts w:ascii="Times New Roman" w:hAnsi="Times New Roman" w:cs="Times New Roman"/>
          <w:sz w:val="28"/>
          <w:szCs w:val="28"/>
          <w:lang w:val="uk-UA"/>
        </w:rPr>
        <w:t>1</w:t>
      </w:r>
      <w:r w:rsidRPr="004E200B">
        <w:rPr>
          <w:rFonts w:ascii="Times New Roman" w:hAnsi="Times New Roman" w:cs="Times New Roman"/>
          <w:sz w:val="28"/>
          <w:szCs w:val="28"/>
          <w:lang w:val="uk-UA"/>
        </w:rPr>
        <w:t>, м. Київ, 0303</w:t>
      </w:r>
      <w:r>
        <w:rPr>
          <w:rFonts w:ascii="Times New Roman" w:hAnsi="Times New Roman" w:cs="Times New Roman"/>
          <w:sz w:val="28"/>
          <w:szCs w:val="28"/>
          <w:lang w:val="uk-UA"/>
        </w:rPr>
        <w:t>7</w:t>
      </w:r>
      <w:r w:rsidRPr="004E200B">
        <w:rPr>
          <w:rFonts w:ascii="Times New Roman" w:hAnsi="Times New Roman" w:cs="Times New Roman"/>
          <w:sz w:val="28"/>
          <w:szCs w:val="28"/>
          <w:lang w:val="uk-UA"/>
        </w:rPr>
        <w:t xml:space="preserve"> та на сайті</w:t>
      </w:r>
      <w:r w:rsidR="008D6A83" w:rsidRPr="00A21514">
        <w:rPr>
          <w:rFonts w:ascii="Times New Roman" w:hAnsi="Times New Roman" w:cs="Times New Roman"/>
          <w:sz w:val="28"/>
          <w:szCs w:val="28"/>
          <w:lang w:val="uk-UA"/>
        </w:rPr>
        <w:t xml:space="preserve"> </w:t>
      </w:r>
      <w:r w:rsidR="008D6A83">
        <w:rPr>
          <w:rFonts w:ascii="Times New Roman" w:hAnsi="Times New Roman" w:cs="Times New Roman"/>
          <w:sz w:val="28"/>
          <w:szCs w:val="28"/>
          <w:lang w:val="en-US"/>
        </w:rPr>
        <w:t>www</w:t>
      </w:r>
      <w:r w:rsidR="008D6A83" w:rsidRPr="00A21514">
        <w:rPr>
          <w:rFonts w:ascii="Times New Roman" w:hAnsi="Times New Roman" w:cs="Times New Roman"/>
          <w:sz w:val="28"/>
          <w:szCs w:val="28"/>
          <w:lang w:val="uk-UA"/>
        </w:rPr>
        <w:t>.</w:t>
      </w:r>
      <w:proofErr w:type="spellStart"/>
      <w:r w:rsidR="008D6A83">
        <w:rPr>
          <w:rFonts w:ascii="Times New Roman" w:hAnsi="Times New Roman" w:cs="Times New Roman"/>
          <w:sz w:val="28"/>
          <w:szCs w:val="28"/>
          <w:lang w:val="en-US"/>
        </w:rPr>
        <w:t>knuba</w:t>
      </w:r>
      <w:proofErr w:type="spellEnd"/>
      <w:r w:rsidR="008D6A83" w:rsidRPr="00A21514">
        <w:rPr>
          <w:rFonts w:ascii="Times New Roman" w:hAnsi="Times New Roman" w:cs="Times New Roman"/>
          <w:sz w:val="28"/>
          <w:szCs w:val="28"/>
          <w:lang w:val="uk-UA"/>
        </w:rPr>
        <w:t>.</w:t>
      </w:r>
      <w:proofErr w:type="spellStart"/>
      <w:r w:rsidR="008D6A83">
        <w:rPr>
          <w:rFonts w:ascii="Times New Roman" w:hAnsi="Times New Roman" w:cs="Times New Roman"/>
          <w:sz w:val="28"/>
          <w:szCs w:val="28"/>
          <w:lang w:val="en-US"/>
        </w:rPr>
        <w:t>edu</w:t>
      </w:r>
      <w:proofErr w:type="spellEnd"/>
      <w:r w:rsidR="008D6A83" w:rsidRPr="00A21514">
        <w:rPr>
          <w:rFonts w:ascii="Times New Roman" w:hAnsi="Times New Roman" w:cs="Times New Roman"/>
          <w:sz w:val="28"/>
          <w:szCs w:val="28"/>
          <w:lang w:val="uk-UA"/>
        </w:rPr>
        <w:t>.</w:t>
      </w:r>
      <w:proofErr w:type="spellStart"/>
      <w:r w:rsidR="008D6A83">
        <w:rPr>
          <w:rFonts w:ascii="Times New Roman" w:hAnsi="Times New Roman" w:cs="Times New Roman"/>
          <w:sz w:val="28"/>
          <w:szCs w:val="28"/>
          <w:lang w:val="en-US"/>
        </w:rPr>
        <w:t>ua</w:t>
      </w:r>
      <w:proofErr w:type="spellEnd"/>
      <w:r w:rsidR="00F37688">
        <w:rPr>
          <w:rFonts w:ascii="Times New Roman" w:hAnsi="Times New Roman" w:cs="Times New Roman"/>
          <w:sz w:val="28"/>
          <w:szCs w:val="28"/>
          <w:lang w:val="uk-UA"/>
        </w:rPr>
        <w:t>.</w:t>
      </w:r>
    </w:p>
    <w:p w14:paraId="1D1CF79F" w14:textId="77777777" w:rsidR="00B772C8" w:rsidRDefault="00B772C8" w:rsidP="00B772C8">
      <w:pPr>
        <w:pStyle w:val="ae"/>
        <w:jc w:val="both"/>
        <w:rPr>
          <w:rFonts w:ascii="Times New Roman" w:hAnsi="Times New Roman" w:cs="Times New Roman"/>
          <w:sz w:val="28"/>
          <w:szCs w:val="28"/>
          <w:lang w:val="uk-UA"/>
        </w:rPr>
      </w:pPr>
    </w:p>
    <w:p w14:paraId="7B54586A" w14:textId="52475011" w:rsidR="00B772C8" w:rsidRPr="004E200B" w:rsidRDefault="00B772C8" w:rsidP="00B772C8">
      <w:pPr>
        <w:pStyle w:val="ae"/>
        <w:jc w:val="both"/>
        <w:rPr>
          <w:rFonts w:ascii="Times New Roman" w:hAnsi="Times New Roman" w:cs="Times New Roman"/>
          <w:sz w:val="28"/>
          <w:szCs w:val="28"/>
          <w:lang w:val="uk-UA"/>
        </w:rPr>
      </w:pPr>
      <w:r w:rsidRPr="004E200B">
        <w:rPr>
          <w:rFonts w:ascii="Times New Roman" w:hAnsi="Times New Roman" w:cs="Times New Roman"/>
          <w:sz w:val="28"/>
          <w:szCs w:val="28"/>
          <w:lang w:val="uk-UA"/>
        </w:rPr>
        <w:t>Автореферат розіслан</w:t>
      </w:r>
      <w:r>
        <w:rPr>
          <w:rFonts w:ascii="Times New Roman" w:hAnsi="Times New Roman" w:cs="Times New Roman"/>
          <w:sz w:val="28"/>
          <w:szCs w:val="28"/>
          <w:lang w:val="uk-UA"/>
        </w:rPr>
        <w:t>ий</w:t>
      </w:r>
      <w:r w:rsidRPr="004E200B">
        <w:rPr>
          <w:rFonts w:ascii="Times New Roman" w:hAnsi="Times New Roman" w:cs="Times New Roman"/>
          <w:sz w:val="28"/>
          <w:szCs w:val="28"/>
          <w:lang w:val="uk-UA"/>
        </w:rPr>
        <w:t xml:space="preserve"> </w:t>
      </w:r>
      <w:r w:rsidR="002F14D7" w:rsidRPr="002F14D7">
        <w:rPr>
          <w:rFonts w:ascii="Times New Roman" w:hAnsi="Times New Roman" w:cs="Times New Roman"/>
          <w:sz w:val="28"/>
          <w:szCs w:val="28"/>
          <w:lang w:val="uk-UA"/>
        </w:rPr>
        <w:t>«</w:t>
      </w:r>
      <w:r w:rsidR="007103BC">
        <w:rPr>
          <w:rFonts w:ascii="Times New Roman" w:hAnsi="Times New Roman" w:cs="Times New Roman"/>
          <w:sz w:val="28"/>
          <w:szCs w:val="28"/>
          <w:lang w:val="uk-UA"/>
        </w:rPr>
        <w:t>25</w:t>
      </w:r>
      <w:bookmarkStart w:id="0" w:name="_GoBack"/>
      <w:bookmarkEnd w:id="0"/>
      <w:r w:rsidR="002F14D7" w:rsidRPr="002F14D7">
        <w:rPr>
          <w:rFonts w:ascii="Times New Roman" w:hAnsi="Times New Roman" w:cs="Times New Roman"/>
          <w:sz w:val="28"/>
          <w:szCs w:val="28"/>
          <w:lang w:val="uk-UA"/>
        </w:rPr>
        <w:t>» березня</w:t>
      </w:r>
      <w:r w:rsidRPr="002F14D7">
        <w:rPr>
          <w:rFonts w:ascii="Times New Roman" w:hAnsi="Times New Roman" w:cs="Times New Roman"/>
          <w:sz w:val="28"/>
          <w:szCs w:val="28"/>
          <w:lang w:val="uk-UA"/>
        </w:rPr>
        <w:t xml:space="preserve"> 202</w:t>
      </w:r>
      <w:r w:rsidR="00CE0B1B" w:rsidRPr="002F14D7">
        <w:rPr>
          <w:rFonts w:ascii="Times New Roman" w:hAnsi="Times New Roman" w:cs="Times New Roman"/>
          <w:sz w:val="28"/>
          <w:szCs w:val="28"/>
          <w:lang w:val="uk-UA"/>
        </w:rPr>
        <w:t>1</w:t>
      </w:r>
      <w:r w:rsidRPr="002F14D7">
        <w:rPr>
          <w:rFonts w:ascii="Times New Roman" w:hAnsi="Times New Roman" w:cs="Times New Roman"/>
          <w:sz w:val="28"/>
          <w:szCs w:val="28"/>
          <w:lang w:val="uk-UA"/>
        </w:rPr>
        <w:t xml:space="preserve"> року</w:t>
      </w:r>
      <w:r w:rsidR="002F14D7">
        <w:rPr>
          <w:rFonts w:ascii="Times New Roman" w:hAnsi="Times New Roman" w:cs="Times New Roman"/>
          <w:sz w:val="28"/>
          <w:szCs w:val="28"/>
          <w:lang w:val="uk-UA"/>
        </w:rPr>
        <w:t>.</w:t>
      </w:r>
    </w:p>
    <w:p w14:paraId="6DD0C98D" w14:textId="77777777" w:rsidR="00B772C8" w:rsidRPr="004E200B" w:rsidRDefault="00B772C8" w:rsidP="00B772C8">
      <w:pPr>
        <w:pStyle w:val="ae"/>
        <w:jc w:val="both"/>
        <w:rPr>
          <w:rFonts w:ascii="Times New Roman" w:hAnsi="Times New Roman" w:cs="Times New Roman"/>
          <w:sz w:val="28"/>
          <w:szCs w:val="28"/>
          <w:lang w:val="uk-UA"/>
        </w:rPr>
      </w:pPr>
    </w:p>
    <w:p w14:paraId="7DD1078D" w14:textId="79C99460" w:rsidR="00B772C8" w:rsidRDefault="00B772C8" w:rsidP="00B772C8">
      <w:pPr>
        <w:pStyle w:val="ae"/>
        <w:jc w:val="both"/>
        <w:rPr>
          <w:rFonts w:ascii="Times New Roman" w:hAnsi="Times New Roman" w:cs="Times New Roman"/>
          <w:sz w:val="28"/>
          <w:szCs w:val="28"/>
          <w:lang w:val="uk-UA"/>
        </w:rPr>
      </w:pPr>
    </w:p>
    <w:p w14:paraId="454E11DF" w14:textId="212176DE" w:rsidR="00F37688" w:rsidRDefault="00F37688" w:rsidP="00B772C8">
      <w:pPr>
        <w:pStyle w:val="ae"/>
        <w:jc w:val="both"/>
        <w:rPr>
          <w:rFonts w:ascii="Times New Roman" w:hAnsi="Times New Roman" w:cs="Times New Roman"/>
          <w:sz w:val="28"/>
          <w:szCs w:val="28"/>
          <w:lang w:val="uk-UA"/>
        </w:rPr>
      </w:pPr>
    </w:p>
    <w:p w14:paraId="1BD9ED34" w14:textId="77777777" w:rsidR="00F37688" w:rsidRDefault="00F37688" w:rsidP="00B772C8">
      <w:pPr>
        <w:pStyle w:val="ae"/>
        <w:jc w:val="both"/>
        <w:rPr>
          <w:rFonts w:ascii="Times New Roman" w:hAnsi="Times New Roman" w:cs="Times New Roman"/>
          <w:sz w:val="28"/>
          <w:szCs w:val="28"/>
          <w:lang w:val="uk-UA"/>
        </w:rPr>
      </w:pPr>
    </w:p>
    <w:p w14:paraId="571BAAA0" w14:textId="22F92375" w:rsidR="00B772C8" w:rsidRPr="00CA32F6" w:rsidRDefault="002F14D7" w:rsidP="00B772C8">
      <w:pPr>
        <w:pStyle w:val="ae"/>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772C8" w:rsidRPr="00CA32F6">
        <w:rPr>
          <w:rFonts w:ascii="Times New Roman" w:hAnsi="Times New Roman" w:cs="Times New Roman"/>
          <w:sz w:val="28"/>
          <w:szCs w:val="28"/>
          <w:lang w:val="uk-UA"/>
        </w:rPr>
        <w:t>чений секретар</w:t>
      </w:r>
    </w:p>
    <w:p w14:paraId="5B6DA672" w14:textId="77777777" w:rsidR="00B772C8" w:rsidRPr="004E200B" w:rsidRDefault="00B772C8" w:rsidP="00B772C8">
      <w:pPr>
        <w:pStyle w:val="ae"/>
        <w:jc w:val="both"/>
        <w:rPr>
          <w:rFonts w:ascii="Times New Roman" w:hAnsi="Times New Roman" w:cs="Times New Roman"/>
          <w:sz w:val="28"/>
          <w:szCs w:val="28"/>
          <w:lang w:val="uk-UA"/>
        </w:rPr>
      </w:pPr>
      <w:r w:rsidRPr="00CA32F6">
        <w:rPr>
          <w:rFonts w:ascii="Times New Roman" w:hAnsi="Times New Roman" w:cs="Times New Roman"/>
          <w:sz w:val="28"/>
          <w:szCs w:val="28"/>
          <w:lang w:val="uk-UA"/>
        </w:rPr>
        <w:t xml:space="preserve">спеціалізованої вченої ради Д </w:t>
      </w:r>
      <w:r w:rsidRPr="00CA32F6">
        <w:rPr>
          <w:rFonts w:ascii="Times New Roman" w:hAnsi="Times New Roman" w:cs="Times New Roman"/>
          <w:bCs/>
          <w:caps/>
          <w:sz w:val="28"/>
          <w:szCs w:val="28"/>
          <w:lang w:val="uk-UA"/>
        </w:rPr>
        <w:t>26.056.05</w:t>
      </w:r>
      <w:r w:rsidRPr="004E200B">
        <w:rPr>
          <w:rFonts w:ascii="Times New Roman" w:hAnsi="Times New Roman" w:cs="Times New Roman"/>
          <w:bCs/>
          <w:caps/>
          <w:sz w:val="28"/>
          <w:szCs w:val="28"/>
          <w:lang w:val="uk-UA"/>
        </w:rPr>
        <w:t xml:space="preserve"> </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000E6775">
        <w:rPr>
          <w:rFonts w:ascii="Times New Roman" w:hAnsi="Times New Roman" w:cs="Times New Roman"/>
          <w:sz w:val="28"/>
          <w:szCs w:val="28"/>
          <w:lang w:val="uk-UA"/>
        </w:rPr>
        <w:t>М</w:t>
      </w:r>
      <w:r>
        <w:rPr>
          <w:rFonts w:ascii="Times New Roman" w:hAnsi="Times New Roman" w:cs="Times New Roman"/>
          <w:sz w:val="28"/>
          <w:szCs w:val="28"/>
          <w:lang w:val="uk-UA"/>
        </w:rPr>
        <w:t>.</w:t>
      </w:r>
      <w:r w:rsidR="000E6775">
        <w:rPr>
          <w:rFonts w:ascii="Times New Roman" w:hAnsi="Times New Roman" w:cs="Times New Roman"/>
          <w:sz w:val="28"/>
          <w:szCs w:val="28"/>
          <w:lang w:val="uk-UA"/>
        </w:rPr>
        <w:t>В</w:t>
      </w:r>
      <w:r>
        <w:rPr>
          <w:rFonts w:ascii="Times New Roman" w:hAnsi="Times New Roman" w:cs="Times New Roman"/>
          <w:sz w:val="28"/>
          <w:szCs w:val="28"/>
          <w:lang w:val="uk-UA"/>
        </w:rPr>
        <w:t>.</w:t>
      </w:r>
      <w:r w:rsidR="000E6775">
        <w:rPr>
          <w:rFonts w:ascii="Times New Roman" w:hAnsi="Times New Roman" w:cs="Times New Roman"/>
          <w:sz w:val="28"/>
          <w:szCs w:val="28"/>
          <w:lang w:val="uk-UA"/>
        </w:rPr>
        <w:t>Суханевич</w:t>
      </w:r>
      <w:proofErr w:type="spellEnd"/>
    </w:p>
    <w:p w14:paraId="189759F4" w14:textId="77777777" w:rsidR="00B20227" w:rsidRPr="000E6775" w:rsidRDefault="00B772C8" w:rsidP="00B772C8">
      <w:pPr>
        <w:spacing w:line="240" w:lineRule="auto"/>
        <w:jc w:val="both"/>
        <w:rPr>
          <w:rFonts w:ascii="Times New Roman" w:hAnsi="Times New Roman" w:cs="Times New Roman"/>
          <w:bCs/>
          <w:sz w:val="28"/>
          <w:szCs w:val="28"/>
          <w:lang w:val="uk-UA"/>
        </w:rPr>
      </w:pPr>
      <w:r w:rsidRPr="004E200B">
        <w:rPr>
          <w:rFonts w:ascii="Times New Roman" w:hAnsi="Times New Roman" w:cs="Times New Roman"/>
          <w:sz w:val="28"/>
          <w:szCs w:val="28"/>
          <w:lang w:val="uk-UA"/>
        </w:rPr>
        <w:br w:type="page"/>
      </w:r>
    </w:p>
    <w:p w14:paraId="0162A6C2" w14:textId="77777777" w:rsidR="007E2F6F" w:rsidRPr="002F14D7" w:rsidRDefault="004420FE" w:rsidP="004420FE">
      <w:pPr>
        <w:spacing w:after="0" w:line="240" w:lineRule="auto"/>
        <w:jc w:val="center"/>
        <w:rPr>
          <w:rFonts w:ascii="Times New Roman" w:hAnsi="Times New Roman" w:cs="Times New Roman"/>
          <w:b/>
          <w:sz w:val="28"/>
          <w:szCs w:val="28"/>
          <w:lang w:val="uk-UA"/>
        </w:rPr>
      </w:pPr>
      <w:r w:rsidRPr="002F14D7">
        <w:rPr>
          <w:rFonts w:ascii="Times New Roman" w:hAnsi="Times New Roman" w:cs="Times New Roman"/>
          <w:b/>
          <w:sz w:val="28"/>
          <w:szCs w:val="28"/>
          <w:lang w:val="uk-UA"/>
        </w:rPr>
        <w:lastRenderedPageBreak/>
        <w:t>ЗАГАЛЬНА ХАРАКТЕРИСТИКА РОБОТИ</w:t>
      </w:r>
    </w:p>
    <w:p w14:paraId="40A40E09" w14:textId="77777777" w:rsidR="00DD790E" w:rsidRDefault="00DD790E" w:rsidP="00DB184D">
      <w:pPr>
        <w:spacing w:after="0" w:line="240" w:lineRule="auto"/>
        <w:ind w:firstLine="708"/>
        <w:jc w:val="both"/>
        <w:rPr>
          <w:rFonts w:ascii="Times New Roman" w:hAnsi="Times New Roman" w:cs="Times New Roman"/>
          <w:b/>
          <w:sz w:val="28"/>
          <w:szCs w:val="28"/>
          <w:lang w:val="uk-UA"/>
        </w:rPr>
      </w:pPr>
    </w:p>
    <w:p w14:paraId="70BB3387" w14:textId="77777777" w:rsidR="009C467F" w:rsidRPr="00DB184D" w:rsidRDefault="008D0BEF" w:rsidP="00DB184D">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b/>
          <w:sz w:val="28"/>
          <w:szCs w:val="28"/>
          <w:lang w:val="uk-UA"/>
        </w:rPr>
        <w:t>Актуальність теми.</w:t>
      </w:r>
      <w:r w:rsidRPr="00DB184D">
        <w:rPr>
          <w:rFonts w:ascii="Times New Roman" w:hAnsi="Times New Roman" w:cs="Times New Roman"/>
          <w:sz w:val="28"/>
          <w:szCs w:val="28"/>
          <w:lang w:val="uk-UA"/>
        </w:rPr>
        <w:t xml:space="preserve"> </w:t>
      </w:r>
      <w:r w:rsidR="00436E63" w:rsidRPr="00DB184D">
        <w:rPr>
          <w:rFonts w:ascii="Times New Roman" w:hAnsi="Times New Roman" w:cs="Times New Roman"/>
          <w:sz w:val="28"/>
          <w:szCs w:val="28"/>
          <w:lang w:val="uk-UA"/>
        </w:rPr>
        <w:t xml:space="preserve">Пандемія вплинула на всі сфери людського життя, що потребує докорінних змін у способах взаємодії та середовища існування людей. Особливо це стосується урбанізованих територій з великою концентрацією населення, що збільшує небезпеку зараження та ризики поширення вірусу. Зараз вже очевидно, що світ змінився назавжди і всі подальші плани мають бути узгоджені з особливими вимогами та заходами запобігання поширенню пандемії. Це стосується планування, забудови  та облаштування урбанізованих територій, а також способів взаємодії людей та нових шляхів функціонування людини у побудованому середовищі. </w:t>
      </w:r>
      <w:r w:rsidR="00E2068E" w:rsidRPr="00DB184D">
        <w:rPr>
          <w:rFonts w:ascii="Times New Roman" w:hAnsi="Times New Roman" w:cs="Times New Roman"/>
          <w:sz w:val="28"/>
          <w:szCs w:val="28"/>
          <w:lang w:val="uk-UA"/>
        </w:rPr>
        <w:t xml:space="preserve">Тенденції будівництва завжди відображали здатність еволюціонувати після кризи, а в умовах пандемії COVID-19 найбільш вразливими до ризику зараження виявились густонаселені мегаполіси. </w:t>
      </w:r>
      <w:r w:rsidR="00557F3D" w:rsidRPr="00DB184D">
        <w:rPr>
          <w:rFonts w:ascii="Times New Roman" w:hAnsi="Times New Roman" w:cs="Times New Roman"/>
          <w:sz w:val="28"/>
          <w:szCs w:val="28"/>
          <w:lang w:val="uk-UA"/>
        </w:rPr>
        <w:t xml:space="preserve">Створення </w:t>
      </w:r>
      <w:proofErr w:type="spellStart"/>
      <w:r w:rsidR="00557F3D" w:rsidRPr="00DB184D">
        <w:rPr>
          <w:rFonts w:ascii="Times New Roman" w:hAnsi="Times New Roman" w:cs="Times New Roman"/>
          <w:sz w:val="28"/>
          <w:szCs w:val="28"/>
          <w:lang w:val="uk-UA"/>
        </w:rPr>
        <w:t>екобезпечного</w:t>
      </w:r>
      <w:proofErr w:type="spellEnd"/>
      <w:r w:rsidR="00557F3D" w:rsidRPr="00DB184D">
        <w:rPr>
          <w:rFonts w:ascii="Times New Roman" w:hAnsi="Times New Roman" w:cs="Times New Roman"/>
          <w:sz w:val="28"/>
          <w:szCs w:val="28"/>
          <w:lang w:val="uk-UA"/>
        </w:rPr>
        <w:t xml:space="preserve"> середовища для протистояти епідеміям та іншим можливим надзвичайним ситуаціям потребує докорінного перегляду теорій планування та розробки нових моделей міського простору.</w:t>
      </w:r>
      <w:r w:rsidR="00557F3D">
        <w:rPr>
          <w:rFonts w:ascii="Times New Roman" w:hAnsi="Times New Roman" w:cs="Times New Roman"/>
          <w:sz w:val="28"/>
          <w:szCs w:val="28"/>
          <w:lang w:val="uk-UA"/>
        </w:rPr>
        <w:t xml:space="preserve"> </w:t>
      </w:r>
      <w:r w:rsidR="00DB184D" w:rsidRPr="00DB184D">
        <w:rPr>
          <w:rFonts w:ascii="Times New Roman" w:hAnsi="Times New Roman" w:cs="Times New Roman"/>
          <w:sz w:val="28"/>
          <w:szCs w:val="28"/>
          <w:lang w:val="uk-UA"/>
        </w:rPr>
        <w:t xml:space="preserve">Найбільш актуальні зараз </w:t>
      </w:r>
      <w:proofErr w:type="spellStart"/>
      <w:r w:rsidR="00DB184D" w:rsidRPr="00DB184D">
        <w:rPr>
          <w:rFonts w:ascii="Times New Roman" w:hAnsi="Times New Roman" w:cs="Times New Roman"/>
          <w:sz w:val="28"/>
          <w:szCs w:val="28"/>
          <w:lang w:val="uk-UA"/>
        </w:rPr>
        <w:t>мультидисциплінарні</w:t>
      </w:r>
      <w:proofErr w:type="spellEnd"/>
      <w:r w:rsidR="00DB184D" w:rsidRPr="00DB184D">
        <w:rPr>
          <w:rFonts w:ascii="Times New Roman" w:hAnsi="Times New Roman" w:cs="Times New Roman"/>
          <w:sz w:val="28"/>
          <w:szCs w:val="28"/>
          <w:lang w:val="uk-UA"/>
        </w:rPr>
        <w:t xml:space="preserve"> дослідження спрямовані на заохоченні до пошуку нових ідей, формування сучасних тенденцій та теорій планування урбанізованих територій, щоб забезпечити необхідний захист від інфекційних захворювань. Професіонали в галузі архітектури та містобудування, дизайну побудованих середовищ та екобезпеки вже переключили свою увагу на пошук нових ідей для захисту населення у </w:t>
      </w:r>
      <w:proofErr w:type="spellStart"/>
      <w:r w:rsidR="00DB184D" w:rsidRPr="00DB184D">
        <w:rPr>
          <w:rFonts w:ascii="Times New Roman" w:hAnsi="Times New Roman" w:cs="Times New Roman"/>
          <w:sz w:val="28"/>
          <w:szCs w:val="28"/>
          <w:lang w:val="uk-UA"/>
        </w:rPr>
        <w:t>постпандемічну</w:t>
      </w:r>
      <w:proofErr w:type="spellEnd"/>
      <w:r w:rsidR="00DB184D" w:rsidRPr="00DB184D">
        <w:rPr>
          <w:rFonts w:ascii="Times New Roman" w:hAnsi="Times New Roman" w:cs="Times New Roman"/>
          <w:sz w:val="28"/>
          <w:szCs w:val="28"/>
          <w:lang w:val="uk-UA"/>
        </w:rPr>
        <w:t xml:space="preserve"> еру.</w:t>
      </w:r>
    </w:p>
    <w:p w14:paraId="58B4B98D" w14:textId="77777777" w:rsidR="009C467F" w:rsidRPr="00DB184D" w:rsidRDefault="009C467F" w:rsidP="00557F3D">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 xml:space="preserve">Проблеми управління екологічною безпекою міст розглянуто в роботах М. </w:t>
      </w:r>
      <w:proofErr w:type="spellStart"/>
      <w:r w:rsidRPr="00DB184D">
        <w:rPr>
          <w:rFonts w:ascii="Times New Roman" w:hAnsi="Times New Roman" w:cs="Times New Roman"/>
          <w:sz w:val="28"/>
          <w:szCs w:val="28"/>
          <w:lang w:val="uk-UA"/>
        </w:rPr>
        <w:t>Абрамчук</w:t>
      </w:r>
      <w:proofErr w:type="spellEnd"/>
      <w:r w:rsidRPr="00DB184D">
        <w:rPr>
          <w:rFonts w:ascii="Times New Roman" w:hAnsi="Times New Roman" w:cs="Times New Roman"/>
          <w:sz w:val="28"/>
          <w:szCs w:val="28"/>
          <w:lang w:val="uk-UA"/>
        </w:rPr>
        <w:t xml:space="preserve">, Л. Гришиної, Д. </w:t>
      </w:r>
      <w:proofErr w:type="spellStart"/>
      <w:r w:rsidRPr="00DB184D">
        <w:rPr>
          <w:rFonts w:ascii="Times New Roman" w:hAnsi="Times New Roman" w:cs="Times New Roman"/>
          <w:sz w:val="28"/>
          <w:szCs w:val="28"/>
          <w:lang w:val="uk-UA"/>
        </w:rPr>
        <w:t>Гулевець</w:t>
      </w:r>
      <w:proofErr w:type="spellEnd"/>
      <w:r w:rsidRPr="00DB184D">
        <w:rPr>
          <w:rFonts w:ascii="Times New Roman" w:hAnsi="Times New Roman" w:cs="Times New Roman"/>
          <w:sz w:val="28"/>
          <w:szCs w:val="28"/>
          <w:lang w:val="uk-UA"/>
        </w:rPr>
        <w:t xml:space="preserve">, С. </w:t>
      </w:r>
      <w:proofErr w:type="spellStart"/>
      <w:r w:rsidRPr="00DB184D">
        <w:rPr>
          <w:rFonts w:ascii="Times New Roman" w:hAnsi="Times New Roman" w:cs="Times New Roman"/>
          <w:sz w:val="28"/>
          <w:szCs w:val="28"/>
          <w:lang w:val="uk-UA"/>
        </w:rPr>
        <w:t>Доценко</w:t>
      </w:r>
      <w:proofErr w:type="spellEnd"/>
      <w:r w:rsidRPr="00DB184D">
        <w:rPr>
          <w:rFonts w:ascii="Times New Roman" w:hAnsi="Times New Roman" w:cs="Times New Roman"/>
          <w:sz w:val="28"/>
          <w:szCs w:val="28"/>
          <w:lang w:val="uk-UA"/>
        </w:rPr>
        <w:t xml:space="preserve">, Л. </w:t>
      </w:r>
      <w:proofErr w:type="spellStart"/>
      <w:r w:rsidRPr="00DB184D">
        <w:rPr>
          <w:rFonts w:ascii="Times New Roman" w:hAnsi="Times New Roman" w:cs="Times New Roman"/>
          <w:sz w:val="28"/>
          <w:szCs w:val="28"/>
          <w:lang w:val="uk-UA"/>
        </w:rPr>
        <w:t>Дромашко</w:t>
      </w:r>
      <w:proofErr w:type="spellEnd"/>
      <w:r w:rsidRPr="00DB184D">
        <w:rPr>
          <w:rFonts w:ascii="Times New Roman" w:hAnsi="Times New Roman" w:cs="Times New Roman"/>
          <w:sz w:val="28"/>
          <w:szCs w:val="28"/>
          <w:lang w:val="uk-UA"/>
        </w:rPr>
        <w:t xml:space="preserve">, І. </w:t>
      </w:r>
      <w:proofErr w:type="spellStart"/>
      <w:r w:rsidRPr="00DB184D">
        <w:rPr>
          <w:rFonts w:ascii="Times New Roman" w:hAnsi="Times New Roman" w:cs="Times New Roman"/>
          <w:sz w:val="28"/>
          <w:szCs w:val="28"/>
          <w:lang w:val="uk-UA"/>
        </w:rPr>
        <w:t>Кобушко</w:t>
      </w:r>
      <w:proofErr w:type="spellEnd"/>
      <w:r w:rsidRPr="00DB184D">
        <w:rPr>
          <w:rFonts w:ascii="Times New Roman" w:hAnsi="Times New Roman" w:cs="Times New Roman"/>
          <w:sz w:val="28"/>
          <w:szCs w:val="28"/>
          <w:lang w:val="uk-UA"/>
        </w:rPr>
        <w:t xml:space="preserve">, Я. Мовчан, О. </w:t>
      </w:r>
      <w:proofErr w:type="spellStart"/>
      <w:r w:rsidRPr="00DB184D">
        <w:rPr>
          <w:rFonts w:ascii="Times New Roman" w:hAnsi="Times New Roman" w:cs="Times New Roman"/>
          <w:sz w:val="28"/>
          <w:szCs w:val="28"/>
          <w:lang w:val="uk-UA"/>
        </w:rPr>
        <w:t>Рибалової</w:t>
      </w:r>
      <w:proofErr w:type="spellEnd"/>
      <w:r w:rsidRPr="00DB184D">
        <w:rPr>
          <w:rFonts w:ascii="Times New Roman" w:hAnsi="Times New Roman" w:cs="Times New Roman"/>
          <w:sz w:val="28"/>
          <w:szCs w:val="28"/>
          <w:lang w:val="uk-UA"/>
        </w:rPr>
        <w:t xml:space="preserve">, С. </w:t>
      </w:r>
      <w:proofErr w:type="spellStart"/>
      <w:r w:rsidRPr="00DB184D">
        <w:rPr>
          <w:rFonts w:ascii="Times New Roman" w:hAnsi="Times New Roman" w:cs="Times New Roman"/>
          <w:sz w:val="28"/>
          <w:szCs w:val="28"/>
          <w:lang w:val="uk-UA"/>
        </w:rPr>
        <w:t>Бобилева</w:t>
      </w:r>
      <w:proofErr w:type="spellEnd"/>
      <w:r w:rsidRPr="00DB184D">
        <w:rPr>
          <w:rFonts w:ascii="Times New Roman" w:hAnsi="Times New Roman" w:cs="Times New Roman"/>
          <w:sz w:val="28"/>
          <w:szCs w:val="28"/>
          <w:lang w:val="uk-UA"/>
        </w:rPr>
        <w:t xml:space="preserve">, Д. </w:t>
      </w:r>
      <w:proofErr w:type="spellStart"/>
      <w:r w:rsidRPr="00DB184D">
        <w:rPr>
          <w:rFonts w:ascii="Times New Roman" w:hAnsi="Times New Roman" w:cs="Times New Roman"/>
          <w:sz w:val="28"/>
          <w:szCs w:val="28"/>
          <w:lang w:val="uk-UA"/>
        </w:rPr>
        <w:t>Гіббса</w:t>
      </w:r>
      <w:proofErr w:type="spellEnd"/>
      <w:r w:rsidRPr="00DB184D">
        <w:rPr>
          <w:rFonts w:ascii="Times New Roman" w:hAnsi="Times New Roman" w:cs="Times New Roman"/>
          <w:sz w:val="28"/>
          <w:szCs w:val="28"/>
          <w:lang w:val="uk-UA"/>
        </w:rPr>
        <w:t xml:space="preserve">, О. </w:t>
      </w:r>
      <w:proofErr w:type="spellStart"/>
      <w:r w:rsidRPr="00DB184D">
        <w:rPr>
          <w:rFonts w:ascii="Times New Roman" w:hAnsi="Times New Roman" w:cs="Times New Roman"/>
          <w:sz w:val="28"/>
          <w:szCs w:val="28"/>
          <w:lang w:val="uk-UA"/>
        </w:rPr>
        <w:t>Земскової</w:t>
      </w:r>
      <w:proofErr w:type="spellEnd"/>
      <w:r w:rsidRPr="00DB184D">
        <w:rPr>
          <w:rFonts w:ascii="Times New Roman" w:hAnsi="Times New Roman" w:cs="Times New Roman"/>
          <w:sz w:val="28"/>
          <w:szCs w:val="28"/>
          <w:lang w:val="uk-UA"/>
        </w:rPr>
        <w:t xml:space="preserve">, І. </w:t>
      </w:r>
      <w:proofErr w:type="spellStart"/>
      <w:r w:rsidRPr="00DB184D">
        <w:rPr>
          <w:rFonts w:ascii="Times New Roman" w:hAnsi="Times New Roman" w:cs="Times New Roman"/>
          <w:sz w:val="28"/>
          <w:szCs w:val="28"/>
          <w:lang w:val="uk-UA"/>
        </w:rPr>
        <w:t>Кустишевої</w:t>
      </w:r>
      <w:proofErr w:type="spellEnd"/>
      <w:r w:rsidRPr="00DB184D">
        <w:rPr>
          <w:rFonts w:ascii="Times New Roman" w:hAnsi="Times New Roman" w:cs="Times New Roman"/>
          <w:sz w:val="28"/>
          <w:szCs w:val="28"/>
          <w:lang w:val="uk-UA"/>
        </w:rPr>
        <w:t xml:space="preserve">, С. </w:t>
      </w:r>
      <w:proofErr w:type="spellStart"/>
      <w:r w:rsidRPr="00DB184D">
        <w:rPr>
          <w:rFonts w:ascii="Times New Roman" w:hAnsi="Times New Roman" w:cs="Times New Roman"/>
          <w:sz w:val="28"/>
          <w:szCs w:val="28"/>
          <w:lang w:val="uk-UA"/>
        </w:rPr>
        <w:t>Никонорова</w:t>
      </w:r>
      <w:proofErr w:type="spellEnd"/>
      <w:r w:rsidRPr="00DB184D">
        <w:rPr>
          <w:rFonts w:ascii="Times New Roman" w:hAnsi="Times New Roman" w:cs="Times New Roman"/>
          <w:sz w:val="28"/>
          <w:szCs w:val="28"/>
          <w:lang w:val="uk-UA"/>
        </w:rPr>
        <w:t xml:space="preserve">, К. </w:t>
      </w:r>
      <w:proofErr w:type="spellStart"/>
      <w:r w:rsidRPr="00DB184D">
        <w:rPr>
          <w:rFonts w:ascii="Times New Roman" w:hAnsi="Times New Roman" w:cs="Times New Roman"/>
          <w:sz w:val="28"/>
          <w:szCs w:val="28"/>
          <w:lang w:val="uk-UA"/>
        </w:rPr>
        <w:t>Папенова</w:t>
      </w:r>
      <w:proofErr w:type="spellEnd"/>
      <w:r w:rsidRPr="00DB184D">
        <w:rPr>
          <w:rFonts w:ascii="Times New Roman" w:hAnsi="Times New Roman" w:cs="Times New Roman"/>
          <w:sz w:val="28"/>
          <w:szCs w:val="28"/>
          <w:lang w:val="uk-UA"/>
        </w:rPr>
        <w:t xml:space="preserve">, Б. </w:t>
      </w:r>
      <w:proofErr w:type="spellStart"/>
      <w:r w:rsidRPr="00DB184D">
        <w:rPr>
          <w:rFonts w:ascii="Times New Roman" w:hAnsi="Times New Roman" w:cs="Times New Roman"/>
          <w:sz w:val="28"/>
          <w:szCs w:val="28"/>
          <w:lang w:val="uk-UA"/>
        </w:rPr>
        <w:t>Порфир’єва</w:t>
      </w:r>
      <w:proofErr w:type="spellEnd"/>
      <w:r w:rsidRPr="00DB184D">
        <w:rPr>
          <w:rFonts w:ascii="Times New Roman" w:hAnsi="Times New Roman" w:cs="Times New Roman"/>
          <w:sz w:val="28"/>
          <w:szCs w:val="28"/>
          <w:lang w:val="uk-UA"/>
        </w:rPr>
        <w:t xml:space="preserve">, Й. </w:t>
      </w:r>
      <w:proofErr w:type="spellStart"/>
      <w:r w:rsidRPr="00DB184D">
        <w:rPr>
          <w:rFonts w:ascii="Times New Roman" w:hAnsi="Times New Roman" w:cs="Times New Roman"/>
          <w:sz w:val="28"/>
          <w:szCs w:val="28"/>
          <w:lang w:val="uk-UA"/>
        </w:rPr>
        <w:t>Сонга</w:t>
      </w:r>
      <w:proofErr w:type="spellEnd"/>
      <w:r w:rsidRPr="00DB184D">
        <w:rPr>
          <w:rFonts w:ascii="Times New Roman" w:hAnsi="Times New Roman" w:cs="Times New Roman"/>
          <w:sz w:val="28"/>
          <w:szCs w:val="28"/>
          <w:lang w:val="uk-UA"/>
        </w:rPr>
        <w:t>.</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 xml:space="preserve">Окремі аспекти взаємодії людини і побудованого середовища досліджуються архітектурно-містобудівною теорією, соціонікою, </w:t>
      </w:r>
      <w:proofErr w:type="spellStart"/>
      <w:r w:rsidRPr="00DB184D">
        <w:rPr>
          <w:rFonts w:ascii="Times New Roman" w:hAnsi="Times New Roman" w:cs="Times New Roman"/>
          <w:sz w:val="28"/>
          <w:szCs w:val="28"/>
          <w:lang w:val="uk-UA"/>
        </w:rPr>
        <w:t>проксемікою</w:t>
      </w:r>
      <w:proofErr w:type="spellEnd"/>
      <w:r w:rsidRPr="00DB184D">
        <w:rPr>
          <w:rFonts w:ascii="Times New Roman" w:hAnsi="Times New Roman" w:cs="Times New Roman"/>
          <w:sz w:val="28"/>
          <w:szCs w:val="28"/>
          <w:lang w:val="uk-UA"/>
        </w:rPr>
        <w:t xml:space="preserve">, егопсихологією, </w:t>
      </w:r>
      <w:proofErr w:type="spellStart"/>
      <w:r w:rsidRPr="00DB184D">
        <w:rPr>
          <w:rFonts w:ascii="Times New Roman" w:hAnsi="Times New Roman" w:cs="Times New Roman"/>
          <w:sz w:val="28"/>
          <w:szCs w:val="28"/>
          <w:lang w:val="uk-UA"/>
        </w:rPr>
        <w:t>краудінгом</w:t>
      </w:r>
      <w:proofErr w:type="spellEnd"/>
      <w:r w:rsidRPr="00DB184D">
        <w:rPr>
          <w:rFonts w:ascii="Times New Roman" w:hAnsi="Times New Roman" w:cs="Times New Roman"/>
          <w:sz w:val="28"/>
          <w:szCs w:val="28"/>
          <w:lang w:val="uk-UA"/>
        </w:rPr>
        <w:t xml:space="preserve">, етнологією, </w:t>
      </w:r>
      <w:proofErr w:type="spellStart"/>
      <w:r w:rsidRPr="00DB184D">
        <w:rPr>
          <w:rFonts w:ascii="Times New Roman" w:hAnsi="Times New Roman" w:cs="Times New Roman"/>
          <w:sz w:val="28"/>
          <w:szCs w:val="28"/>
          <w:lang w:val="uk-UA"/>
        </w:rPr>
        <w:t>урбоекологією</w:t>
      </w:r>
      <w:proofErr w:type="spellEnd"/>
      <w:r w:rsidRPr="00DB184D">
        <w:rPr>
          <w:rFonts w:ascii="Times New Roman" w:hAnsi="Times New Roman" w:cs="Times New Roman"/>
          <w:sz w:val="28"/>
          <w:szCs w:val="28"/>
          <w:lang w:val="uk-UA"/>
        </w:rPr>
        <w:t xml:space="preserve">, екологічною оптикою, соціологією архітектури та іншими науками. Характеристики комфортної та безпечної середовища життєдіяльності міста зустрічаються в роботах </w:t>
      </w:r>
      <w:proofErr w:type="spellStart"/>
      <w:r w:rsidRPr="00DB184D">
        <w:rPr>
          <w:rFonts w:ascii="Times New Roman" w:hAnsi="Times New Roman" w:cs="Times New Roman"/>
          <w:sz w:val="28"/>
          <w:szCs w:val="28"/>
          <w:lang w:val="uk-UA"/>
        </w:rPr>
        <w:t>Тетіора</w:t>
      </w:r>
      <w:proofErr w:type="spellEnd"/>
      <w:r w:rsidRPr="00DB184D">
        <w:rPr>
          <w:rFonts w:ascii="Times New Roman" w:hAnsi="Times New Roman" w:cs="Times New Roman"/>
          <w:sz w:val="28"/>
          <w:szCs w:val="28"/>
          <w:lang w:val="uk-UA"/>
        </w:rPr>
        <w:t xml:space="preserve"> А.Н., </w:t>
      </w:r>
      <w:proofErr w:type="spellStart"/>
      <w:r w:rsidRPr="00DB184D">
        <w:rPr>
          <w:rFonts w:ascii="Times New Roman" w:hAnsi="Times New Roman" w:cs="Times New Roman"/>
          <w:sz w:val="28"/>
          <w:szCs w:val="28"/>
          <w:lang w:val="uk-UA"/>
        </w:rPr>
        <w:t>Чистякової</w:t>
      </w:r>
      <w:proofErr w:type="spellEnd"/>
      <w:r w:rsidRPr="00DB184D">
        <w:rPr>
          <w:rFonts w:ascii="Times New Roman" w:hAnsi="Times New Roman" w:cs="Times New Roman"/>
          <w:sz w:val="28"/>
          <w:szCs w:val="28"/>
          <w:lang w:val="uk-UA"/>
        </w:rPr>
        <w:t xml:space="preserve"> С.Б., Ф. Гомеса, Х. </w:t>
      </w:r>
      <w:proofErr w:type="spellStart"/>
      <w:r w:rsidRPr="00DB184D">
        <w:rPr>
          <w:rFonts w:ascii="Times New Roman" w:hAnsi="Times New Roman" w:cs="Times New Roman"/>
          <w:sz w:val="28"/>
          <w:szCs w:val="28"/>
          <w:lang w:val="uk-UA"/>
        </w:rPr>
        <w:t>Бартона</w:t>
      </w:r>
      <w:proofErr w:type="spellEnd"/>
      <w:r w:rsidRPr="00DB184D">
        <w:rPr>
          <w:rFonts w:ascii="Times New Roman" w:hAnsi="Times New Roman" w:cs="Times New Roman"/>
          <w:sz w:val="28"/>
          <w:szCs w:val="28"/>
          <w:lang w:val="uk-UA"/>
        </w:rPr>
        <w:t xml:space="preserve">, М. </w:t>
      </w:r>
      <w:proofErr w:type="spellStart"/>
      <w:r w:rsidRPr="00DB184D">
        <w:rPr>
          <w:rFonts w:ascii="Times New Roman" w:hAnsi="Times New Roman" w:cs="Times New Roman"/>
          <w:sz w:val="28"/>
          <w:szCs w:val="28"/>
          <w:lang w:val="uk-UA"/>
        </w:rPr>
        <w:t>Гранта</w:t>
      </w:r>
      <w:proofErr w:type="spellEnd"/>
      <w:r w:rsidRPr="00DB184D">
        <w:rPr>
          <w:rFonts w:ascii="Times New Roman" w:hAnsi="Times New Roman" w:cs="Times New Roman"/>
          <w:sz w:val="28"/>
          <w:szCs w:val="28"/>
          <w:lang w:val="uk-UA"/>
        </w:rPr>
        <w:t>, Прядко І.П.</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 xml:space="preserve">Еколого-ергономічній екобезпеці побудованого середовища присвячені праці Протасенко О.Ф., </w:t>
      </w:r>
      <w:proofErr w:type="spellStart"/>
      <w:r w:rsidRPr="00DB184D">
        <w:rPr>
          <w:rFonts w:ascii="Times New Roman" w:hAnsi="Times New Roman" w:cs="Times New Roman"/>
          <w:sz w:val="28"/>
          <w:szCs w:val="28"/>
          <w:lang w:val="uk-UA"/>
        </w:rPr>
        <w:t>Мигаль</w:t>
      </w:r>
      <w:proofErr w:type="spellEnd"/>
      <w:r w:rsidRPr="00DB184D">
        <w:rPr>
          <w:rFonts w:ascii="Times New Roman" w:hAnsi="Times New Roman" w:cs="Times New Roman"/>
          <w:sz w:val="28"/>
          <w:szCs w:val="28"/>
          <w:lang w:val="uk-UA"/>
        </w:rPr>
        <w:t xml:space="preserve"> Г.В.</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 xml:space="preserve">Функціональний взаємозв’язок стану здоров’я населення й показників забруднення навколишнього середовища доведено дослідженнями Ю. </w:t>
      </w:r>
      <w:proofErr w:type="spellStart"/>
      <w:r w:rsidRPr="00DB184D">
        <w:rPr>
          <w:rFonts w:ascii="Times New Roman" w:hAnsi="Times New Roman" w:cs="Times New Roman"/>
          <w:sz w:val="28"/>
          <w:szCs w:val="28"/>
          <w:lang w:val="uk-UA"/>
        </w:rPr>
        <w:t>Вороненка</w:t>
      </w:r>
      <w:proofErr w:type="spellEnd"/>
      <w:r w:rsidRPr="00DB184D">
        <w:rPr>
          <w:rFonts w:ascii="Times New Roman" w:hAnsi="Times New Roman" w:cs="Times New Roman"/>
          <w:sz w:val="28"/>
          <w:szCs w:val="28"/>
          <w:lang w:val="uk-UA"/>
        </w:rPr>
        <w:t>, Є. Гончарука.</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 xml:space="preserve">Рівновагу урбанізованих систем розглядались в працях М. Голубця, В. Владимирова, В. Кучерявого, В. Маслова, Б. </w:t>
      </w:r>
      <w:proofErr w:type="spellStart"/>
      <w:r w:rsidRPr="00DB184D">
        <w:rPr>
          <w:rFonts w:ascii="Times New Roman" w:hAnsi="Times New Roman" w:cs="Times New Roman"/>
          <w:sz w:val="28"/>
          <w:szCs w:val="28"/>
          <w:lang w:val="uk-UA"/>
        </w:rPr>
        <w:t>Посацького</w:t>
      </w:r>
      <w:proofErr w:type="spellEnd"/>
      <w:r w:rsidRPr="00DB184D">
        <w:rPr>
          <w:rFonts w:ascii="Times New Roman" w:hAnsi="Times New Roman" w:cs="Times New Roman"/>
          <w:sz w:val="28"/>
          <w:szCs w:val="28"/>
          <w:lang w:val="uk-UA"/>
        </w:rPr>
        <w:t xml:space="preserve">, Н. </w:t>
      </w:r>
      <w:proofErr w:type="spellStart"/>
      <w:r w:rsidRPr="00DB184D">
        <w:rPr>
          <w:rFonts w:ascii="Times New Roman" w:hAnsi="Times New Roman" w:cs="Times New Roman"/>
          <w:sz w:val="28"/>
          <w:szCs w:val="28"/>
          <w:lang w:val="uk-UA"/>
        </w:rPr>
        <w:t>Реймерса</w:t>
      </w:r>
      <w:proofErr w:type="spellEnd"/>
      <w:r w:rsidRPr="00DB184D">
        <w:rPr>
          <w:rFonts w:ascii="Times New Roman" w:hAnsi="Times New Roman" w:cs="Times New Roman"/>
          <w:sz w:val="28"/>
          <w:szCs w:val="28"/>
          <w:lang w:val="uk-UA"/>
        </w:rPr>
        <w:t xml:space="preserve">, А. </w:t>
      </w:r>
      <w:proofErr w:type="spellStart"/>
      <w:r w:rsidRPr="00DB184D">
        <w:rPr>
          <w:rFonts w:ascii="Times New Roman" w:hAnsi="Times New Roman" w:cs="Times New Roman"/>
          <w:sz w:val="28"/>
          <w:szCs w:val="28"/>
          <w:lang w:val="uk-UA"/>
        </w:rPr>
        <w:t>Тетиора</w:t>
      </w:r>
      <w:proofErr w:type="spellEnd"/>
      <w:r w:rsidRPr="00DB184D">
        <w:rPr>
          <w:rFonts w:ascii="Times New Roman" w:hAnsi="Times New Roman" w:cs="Times New Roman"/>
          <w:sz w:val="28"/>
          <w:szCs w:val="28"/>
          <w:lang w:val="uk-UA"/>
        </w:rPr>
        <w:t xml:space="preserve">, М.М. </w:t>
      </w:r>
      <w:proofErr w:type="spellStart"/>
      <w:r w:rsidRPr="00DB184D">
        <w:rPr>
          <w:rFonts w:ascii="Times New Roman" w:hAnsi="Times New Roman" w:cs="Times New Roman"/>
          <w:sz w:val="28"/>
          <w:szCs w:val="28"/>
          <w:lang w:val="uk-UA"/>
        </w:rPr>
        <w:t>Назарук</w:t>
      </w:r>
      <w:proofErr w:type="spellEnd"/>
      <w:r w:rsidRPr="00DB184D">
        <w:rPr>
          <w:rFonts w:ascii="Times New Roman" w:hAnsi="Times New Roman" w:cs="Times New Roman"/>
          <w:sz w:val="28"/>
          <w:szCs w:val="28"/>
          <w:lang w:val="uk-UA"/>
        </w:rPr>
        <w:t>.</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Найбільш перспективною сучасною концепцією розвитку міст загальновизнано будівництво по екологічним стандартам або зелене будівництво, яке покладено в основу інноваційного містобудування і розвитку будівельного комплексу.</w:t>
      </w:r>
    </w:p>
    <w:p w14:paraId="283F4BA3" w14:textId="77777777" w:rsidR="00557F3D" w:rsidRDefault="009C467F" w:rsidP="00557F3D">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У ЮНЕСКО розпочато ініціативу, спрямовану на зменшення вразливості населення в умовах пандемії</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Світовий економічний форум (ВЕФ) мобілізує всі зацікавлені сторони для захисту життя та засобів до існування у боротьбі з COVID-</w:t>
      </w:r>
      <w:r w:rsidRPr="00DB184D">
        <w:rPr>
          <w:rFonts w:ascii="Times New Roman" w:hAnsi="Times New Roman" w:cs="Times New Roman"/>
          <w:sz w:val="28"/>
          <w:szCs w:val="28"/>
          <w:lang w:val="uk-UA"/>
        </w:rPr>
        <w:lastRenderedPageBreak/>
        <w:t>19.</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Для відновлення міст після пандемії COVID-19 Програмою ООН з охорони навколишнього середовища (UNEP) розроблено принципи інвестування у розвиток стійкої інфраструктури міст (SIP)</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Світовий парламент мерів (GPM) впроваджує ініціативу для підтримки контактів між мерами під час пандемії та обміну місцевими та регіональними ініціативами на глобальному рівні</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Глобальна мережа стійких міст (GRCN) та Світовий банк створили платформу для співпраці міст для протидії наслідкам кризи COVID-19. Об’єднані міста та органи місцевого самоврядування (UCLG) співпрацюють з Глобальною мережею місцевих органів влади для обміну ключовими проблемами, що виникають внаслідок пандемії, та досвідом їх вирішення.</w:t>
      </w:r>
      <w:r w:rsidR="00557F3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 xml:space="preserve">Благодійний фонд </w:t>
      </w:r>
      <w:proofErr w:type="spellStart"/>
      <w:r w:rsidRPr="00DB184D">
        <w:rPr>
          <w:rFonts w:ascii="Times New Roman" w:hAnsi="Times New Roman" w:cs="Times New Roman"/>
          <w:sz w:val="28"/>
          <w:szCs w:val="28"/>
          <w:lang w:val="uk-UA"/>
        </w:rPr>
        <w:t>Блумберг</w:t>
      </w:r>
      <w:proofErr w:type="spellEnd"/>
      <w:r w:rsidRPr="00DB184D">
        <w:rPr>
          <w:rFonts w:ascii="Times New Roman" w:hAnsi="Times New Roman" w:cs="Times New Roman"/>
          <w:sz w:val="28"/>
          <w:szCs w:val="28"/>
          <w:lang w:val="uk-UA"/>
        </w:rPr>
        <w:t xml:space="preserve"> об’єднав експертів з питань охорони здоров’я та муніципальних владу межах нової програми допомоги мерам міст США у подоланні кризи COVID – 19 на платформі </w:t>
      </w:r>
      <w:proofErr w:type="spellStart"/>
      <w:r w:rsidRPr="00DB184D">
        <w:rPr>
          <w:rFonts w:ascii="Times New Roman" w:hAnsi="Times New Roman" w:cs="Times New Roman"/>
          <w:sz w:val="28"/>
          <w:szCs w:val="28"/>
          <w:lang w:val="uk-UA"/>
        </w:rPr>
        <w:t>Local</w:t>
      </w:r>
      <w:proofErr w:type="spellEnd"/>
      <w:r w:rsidRPr="00DB184D">
        <w:rPr>
          <w:rFonts w:ascii="Times New Roman" w:hAnsi="Times New Roman" w:cs="Times New Roman"/>
          <w:sz w:val="28"/>
          <w:szCs w:val="28"/>
          <w:lang w:val="uk-UA"/>
        </w:rPr>
        <w:t xml:space="preserve"> </w:t>
      </w:r>
      <w:proofErr w:type="spellStart"/>
      <w:r w:rsidRPr="00DB184D">
        <w:rPr>
          <w:rFonts w:ascii="Times New Roman" w:hAnsi="Times New Roman" w:cs="Times New Roman"/>
          <w:sz w:val="28"/>
          <w:szCs w:val="28"/>
          <w:lang w:val="uk-UA"/>
        </w:rPr>
        <w:t>Action</w:t>
      </w:r>
      <w:proofErr w:type="spellEnd"/>
      <w:r w:rsidRPr="00DB184D">
        <w:rPr>
          <w:rFonts w:ascii="Times New Roman" w:hAnsi="Times New Roman" w:cs="Times New Roman"/>
          <w:sz w:val="28"/>
          <w:szCs w:val="28"/>
          <w:lang w:val="uk-UA"/>
        </w:rPr>
        <w:t xml:space="preserve"> </w:t>
      </w:r>
      <w:proofErr w:type="spellStart"/>
      <w:r w:rsidRPr="00DB184D">
        <w:rPr>
          <w:rFonts w:ascii="Times New Roman" w:hAnsi="Times New Roman" w:cs="Times New Roman"/>
          <w:sz w:val="28"/>
          <w:szCs w:val="28"/>
          <w:lang w:val="uk-UA"/>
        </w:rPr>
        <w:t>Tracker</w:t>
      </w:r>
      <w:proofErr w:type="spellEnd"/>
      <w:r w:rsidRPr="00DB184D">
        <w:rPr>
          <w:rFonts w:ascii="Times New Roman" w:hAnsi="Times New Roman" w:cs="Times New Roman"/>
          <w:sz w:val="28"/>
          <w:szCs w:val="28"/>
          <w:lang w:val="uk-UA"/>
        </w:rPr>
        <w:t>.</w:t>
      </w:r>
      <w:r w:rsidR="00557F3D" w:rsidRPr="00557F3D">
        <w:rPr>
          <w:rFonts w:ascii="Times New Roman" w:hAnsi="Times New Roman" w:cs="Times New Roman"/>
          <w:sz w:val="28"/>
          <w:szCs w:val="28"/>
          <w:lang w:val="uk-UA"/>
        </w:rPr>
        <w:t xml:space="preserve"> </w:t>
      </w:r>
    </w:p>
    <w:p w14:paraId="1F4577E5" w14:textId="77777777" w:rsidR="00EE14E0" w:rsidRPr="00DB184D" w:rsidRDefault="00557F3D" w:rsidP="00557F3D">
      <w:pPr>
        <w:spacing w:after="0" w:line="240" w:lineRule="auto"/>
        <w:ind w:firstLine="708"/>
        <w:jc w:val="both"/>
        <w:rPr>
          <w:rFonts w:ascii="Times New Roman" w:hAnsi="Times New Roman" w:cs="Times New Roman"/>
          <w:sz w:val="28"/>
          <w:szCs w:val="28"/>
          <w:lang w:val="uk-UA"/>
        </w:rPr>
      </w:pPr>
      <w:proofErr w:type="spellStart"/>
      <w:r w:rsidRPr="00557F3D">
        <w:rPr>
          <w:rFonts w:ascii="Times New Roman" w:hAnsi="Times New Roman" w:cs="Times New Roman"/>
          <w:sz w:val="28"/>
          <w:szCs w:val="28"/>
          <w:lang w:val="uk-UA"/>
        </w:rPr>
        <w:t>Протипандемічні</w:t>
      </w:r>
      <w:proofErr w:type="spellEnd"/>
      <w:r w:rsidRPr="00557F3D">
        <w:rPr>
          <w:rFonts w:ascii="Times New Roman" w:hAnsi="Times New Roman" w:cs="Times New Roman"/>
          <w:sz w:val="28"/>
          <w:szCs w:val="28"/>
          <w:lang w:val="uk-UA"/>
        </w:rPr>
        <w:t xml:space="preserve"> заходи в різних країнах світу свідчать про загальну міжнародну тенденцію «зеленого відновлення міст». В цьому контексті найбільш ефективним інструментом трансформації урбанізованого середовища у відповідності до екобезпеки нового способу існування людей стають стандарти зеленого будівництва</w:t>
      </w:r>
      <w:r>
        <w:rPr>
          <w:rFonts w:ascii="Times New Roman" w:hAnsi="Times New Roman" w:cs="Times New Roman"/>
          <w:sz w:val="28"/>
          <w:szCs w:val="28"/>
          <w:lang w:val="uk-UA"/>
        </w:rPr>
        <w:t xml:space="preserve">. </w:t>
      </w:r>
      <w:r w:rsidR="00EE14E0" w:rsidRPr="00DB184D">
        <w:rPr>
          <w:rFonts w:ascii="Times New Roman" w:hAnsi="Times New Roman" w:cs="Times New Roman"/>
          <w:sz w:val="28"/>
          <w:szCs w:val="28"/>
          <w:lang w:val="uk-UA"/>
        </w:rPr>
        <w:t xml:space="preserve">Виходячи з цього, у роботі висувається </w:t>
      </w:r>
      <w:r w:rsidR="00EE14E0" w:rsidRPr="00DB184D">
        <w:rPr>
          <w:rFonts w:ascii="Times New Roman" w:hAnsi="Times New Roman" w:cs="Times New Roman"/>
          <w:b/>
          <w:bCs/>
          <w:sz w:val="28"/>
          <w:szCs w:val="28"/>
          <w:lang w:val="uk-UA"/>
        </w:rPr>
        <w:t>гіпотеза</w:t>
      </w:r>
      <w:r w:rsidR="00EE14E0" w:rsidRPr="00DB184D">
        <w:rPr>
          <w:rFonts w:ascii="Times New Roman" w:hAnsi="Times New Roman" w:cs="Times New Roman"/>
          <w:sz w:val="28"/>
          <w:szCs w:val="28"/>
          <w:lang w:val="uk-UA"/>
        </w:rPr>
        <w:t xml:space="preserve"> про ефективність застосування стандартів зеленого будівництва для підвищення рівня екологічної безпеки в умовах пандемії COVID-19.</w:t>
      </w:r>
    </w:p>
    <w:p w14:paraId="47155133" w14:textId="77777777" w:rsidR="00BA1672" w:rsidRPr="00DB184D" w:rsidRDefault="008D0BEF" w:rsidP="00557F3D">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b/>
          <w:bCs/>
          <w:sz w:val="28"/>
          <w:szCs w:val="28"/>
          <w:lang w:val="uk-UA"/>
        </w:rPr>
        <w:t>Зв’язок роботи з науковими програмами, планами</w:t>
      </w:r>
      <w:r w:rsidR="0070772C">
        <w:rPr>
          <w:rFonts w:ascii="Times New Roman" w:hAnsi="Times New Roman" w:cs="Times New Roman"/>
          <w:b/>
          <w:bCs/>
          <w:sz w:val="28"/>
          <w:szCs w:val="28"/>
          <w:lang w:val="uk-UA"/>
        </w:rPr>
        <w:t xml:space="preserve"> і</w:t>
      </w:r>
      <w:r w:rsidRPr="00DB184D">
        <w:rPr>
          <w:rFonts w:ascii="Times New Roman" w:hAnsi="Times New Roman" w:cs="Times New Roman"/>
          <w:b/>
          <w:bCs/>
          <w:sz w:val="28"/>
          <w:szCs w:val="28"/>
          <w:lang w:val="uk-UA"/>
        </w:rPr>
        <w:t xml:space="preserve"> темами. </w:t>
      </w:r>
      <w:r w:rsidR="0070772C" w:rsidRPr="0070772C">
        <w:rPr>
          <w:rFonts w:ascii="Times New Roman" w:hAnsi="Times New Roman" w:cs="Times New Roman"/>
          <w:sz w:val="28"/>
          <w:szCs w:val="28"/>
          <w:lang w:val="uk-UA"/>
        </w:rPr>
        <w:t>Дисертаційне дослідження виконано відповідно до «Стратегії</w:t>
      </w:r>
      <w:r w:rsidR="0070772C">
        <w:rPr>
          <w:rFonts w:ascii="Times New Roman" w:hAnsi="Times New Roman" w:cs="Times New Roman"/>
          <w:sz w:val="28"/>
          <w:szCs w:val="28"/>
          <w:lang w:val="uk-UA"/>
        </w:rPr>
        <w:t xml:space="preserve"> розвитку Києва до 2030 року»</w:t>
      </w:r>
      <w:r w:rsidRPr="00DB184D">
        <w:rPr>
          <w:rFonts w:ascii="Times New Roman" w:hAnsi="Times New Roman" w:cs="Times New Roman"/>
          <w:sz w:val="28"/>
          <w:szCs w:val="28"/>
          <w:lang w:val="uk-UA"/>
        </w:rPr>
        <w:t xml:space="preserve"> у межах тематики науково-дослідної роботи </w:t>
      </w:r>
      <w:r w:rsidRPr="00DB184D">
        <w:rPr>
          <w:rFonts w:ascii="Times New Roman" w:hAnsi="Times New Roman" w:cs="Times New Roman"/>
          <w:color w:val="000000"/>
          <w:sz w:val="28"/>
          <w:szCs w:val="28"/>
          <w:lang w:val="uk-UA"/>
        </w:rPr>
        <w:t>Київського національного університету будівництва і архітектури</w:t>
      </w:r>
      <w:r w:rsidRPr="00DB184D">
        <w:rPr>
          <w:rFonts w:ascii="Times New Roman" w:hAnsi="Times New Roman" w:cs="Times New Roman"/>
          <w:sz w:val="28"/>
          <w:szCs w:val="28"/>
          <w:lang w:val="uk-UA"/>
        </w:rPr>
        <w:t xml:space="preserve"> «Управління екологічною безпекою територій та акваторій, створення енергоефективних екологічно чистих технологій в умовах України» номер державної реєстрації 0115</w:t>
      </w:r>
      <w:r w:rsidRPr="00DB184D">
        <w:rPr>
          <w:rFonts w:ascii="Times New Roman" w:hAnsi="Times New Roman" w:cs="Times New Roman"/>
          <w:sz w:val="28"/>
          <w:szCs w:val="28"/>
        </w:rPr>
        <w:t>U</w:t>
      </w:r>
      <w:r w:rsidRPr="00DB184D">
        <w:rPr>
          <w:rFonts w:ascii="Times New Roman" w:hAnsi="Times New Roman" w:cs="Times New Roman"/>
          <w:sz w:val="28"/>
          <w:szCs w:val="28"/>
          <w:lang w:val="uk-UA"/>
        </w:rPr>
        <w:t xml:space="preserve">005168, де автором розроблено критерії та методологічне підґрунтя для </w:t>
      </w:r>
      <w:r w:rsidR="00925C8D" w:rsidRPr="00DB184D">
        <w:rPr>
          <w:rFonts w:ascii="Times New Roman" w:hAnsi="Times New Roman" w:cs="Times New Roman"/>
          <w:sz w:val="28"/>
          <w:szCs w:val="28"/>
          <w:lang w:val="uk-UA"/>
        </w:rPr>
        <w:t>вдосконалення рекомендацій по підвищенню рівня екологічної безпеки урбанізованого середовища в умовах пандемії COVID-19 на прикладі м. Київ з використанням критеріїв зеленого будівництва</w:t>
      </w:r>
      <w:r w:rsidRPr="00DB184D">
        <w:rPr>
          <w:rFonts w:ascii="Times New Roman" w:hAnsi="Times New Roman" w:cs="Times New Roman"/>
          <w:sz w:val="28"/>
          <w:szCs w:val="28"/>
          <w:lang w:val="uk-UA"/>
        </w:rPr>
        <w:t xml:space="preserve">. </w:t>
      </w:r>
    </w:p>
    <w:p w14:paraId="17D8F689" w14:textId="77777777" w:rsidR="00436E63" w:rsidRPr="00DB184D" w:rsidRDefault="00C52417" w:rsidP="005A5F31">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b/>
          <w:bCs/>
          <w:sz w:val="28"/>
          <w:szCs w:val="28"/>
          <w:lang w:val="uk-UA"/>
        </w:rPr>
        <w:t xml:space="preserve">Мета і </w:t>
      </w:r>
      <w:r w:rsidR="0070772C" w:rsidRPr="00957CF1">
        <w:rPr>
          <w:rFonts w:ascii="Times New Roman" w:hAnsi="Times New Roman" w:cs="Times New Roman"/>
          <w:b/>
          <w:color w:val="000000"/>
          <w:sz w:val="28"/>
          <w:szCs w:val="28"/>
          <w:lang w:val="uk-UA"/>
        </w:rPr>
        <w:t>завдання</w:t>
      </w:r>
      <w:r w:rsidRPr="00DB184D">
        <w:rPr>
          <w:rFonts w:ascii="Times New Roman" w:hAnsi="Times New Roman" w:cs="Times New Roman"/>
          <w:b/>
          <w:bCs/>
          <w:sz w:val="28"/>
          <w:szCs w:val="28"/>
          <w:lang w:val="uk-UA"/>
        </w:rPr>
        <w:t xml:space="preserve"> дослідження</w:t>
      </w:r>
      <w:r w:rsidRPr="00DB184D">
        <w:rPr>
          <w:rFonts w:ascii="Times New Roman" w:hAnsi="Times New Roman" w:cs="Times New Roman"/>
          <w:sz w:val="28"/>
          <w:szCs w:val="28"/>
          <w:lang w:val="uk-UA"/>
        </w:rPr>
        <w:t>.</w:t>
      </w:r>
      <w:r w:rsidRPr="00DB184D">
        <w:rPr>
          <w:rFonts w:ascii="Times New Roman" w:hAnsi="Times New Roman" w:cs="Times New Roman"/>
          <w:b/>
          <w:bCs/>
          <w:sz w:val="28"/>
          <w:szCs w:val="28"/>
          <w:lang w:val="uk-UA"/>
        </w:rPr>
        <w:t xml:space="preserve"> </w:t>
      </w:r>
      <w:r w:rsidR="0070772C" w:rsidRPr="0070772C">
        <w:rPr>
          <w:rFonts w:ascii="Times New Roman" w:hAnsi="Times New Roman" w:cs="Times New Roman"/>
          <w:sz w:val="28"/>
          <w:szCs w:val="28"/>
          <w:lang w:val="uk-UA"/>
        </w:rPr>
        <w:t>Метою дисертаційної роботи є</w:t>
      </w:r>
      <w:r w:rsidR="002444AA" w:rsidRPr="0070772C">
        <w:rPr>
          <w:rFonts w:ascii="Times New Roman" w:hAnsi="Times New Roman" w:cs="Times New Roman"/>
          <w:sz w:val="28"/>
          <w:szCs w:val="28"/>
          <w:lang w:val="uk-UA"/>
        </w:rPr>
        <w:t xml:space="preserve"> </w:t>
      </w:r>
      <w:r w:rsidR="002444AA" w:rsidRPr="00DB184D">
        <w:rPr>
          <w:rFonts w:ascii="Times New Roman" w:hAnsi="Times New Roman" w:cs="Times New Roman"/>
          <w:sz w:val="28"/>
          <w:szCs w:val="28"/>
          <w:lang w:val="uk-UA"/>
        </w:rPr>
        <w:t xml:space="preserve">удосконаленні комплексного підходу управління урбанізованими територіями для покращення стану екологічної безпеки в умовах пандемічних загроз. </w:t>
      </w:r>
      <w:r w:rsidR="0070772C" w:rsidRPr="00957CF1">
        <w:rPr>
          <w:rFonts w:ascii="Times New Roman" w:hAnsi="Times New Roman" w:cs="Times New Roman"/>
          <w:color w:val="000000"/>
          <w:sz w:val="28"/>
          <w:szCs w:val="28"/>
          <w:lang w:val="uk-UA"/>
        </w:rPr>
        <w:t>Відповідно до поставленої мети в роботі вирішувалися такі  завдання:</w:t>
      </w:r>
    </w:p>
    <w:p w14:paraId="7976938C" w14:textId="77777777" w:rsidR="00436E63" w:rsidRPr="0070772C" w:rsidRDefault="0070772C" w:rsidP="00A21514">
      <w:pPr>
        <w:pStyle w:val="a3"/>
        <w:numPr>
          <w:ilvl w:val="0"/>
          <w:numId w:val="33"/>
        </w:numPr>
        <w:spacing w:after="0" w:line="240" w:lineRule="auto"/>
        <w:ind w:left="0" w:firstLine="709"/>
        <w:jc w:val="both"/>
        <w:rPr>
          <w:rFonts w:ascii="Times New Roman" w:hAnsi="Times New Roman" w:cs="Times New Roman"/>
          <w:sz w:val="28"/>
          <w:szCs w:val="28"/>
          <w:lang w:val="uk-UA"/>
        </w:rPr>
      </w:pPr>
      <w:r w:rsidRPr="0070772C">
        <w:rPr>
          <w:rFonts w:ascii="Times New Roman" w:hAnsi="Times New Roman" w:cs="Times New Roman"/>
          <w:sz w:val="28"/>
          <w:szCs w:val="28"/>
          <w:lang w:val="uk-UA"/>
        </w:rPr>
        <w:t>з</w:t>
      </w:r>
      <w:r w:rsidR="006755D9" w:rsidRPr="0070772C">
        <w:rPr>
          <w:rFonts w:ascii="Times New Roman" w:hAnsi="Times New Roman" w:cs="Times New Roman"/>
          <w:sz w:val="28"/>
          <w:szCs w:val="28"/>
          <w:lang w:val="uk-UA"/>
        </w:rPr>
        <w:t>дійснити комплексний аналіз теоретичних і практичних аспектів взаємодії людини і побудованого середовища і п</w:t>
      </w:r>
      <w:r w:rsidR="00436E63" w:rsidRPr="0070772C">
        <w:rPr>
          <w:rFonts w:ascii="Times New Roman" w:hAnsi="Times New Roman" w:cs="Times New Roman"/>
          <w:sz w:val="28"/>
          <w:szCs w:val="28"/>
          <w:lang w:val="uk-UA"/>
        </w:rPr>
        <w:t xml:space="preserve">роаналізувати </w:t>
      </w:r>
      <w:r w:rsidR="00151041" w:rsidRPr="0070772C">
        <w:rPr>
          <w:rFonts w:ascii="Times New Roman" w:hAnsi="Times New Roman" w:cs="Times New Roman"/>
          <w:sz w:val="28"/>
          <w:szCs w:val="28"/>
          <w:lang w:val="uk-UA"/>
        </w:rPr>
        <w:t>міжнародний досвід трансформації</w:t>
      </w:r>
      <w:r w:rsidR="00436E63" w:rsidRPr="0070772C">
        <w:rPr>
          <w:rFonts w:ascii="Times New Roman" w:hAnsi="Times New Roman" w:cs="Times New Roman"/>
          <w:sz w:val="28"/>
          <w:szCs w:val="28"/>
          <w:lang w:val="uk-UA"/>
        </w:rPr>
        <w:t xml:space="preserve"> урбанізован</w:t>
      </w:r>
      <w:r w:rsidR="006755D9" w:rsidRPr="0070772C">
        <w:rPr>
          <w:rFonts w:ascii="Times New Roman" w:hAnsi="Times New Roman" w:cs="Times New Roman"/>
          <w:sz w:val="28"/>
          <w:szCs w:val="28"/>
          <w:lang w:val="uk-UA"/>
        </w:rPr>
        <w:t>их</w:t>
      </w:r>
      <w:r w:rsidR="00436E63" w:rsidRPr="0070772C">
        <w:rPr>
          <w:rFonts w:ascii="Times New Roman" w:hAnsi="Times New Roman" w:cs="Times New Roman"/>
          <w:sz w:val="28"/>
          <w:szCs w:val="28"/>
          <w:lang w:val="uk-UA"/>
        </w:rPr>
        <w:t xml:space="preserve"> </w:t>
      </w:r>
      <w:r w:rsidR="006755D9" w:rsidRPr="0070772C">
        <w:rPr>
          <w:rFonts w:ascii="Times New Roman" w:hAnsi="Times New Roman" w:cs="Times New Roman"/>
          <w:sz w:val="28"/>
          <w:szCs w:val="28"/>
          <w:lang w:val="uk-UA"/>
        </w:rPr>
        <w:t>територій</w:t>
      </w:r>
      <w:r w:rsidR="00436E63" w:rsidRPr="0070772C">
        <w:rPr>
          <w:rFonts w:ascii="Times New Roman" w:hAnsi="Times New Roman" w:cs="Times New Roman"/>
          <w:sz w:val="28"/>
          <w:szCs w:val="28"/>
          <w:lang w:val="uk-UA"/>
        </w:rPr>
        <w:t xml:space="preserve"> </w:t>
      </w:r>
      <w:r w:rsidR="00151041" w:rsidRPr="0070772C">
        <w:rPr>
          <w:rFonts w:ascii="Times New Roman" w:hAnsi="Times New Roman" w:cs="Times New Roman"/>
          <w:sz w:val="28"/>
          <w:szCs w:val="28"/>
          <w:lang w:val="uk-UA"/>
        </w:rPr>
        <w:t>під впливом</w:t>
      </w:r>
      <w:r w:rsidR="00436E63" w:rsidRPr="0070772C">
        <w:rPr>
          <w:rFonts w:ascii="Times New Roman" w:hAnsi="Times New Roman" w:cs="Times New Roman"/>
          <w:sz w:val="28"/>
          <w:szCs w:val="28"/>
          <w:lang w:val="uk-UA"/>
        </w:rPr>
        <w:t xml:space="preserve"> пандемії COVID-19</w:t>
      </w:r>
      <w:r>
        <w:rPr>
          <w:rFonts w:ascii="Times New Roman" w:hAnsi="Times New Roman" w:cs="Times New Roman"/>
          <w:sz w:val="28"/>
          <w:szCs w:val="28"/>
          <w:lang w:val="uk-UA"/>
        </w:rPr>
        <w:t>;</w:t>
      </w:r>
    </w:p>
    <w:p w14:paraId="55076163" w14:textId="77777777" w:rsidR="004E2D64" w:rsidRPr="0070772C" w:rsidRDefault="0070772C" w:rsidP="00A21514">
      <w:pPr>
        <w:pStyle w:val="a3"/>
        <w:numPr>
          <w:ilvl w:val="0"/>
          <w:numId w:val="33"/>
        </w:numPr>
        <w:spacing w:after="0" w:line="240" w:lineRule="auto"/>
        <w:ind w:left="0" w:firstLine="709"/>
        <w:jc w:val="both"/>
        <w:rPr>
          <w:rFonts w:ascii="Times New Roman" w:hAnsi="Times New Roman" w:cs="Times New Roman"/>
          <w:sz w:val="28"/>
          <w:szCs w:val="28"/>
          <w:lang w:val="uk-UA"/>
        </w:rPr>
      </w:pPr>
      <w:r w:rsidRPr="0070772C">
        <w:rPr>
          <w:rFonts w:ascii="Times New Roman" w:hAnsi="Times New Roman" w:cs="Times New Roman"/>
          <w:sz w:val="28"/>
          <w:szCs w:val="28"/>
          <w:lang w:val="uk-UA"/>
        </w:rPr>
        <w:t>в</w:t>
      </w:r>
      <w:r w:rsidR="00151041" w:rsidRPr="0070772C">
        <w:rPr>
          <w:rFonts w:ascii="Times New Roman" w:hAnsi="Times New Roman" w:cs="Times New Roman"/>
          <w:sz w:val="28"/>
          <w:szCs w:val="28"/>
          <w:lang w:val="uk-UA"/>
        </w:rPr>
        <w:t xml:space="preserve">изначити напрямки тенденцій та заходів, які необхідно впровадити для підвищення рівня </w:t>
      </w:r>
      <w:r w:rsidR="004E2D64" w:rsidRPr="0070772C">
        <w:rPr>
          <w:rFonts w:ascii="Times New Roman" w:hAnsi="Times New Roman" w:cs="Times New Roman"/>
          <w:sz w:val="28"/>
          <w:szCs w:val="28"/>
          <w:lang w:val="uk-UA"/>
        </w:rPr>
        <w:t xml:space="preserve">екологічної безпеки </w:t>
      </w:r>
      <w:r w:rsidR="00151041" w:rsidRPr="0070772C">
        <w:rPr>
          <w:rFonts w:ascii="Times New Roman" w:hAnsi="Times New Roman" w:cs="Times New Roman"/>
          <w:sz w:val="28"/>
          <w:szCs w:val="28"/>
          <w:lang w:val="uk-UA"/>
        </w:rPr>
        <w:t>міських просторів і інфраструктури</w:t>
      </w:r>
      <w:r w:rsidR="004E2D64" w:rsidRPr="0070772C">
        <w:rPr>
          <w:rFonts w:ascii="Times New Roman" w:hAnsi="Times New Roman" w:cs="Times New Roman"/>
          <w:sz w:val="28"/>
          <w:szCs w:val="28"/>
          <w:lang w:val="uk-UA"/>
        </w:rPr>
        <w:t xml:space="preserve"> та запропонувати напрями вдосконалення побудованого середовища в умовах пандемічних загроз</w:t>
      </w:r>
      <w:r>
        <w:rPr>
          <w:rFonts w:ascii="Times New Roman" w:hAnsi="Times New Roman" w:cs="Times New Roman"/>
          <w:sz w:val="28"/>
          <w:szCs w:val="28"/>
          <w:lang w:val="uk-UA"/>
        </w:rPr>
        <w:t>;</w:t>
      </w:r>
    </w:p>
    <w:p w14:paraId="172FF2CD" w14:textId="77777777" w:rsidR="00436E63" w:rsidRPr="0070772C" w:rsidRDefault="0070772C" w:rsidP="00A21514">
      <w:pPr>
        <w:pStyle w:val="a3"/>
        <w:numPr>
          <w:ilvl w:val="0"/>
          <w:numId w:val="33"/>
        </w:numPr>
        <w:spacing w:after="0" w:line="240" w:lineRule="auto"/>
        <w:ind w:left="0" w:firstLine="709"/>
        <w:jc w:val="both"/>
        <w:rPr>
          <w:rFonts w:ascii="Times New Roman" w:hAnsi="Times New Roman" w:cs="Times New Roman"/>
          <w:sz w:val="28"/>
          <w:szCs w:val="28"/>
          <w:lang w:val="uk-UA"/>
        </w:rPr>
      </w:pPr>
      <w:r w:rsidRPr="0070772C">
        <w:rPr>
          <w:rFonts w:ascii="Times New Roman" w:hAnsi="Times New Roman" w:cs="Times New Roman"/>
          <w:sz w:val="28"/>
          <w:szCs w:val="28"/>
          <w:lang w:val="uk-UA"/>
        </w:rPr>
        <w:t>у</w:t>
      </w:r>
      <w:r w:rsidR="00436E63" w:rsidRPr="0070772C">
        <w:rPr>
          <w:rFonts w:ascii="Times New Roman" w:hAnsi="Times New Roman" w:cs="Times New Roman"/>
          <w:sz w:val="28"/>
          <w:szCs w:val="28"/>
          <w:lang w:val="uk-UA"/>
        </w:rPr>
        <w:t xml:space="preserve">загальнити методологічні критерії зеленого будівництва в аспекті підвищення рівня екобезпеки планування, забудови та облаштування </w:t>
      </w:r>
      <w:r w:rsidR="006843A7" w:rsidRPr="0070772C">
        <w:rPr>
          <w:rFonts w:ascii="Times New Roman" w:hAnsi="Times New Roman" w:cs="Times New Roman"/>
          <w:sz w:val="28"/>
          <w:szCs w:val="28"/>
          <w:lang w:val="uk-UA"/>
        </w:rPr>
        <w:t>будівель</w:t>
      </w:r>
      <w:r w:rsidR="00436E63" w:rsidRPr="0070772C">
        <w:rPr>
          <w:rFonts w:ascii="Times New Roman" w:hAnsi="Times New Roman" w:cs="Times New Roman"/>
          <w:sz w:val="28"/>
          <w:szCs w:val="28"/>
          <w:lang w:val="uk-UA"/>
        </w:rPr>
        <w:t xml:space="preserve">, а також </w:t>
      </w:r>
      <w:r w:rsidR="004E2D64" w:rsidRPr="0070772C">
        <w:rPr>
          <w:rFonts w:ascii="Times New Roman" w:hAnsi="Times New Roman" w:cs="Times New Roman"/>
          <w:sz w:val="28"/>
          <w:szCs w:val="28"/>
          <w:lang w:val="uk-UA"/>
        </w:rPr>
        <w:t xml:space="preserve">удосконалення </w:t>
      </w:r>
      <w:r w:rsidR="00436E63" w:rsidRPr="0070772C">
        <w:rPr>
          <w:rFonts w:ascii="Times New Roman" w:hAnsi="Times New Roman" w:cs="Times New Roman"/>
          <w:sz w:val="28"/>
          <w:szCs w:val="28"/>
          <w:lang w:val="uk-UA"/>
        </w:rPr>
        <w:t>шляхів функціонування люд</w:t>
      </w:r>
      <w:r w:rsidR="004E2D64" w:rsidRPr="0070772C">
        <w:rPr>
          <w:rFonts w:ascii="Times New Roman" w:hAnsi="Times New Roman" w:cs="Times New Roman"/>
          <w:sz w:val="28"/>
          <w:szCs w:val="28"/>
          <w:lang w:val="uk-UA"/>
        </w:rPr>
        <w:t>ей</w:t>
      </w:r>
      <w:r w:rsidR="00436E63" w:rsidRPr="0070772C">
        <w:rPr>
          <w:rFonts w:ascii="Times New Roman" w:hAnsi="Times New Roman" w:cs="Times New Roman"/>
          <w:sz w:val="28"/>
          <w:szCs w:val="28"/>
          <w:lang w:val="uk-UA"/>
        </w:rPr>
        <w:t xml:space="preserve"> у побудованому середовищі</w:t>
      </w:r>
      <w:r>
        <w:rPr>
          <w:rFonts w:ascii="Times New Roman" w:hAnsi="Times New Roman" w:cs="Times New Roman"/>
          <w:sz w:val="28"/>
          <w:szCs w:val="28"/>
          <w:lang w:val="uk-UA"/>
        </w:rPr>
        <w:t>;</w:t>
      </w:r>
      <w:r w:rsidR="00436E63" w:rsidRPr="0070772C">
        <w:rPr>
          <w:rFonts w:ascii="Times New Roman" w:hAnsi="Times New Roman" w:cs="Times New Roman"/>
          <w:sz w:val="28"/>
          <w:szCs w:val="28"/>
          <w:lang w:val="uk-UA"/>
        </w:rPr>
        <w:t xml:space="preserve"> </w:t>
      </w:r>
    </w:p>
    <w:p w14:paraId="2582622A" w14:textId="77777777" w:rsidR="00436E63" w:rsidRPr="0070772C" w:rsidRDefault="0070772C" w:rsidP="00A21514">
      <w:pPr>
        <w:pStyle w:val="a3"/>
        <w:numPr>
          <w:ilvl w:val="0"/>
          <w:numId w:val="33"/>
        </w:numPr>
        <w:spacing w:after="0" w:line="240" w:lineRule="auto"/>
        <w:ind w:left="0" w:firstLine="709"/>
        <w:jc w:val="both"/>
        <w:rPr>
          <w:rFonts w:ascii="Times New Roman" w:hAnsi="Times New Roman" w:cs="Times New Roman"/>
          <w:sz w:val="28"/>
          <w:szCs w:val="28"/>
          <w:lang w:val="uk-UA"/>
        </w:rPr>
      </w:pPr>
      <w:r w:rsidRPr="0070772C">
        <w:rPr>
          <w:rFonts w:ascii="Times New Roman" w:hAnsi="Times New Roman" w:cs="Times New Roman"/>
          <w:sz w:val="28"/>
          <w:szCs w:val="28"/>
          <w:lang w:val="uk-UA"/>
        </w:rPr>
        <w:lastRenderedPageBreak/>
        <w:t>о</w:t>
      </w:r>
      <w:r w:rsidR="00436E63" w:rsidRPr="0070772C">
        <w:rPr>
          <w:rFonts w:ascii="Times New Roman" w:hAnsi="Times New Roman" w:cs="Times New Roman"/>
          <w:sz w:val="28"/>
          <w:szCs w:val="28"/>
          <w:lang w:val="uk-UA"/>
        </w:rPr>
        <w:t xml:space="preserve">цінити та порівняти стан екобезпеки районів м. Київ та потенціалу їх розвитку </w:t>
      </w:r>
      <w:r w:rsidR="006843A7" w:rsidRPr="0070772C">
        <w:rPr>
          <w:rFonts w:ascii="Times New Roman" w:hAnsi="Times New Roman" w:cs="Times New Roman"/>
          <w:sz w:val="28"/>
          <w:szCs w:val="28"/>
          <w:lang w:val="uk-UA"/>
        </w:rPr>
        <w:t xml:space="preserve">для забезпечення збереження здоров’я </w:t>
      </w:r>
      <w:r w:rsidR="00CE0A86" w:rsidRPr="0070772C">
        <w:rPr>
          <w:rFonts w:ascii="Times New Roman" w:hAnsi="Times New Roman" w:cs="Times New Roman"/>
          <w:sz w:val="28"/>
          <w:szCs w:val="28"/>
          <w:lang w:val="uk-UA"/>
        </w:rPr>
        <w:t>населення</w:t>
      </w:r>
      <w:r w:rsidR="006843A7" w:rsidRPr="0070772C">
        <w:rPr>
          <w:rFonts w:ascii="Times New Roman" w:hAnsi="Times New Roman" w:cs="Times New Roman"/>
          <w:sz w:val="28"/>
          <w:szCs w:val="28"/>
          <w:lang w:val="uk-UA"/>
        </w:rPr>
        <w:t xml:space="preserve"> і покращення стану довкілля в умовах пандемічних загроз</w:t>
      </w:r>
      <w:r>
        <w:rPr>
          <w:rFonts w:ascii="Times New Roman" w:hAnsi="Times New Roman" w:cs="Times New Roman"/>
          <w:sz w:val="28"/>
          <w:szCs w:val="28"/>
          <w:lang w:val="uk-UA"/>
        </w:rPr>
        <w:t>;</w:t>
      </w:r>
    </w:p>
    <w:p w14:paraId="15FCA7DF" w14:textId="77777777" w:rsidR="00CE0A86" w:rsidRPr="0070772C" w:rsidRDefault="0070772C" w:rsidP="00A21514">
      <w:pPr>
        <w:pStyle w:val="a3"/>
        <w:numPr>
          <w:ilvl w:val="0"/>
          <w:numId w:val="33"/>
        </w:numPr>
        <w:spacing w:after="0" w:line="240" w:lineRule="auto"/>
        <w:ind w:left="0" w:firstLine="709"/>
        <w:jc w:val="both"/>
        <w:rPr>
          <w:rFonts w:ascii="Times New Roman" w:hAnsi="Times New Roman" w:cs="Times New Roman"/>
          <w:sz w:val="28"/>
          <w:szCs w:val="28"/>
          <w:lang w:val="uk-UA"/>
        </w:rPr>
      </w:pPr>
      <w:r w:rsidRPr="0070772C">
        <w:rPr>
          <w:rFonts w:ascii="Times New Roman" w:hAnsi="Times New Roman" w:cs="Times New Roman"/>
          <w:sz w:val="28"/>
          <w:szCs w:val="28"/>
          <w:lang w:val="uk-UA"/>
        </w:rPr>
        <w:t>р</w:t>
      </w:r>
      <w:r w:rsidR="00436E63" w:rsidRPr="0070772C">
        <w:rPr>
          <w:rFonts w:ascii="Times New Roman" w:hAnsi="Times New Roman" w:cs="Times New Roman"/>
          <w:sz w:val="28"/>
          <w:szCs w:val="28"/>
          <w:lang w:val="uk-UA"/>
        </w:rPr>
        <w:t xml:space="preserve">озробити </w:t>
      </w:r>
      <w:r w:rsidR="00CE0A86" w:rsidRPr="0070772C">
        <w:rPr>
          <w:rFonts w:ascii="Times New Roman" w:hAnsi="Times New Roman" w:cs="Times New Roman"/>
          <w:sz w:val="28"/>
          <w:szCs w:val="28"/>
          <w:lang w:val="uk-UA"/>
        </w:rPr>
        <w:t>удосконалені рекомендації оптимальних форми управління екологічною безпекою, раціонального планування та екологічного менеджменту урбанізованого середовища для стабілізації та зниження ризиків пандемічних загроз</w:t>
      </w:r>
      <w:r w:rsidR="005A5F31" w:rsidRPr="0070772C">
        <w:rPr>
          <w:rFonts w:ascii="Times New Roman" w:hAnsi="Times New Roman" w:cs="Times New Roman"/>
          <w:sz w:val="28"/>
          <w:szCs w:val="28"/>
          <w:lang w:val="uk-UA"/>
        </w:rPr>
        <w:t>, збереження здоров’я людей та стану навколишнього середовища</w:t>
      </w:r>
      <w:r w:rsidR="00CE0A86" w:rsidRPr="0070772C">
        <w:rPr>
          <w:rFonts w:ascii="Times New Roman" w:hAnsi="Times New Roman" w:cs="Times New Roman"/>
          <w:sz w:val="28"/>
          <w:szCs w:val="28"/>
          <w:lang w:val="uk-UA"/>
        </w:rPr>
        <w:t>.</w:t>
      </w:r>
    </w:p>
    <w:p w14:paraId="18C0DBD9" w14:textId="77777777" w:rsidR="00BA1672" w:rsidRPr="00DB184D" w:rsidRDefault="00BA1672" w:rsidP="00A21514">
      <w:pPr>
        <w:spacing w:after="0" w:line="240" w:lineRule="auto"/>
        <w:ind w:firstLine="709"/>
        <w:jc w:val="both"/>
        <w:rPr>
          <w:rFonts w:ascii="Times New Roman" w:hAnsi="Times New Roman" w:cs="Times New Roman"/>
          <w:b/>
          <w:sz w:val="28"/>
          <w:szCs w:val="28"/>
          <w:lang w:val="uk-UA"/>
        </w:rPr>
      </w:pPr>
      <w:r w:rsidRPr="00DB184D">
        <w:rPr>
          <w:rFonts w:ascii="Times New Roman" w:hAnsi="Times New Roman" w:cs="Times New Roman"/>
          <w:b/>
          <w:sz w:val="28"/>
          <w:szCs w:val="28"/>
          <w:lang w:val="uk-UA"/>
        </w:rPr>
        <w:t>Об’єкт дослідження</w:t>
      </w:r>
      <w:r w:rsidRPr="007742CD">
        <w:rPr>
          <w:rFonts w:ascii="Times New Roman" w:hAnsi="Times New Roman" w:cs="Times New Roman"/>
          <w:sz w:val="28"/>
          <w:szCs w:val="28"/>
          <w:lang w:val="uk-UA"/>
        </w:rPr>
        <w:t xml:space="preserve"> – </w:t>
      </w:r>
      <w:r w:rsidR="007742CD" w:rsidRPr="007742CD">
        <w:rPr>
          <w:rFonts w:ascii="Times New Roman" w:hAnsi="Times New Roman" w:cs="Times New Roman"/>
          <w:sz w:val="28"/>
          <w:szCs w:val="28"/>
          <w:lang w:val="uk-UA"/>
        </w:rPr>
        <w:t xml:space="preserve">процес </w:t>
      </w:r>
      <w:r w:rsidR="007742CD">
        <w:rPr>
          <w:rFonts w:ascii="Times New Roman" w:hAnsi="Times New Roman" w:cs="Times New Roman"/>
          <w:sz w:val="28"/>
          <w:szCs w:val="28"/>
          <w:lang w:val="uk-UA"/>
        </w:rPr>
        <w:t xml:space="preserve">трансформації </w:t>
      </w:r>
      <w:r w:rsidR="00C52417" w:rsidRPr="007742CD">
        <w:rPr>
          <w:rFonts w:ascii="Times New Roman" w:hAnsi="Times New Roman" w:cs="Times New Roman"/>
          <w:sz w:val="28"/>
          <w:szCs w:val="28"/>
          <w:lang w:val="uk-UA"/>
        </w:rPr>
        <w:t>екологічн</w:t>
      </w:r>
      <w:r w:rsidR="007742CD">
        <w:rPr>
          <w:rFonts w:ascii="Times New Roman" w:hAnsi="Times New Roman" w:cs="Times New Roman"/>
          <w:sz w:val="28"/>
          <w:szCs w:val="28"/>
          <w:lang w:val="uk-UA"/>
        </w:rPr>
        <w:t>ої</w:t>
      </w:r>
      <w:r w:rsidR="00C52417" w:rsidRPr="007742CD">
        <w:rPr>
          <w:rFonts w:ascii="Times New Roman" w:hAnsi="Times New Roman" w:cs="Times New Roman"/>
          <w:sz w:val="28"/>
          <w:szCs w:val="28"/>
          <w:lang w:val="uk-UA"/>
        </w:rPr>
        <w:t xml:space="preserve"> безпек</w:t>
      </w:r>
      <w:r w:rsidR="007742CD">
        <w:rPr>
          <w:rFonts w:ascii="Times New Roman" w:hAnsi="Times New Roman" w:cs="Times New Roman"/>
          <w:sz w:val="28"/>
          <w:szCs w:val="28"/>
          <w:lang w:val="uk-UA"/>
        </w:rPr>
        <w:t>и</w:t>
      </w:r>
      <w:r w:rsidR="00C52417" w:rsidRPr="007742CD">
        <w:rPr>
          <w:rFonts w:ascii="Times New Roman" w:hAnsi="Times New Roman" w:cs="Times New Roman"/>
          <w:sz w:val="28"/>
          <w:szCs w:val="28"/>
          <w:lang w:val="uk-UA"/>
        </w:rPr>
        <w:t xml:space="preserve"> урбанізованого</w:t>
      </w:r>
      <w:r w:rsidRPr="007742CD">
        <w:rPr>
          <w:rFonts w:ascii="Times New Roman" w:hAnsi="Times New Roman" w:cs="Times New Roman"/>
          <w:sz w:val="28"/>
          <w:szCs w:val="28"/>
          <w:lang w:val="uk-UA"/>
        </w:rPr>
        <w:t xml:space="preserve"> середовища </w:t>
      </w:r>
      <w:r w:rsidR="00C52417" w:rsidRPr="007742CD">
        <w:rPr>
          <w:rFonts w:ascii="Times New Roman" w:hAnsi="Times New Roman" w:cs="Times New Roman"/>
          <w:sz w:val="28"/>
          <w:szCs w:val="28"/>
          <w:lang w:val="uk-UA"/>
        </w:rPr>
        <w:t>в умовах пандемії COVID-1</w:t>
      </w:r>
      <w:r w:rsidR="0070772C" w:rsidRPr="007742CD">
        <w:rPr>
          <w:rFonts w:ascii="Times New Roman" w:hAnsi="Times New Roman" w:cs="Times New Roman"/>
          <w:sz w:val="28"/>
          <w:szCs w:val="28"/>
          <w:lang w:val="uk-UA"/>
        </w:rPr>
        <w:t>.</w:t>
      </w:r>
    </w:p>
    <w:p w14:paraId="39BED266" w14:textId="77777777" w:rsidR="00BA1672" w:rsidRPr="00DB184D" w:rsidRDefault="00BA1672" w:rsidP="00A21514">
      <w:pPr>
        <w:spacing w:after="0" w:line="240" w:lineRule="auto"/>
        <w:ind w:firstLine="709"/>
        <w:jc w:val="both"/>
        <w:rPr>
          <w:rFonts w:ascii="Times New Roman" w:hAnsi="Times New Roman" w:cs="Times New Roman"/>
          <w:sz w:val="28"/>
          <w:szCs w:val="28"/>
          <w:lang w:val="uk-UA"/>
        </w:rPr>
      </w:pPr>
      <w:r w:rsidRPr="00DB184D">
        <w:rPr>
          <w:rFonts w:ascii="Times New Roman" w:hAnsi="Times New Roman" w:cs="Times New Roman"/>
          <w:b/>
          <w:sz w:val="28"/>
          <w:szCs w:val="28"/>
          <w:lang w:val="uk-UA"/>
        </w:rPr>
        <w:t>Предмет дослідження</w:t>
      </w:r>
      <w:r w:rsidRPr="00DB184D">
        <w:rPr>
          <w:rFonts w:ascii="Times New Roman" w:hAnsi="Times New Roman" w:cs="Times New Roman"/>
          <w:sz w:val="28"/>
          <w:szCs w:val="28"/>
          <w:lang w:val="uk-UA"/>
        </w:rPr>
        <w:t xml:space="preserve"> – </w:t>
      </w:r>
      <w:r w:rsidR="00A703EE" w:rsidRPr="00DB184D">
        <w:rPr>
          <w:rFonts w:ascii="Times New Roman" w:hAnsi="Times New Roman" w:cs="Times New Roman"/>
          <w:sz w:val="28"/>
          <w:szCs w:val="28"/>
          <w:lang w:val="uk-UA"/>
        </w:rPr>
        <w:t>зменшення ризиків поширення екологічної небезпеки із застосуванням стандартів зеленого будівництва на прикладі м. Київ</w:t>
      </w:r>
      <w:r w:rsidR="0070772C">
        <w:rPr>
          <w:rFonts w:ascii="Times New Roman" w:hAnsi="Times New Roman" w:cs="Times New Roman"/>
          <w:sz w:val="28"/>
          <w:szCs w:val="28"/>
          <w:lang w:val="uk-UA"/>
        </w:rPr>
        <w:t>.</w:t>
      </w:r>
    </w:p>
    <w:p w14:paraId="689A603B" w14:textId="77777777" w:rsidR="00DD3998" w:rsidRPr="00DB184D" w:rsidRDefault="00DD3998" w:rsidP="00DD3998">
      <w:pPr>
        <w:pStyle w:val="a4"/>
      </w:pPr>
      <w:r w:rsidRPr="00DB184D">
        <w:rPr>
          <w:b/>
        </w:rPr>
        <w:t>Методи досліджен</w:t>
      </w:r>
      <w:r w:rsidR="0070772C">
        <w:rPr>
          <w:b/>
        </w:rPr>
        <w:t>ь</w:t>
      </w:r>
      <w:r w:rsidRPr="00DB184D">
        <w:rPr>
          <w:b/>
        </w:rPr>
        <w:t>.</w:t>
      </w:r>
      <w:r w:rsidRPr="00DB184D">
        <w:t xml:space="preserve"> Методи дослідження базуються на системному аналізі та загальних принципах, таких як об’єктивність, причинність та актуалізм. Матеріалом дослідження стали дані надані Державною службою статистики України, Головним управлінням статистики у м. Києві, Департаментом житлово-комунальної інфраструктури Київської міської державної адміністрації, ПрАТ «АК «Київводоканал», Головного управління </w:t>
      </w:r>
      <w:proofErr w:type="spellStart"/>
      <w:r w:rsidRPr="00DB184D">
        <w:t>Держгеокадастру</w:t>
      </w:r>
      <w:proofErr w:type="spellEnd"/>
      <w:r w:rsidRPr="00DB184D">
        <w:t xml:space="preserve"> у м. Києві, Департаментом земельних ресурсів Київської міської державної адміністрації, Центральною геофізичною обсерваторією, Державним агентством водних ресурсів, </w:t>
      </w:r>
      <w:r w:rsidR="0050617B" w:rsidRPr="005816B8">
        <w:rPr>
          <w:bCs/>
        </w:rPr>
        <w:t>Міністерством захисту довкілля та природних ресурсів України</w:t>
      </w:r>
      <w:r w:rsidR="0050617B">
        <w:rPr>
          <w:bCs/>
        </w:rPr>
        <w:t>,</w:t>
      </w:r>
      <w:r w:rsidR="0050617B" w:rsidRPr="00DB184D">
        <w:t xml:space="preserve"> </w:t>
      </w:r>
      <w:r w:rsidRPr="00DB184D">
        <w:t xml:space="preserve">інформацію з відкритих джерел, аналітичні огляди у фахових наукових періодичних виданнях України та результати цільових досліджень. Статистична обробка кількісних даних та математичне моделювання здійснено з використанням дисперсійного, регресійного та факторного аналізу за допомогою програмного пакету </w:t>
      </w:r>
      <w:proofErr w:type="spellStart"/>
      <w:r w:rsidRPr="00DB184D">
        <w:t>Statistica</w:t>
      </w:r>
      <w:proofErr w:type="spellEnd"/>
      <w:r w:rsidRPr="00DB184D">
        <w:t xml:space="preserve"> та мови програмування </w:t>
      </w:r>
      <w:proofErr w:type="spellStart"/>
      <w:r w:rsidRPr="00DB184D">
        <w:t>Python</w:t>
      </w:r>
      <w:proofErr w:type="spellEnd"/>
      <w:r w:rsidRPr="00DB184D">
        <w:t xml:space="preserve">. </w:t>
      </w:r>
      <w:r w:rsidRPr="00DB184D">
        <w:rPr>
          <w:color w:val="000000"/>
        </w:rPr>
        <w:t xml:space="preserve">Для розрахунків та побудови графіків, гістограм і діаграм застосовано програмне забезпечення </w:t>
      </w:r>
      <w:r w:rsidRPr="00DB184D">
        <w:t>Excel. Обґрунтованість та достовірність наукових положень, висновків та рекомендацій забезпечується використанням сучасних методів математичного моделювання та репрезентативністю експериментальних матеріалів, а також застосуванням прогресивних аналітичних підходів, представлених в українських та міжнародних наукових дослідженнях.</w:t>
      </w:r>
    </w:p>
    <w:p w14:paraId="056A94B9" w14:textId="77777777" w:rsidR="00436E63" w:rsidRPr="00DB184D" w:rsidRDefault="00FD173E" w:rsidP="00A21514">
      <w:pPr>
        <w:spacing w:after="0" w:line="240" w:lineRule="auto"/>
        <w:ind w:firstLine="708"/>
        <w:rPr>
          <w:rFonts w:ascii="Times New Roman" w:hAnsi="Times New Roman" w:cs="Times New Roman"/>
          <w:b/>
          <w:sz w:val="28"/>
          <w:szCs w:val="28"/>
          <w:lang w:val="uk-UA"/>
        </w:rPr>
      </w:pPr>
      <w:r w:rsidRPr="00DB184D">
        <w:rPr>
          <w:rFonts w:ascii="Times New Roman" w:hAnsi="Times New Roman" w:cs="Times New Roman"/>
          <w:b/>
          <w:sz w:val="28"/>
          <w:szCs w:val="28"/>
          <w:lang w:val="uk-UA"/>
        </w:rPr>
        <w:t>Наукова новизна одержаних результатів</w:t>
      </w:r>
      <w:r w:rsidR="0070772C">
        <w:rPr>
          <w:rFonts w:ascii="Times New Roman" w:hAnsi="Times New Roman" w:cs="Times New Roman"/>
          <w:b/>
          <w:sz w:val="28"/>
          <w:szCs w:val="28"/>
          <w:lang w:val="uk-UA"/>
        </w:rPr>
        <w:t xml:space="preserve"> </w:t>
      </w:r>
      <w:r w:rsidR="0070772C" w:rsidRPr="00957CF1">
        <w:rPr>
          <w:rFonts w:ascii="Times New Roman" w:hAnsi="Times New Roman" w:cs="Times New Roman"/>
          <w:sz w:val="28"/>
          <w:szCs w:val="28"/>
          <w:lang w:val="uk-UA"/>
        </w:rPr>
        <w:t>полягає в тому, що</w:t>
      </w:r>
      <w:r w:rsidRPr="00DB184D">
        <w:rPr>
          <w:rFonts w:ascii="Times New Roman" w:hAnsi="Times New Roman" w:cs="Times New Roman"/>
          <w:b/>
          <w:sz w:val="28"/>
          <w:szCs w:val="28"/>
          <w:lang w:val="uk-UA"/>
        </w:rPr>
        <w:t>:</w:t>
      </w:r>
    </w:p>
    <w:p w14:paraId="64D83627" w14:textId="77777777" w:rsidR="00FF4CA8" w:rsidRPr="0070772C" w:rsidRDefault="000B2BC6" w:rsidP="00A21514">
      <w:pPr>
        <w:pStyle w:val="a3"/>
        <w:numPr>
          <w:ilvl w:val="0"/>
          <w:numId w:val="34"/>
        </w:numPr>
        <w:spacing w:after="0" w:line="240" w:lineRule="auto"/>
        <w:ind w:left="0" w:firstLine="708"/>
        <w:jc w:val="both"/>
        <w:rPr>
          <w:rFonts w:ascii="Times New Roman" w:hAnsi="Times New Roman" w:cs="Times New Roman"/>
          <w:sz w:val="28"/>
          <w:szCs w:val="28"/>
          <w:lang w:val="uk-UA"/>
        </w:rPr>
      </w:pPr>
      <w:r w:rsidRPr="0070772C">
        <w:rPr>
          <w:rFonts w:ascii="Times New Roman" w:hAnsi="Times New Roman" w:cs="Times New Roman"/>
          <w:sz w:val="28"/>
          <w:szCs w:val="28"/>
          <w:lang w:val="uk-UA"/>
        </w:rPr>
        <w:t>о</w:t>
      </w:r>
      <w:r w:rsidR="00E1018E" w:rsidRPr="0070772C">
        <w:rPr>
          <w:rFonts w:ascii="Times New Roman" w:hAnsi="Times New Roman" w:cs="Times New Roman"/>
          <w:sz w:val="28"/>
          <w:szCs w:val="28"/>
          <w:lang w:val="uk-UA"/>
        </w:rPr>
        <w:t xml:space="preserve">бґрунтовано науково-методологічний комплексний підхід </w:t>
      </w:r>
      <w:r w:rsidR="00FF4CA8" w:rsidRPr="0070772C">
        <w:rPr>
          <w:rFonts w:ascii="Times New Roman" w:hAnsi="Times New Roman" w:cs="Times New Roman"/>
          <w:sz w:val="28"/>
          <w:szCs w:val="28"/>
          <w:lang w:val="uk-UA"/>
        </w:rPr>
        <w:t>для оцінки потенціалу розвитку екологічної безпеки урбанізованих територій в умовах пандемічних загроз, яке включає широкий набір аналітичних процедур та методів, зокрема – математичне моделювання, багатофакторний аналіз, візуалізацію у вигляді багатомірного масштабування, що дозволяє за допомогою цифрових технологій створити оперативну систему реагування і прогнозування різних сценаріїв розвитку екологічно небезпечних ситуацій</w:t>
      </w:r>
      <w:r w:rsidRPr="0070772C">
        <w:rPr>
          <w:rFonts w:ascii="Times New Roman" w:hAnsi="Times New Roman" w:cs="Times New Roman"/>
          <w:sz w:val="28"/>
          <w:szCs w:val="28"/>
          <w:lang w:val="uk-UA"/>
        </w:rPr>
        <w:t>;</w:t>
      </w:r>
    </w:p>
    <w:p w14:paraId="55A251CE" w14:textId="77777777" w:rsidR="00291C71" w:rsidRPr="0070772C" w:rsidRDefault="0070772C" w:rsidP="00A21514">
      <w:pPr>
        <w:pStyle w:val="a3"/>
        <w:numPr>
          <w:ilvl w:val="0"/>
          <w:numId w:val="34"/>
        </w:numPr>
        <w:spacing w:after="0" w:line="240" w:lineRule="auto"/>
        <w:ind w:left="0" w:firstLine="708"/>
        <w:jc w:val="both"/>
        <w:rPr>
          <w:rFonts w:ascii="Times New Roman" w:hAnsi="Times New Roman" w:cs="Times New Roman"/>
          <w:sz w:val="28"/>
          <w:szCs w:val="28"/>
          <w:lang w:val="uk-UA"/>
        </w:rPr>
      </w:pPr>
      <w:r w:rsidRPr="00AF0220">
        <w:rPr>
          <w:rFonts w:ascii="Times New Roman" w:hAnsi="Times New Roman" w:cs="Times New Roman"/>
          <w:sz w:val="28"/>
          <w:szCs w:val="28"/>
          <w:lang w:val="uk-UA"/>
        </w:rPr>
        <w:t>на основі критичного аналізу</w:t>
      </w:r>
      <w:r w:rsidR="007A2B4B" w:rsidRPr="0070772C">
        <w:rPr>
          <w:rFonts w:ascii="Times New Roman" w:hAnsi="Times New Roman" w:cs="Times New Roman"/>
          <w:sz w:val="28"/>
          <w:szCs w:val="28"/>
          <w:lang w:val="uk-UA"/>
        </w:rPr>
        <w:t xml:space="preserve"> значн</w:t>
      </w:r>
      <w:r>
        <w:rPr>
          <w:rFonts w:ascii="Times New Roman" w:hAnsi="Times New Roman" w:cs="Times New Roman"/>
          <w:sz w:val="28"/>
          <w:szCs w:val="28"/>
          <w:lang w:val="uk-UA"/>
        </w:rPr>
        <w:t>ого</w:t>
      </w:r>
      <w:r w:rsidR="007A2B4B" w:rsidRPr="0070772C">
        <w:rPr>
          <w:rFonts w:ascii="Times New Roman" w:hAnsi="Times New Roman" w:cs="Times New Roman"/>
          <w:sz w:val="28"/>
          <w:szCs w:val="28"/>
          <w:lang w:val="uk-UA"/>
        </w:rPr>
        <w:t xml:space="preserve"> масив</w:t>
      </w:r>
      <w:r>
        <w:rPr>
          <w:rFonts w:ascii="Times New Roman" w:hAnsi="Times New Roman" w:cs="Times New Roman"/>
          <w:sz w:val="28"/>
          <w:szCs w:val="28"/>
          <w:lang w:val="uk-UA"/>
        </w:rPr>
        <w:t>у</w:t>
      </w:r>
      <w:r w:rsidR="007A2B4B" w:rsidRPr="0070772C">
        <w:rPr>
          <w:rFonts w:ascii="Times New Roman" w:hAnsi="Times New Roman" w:cs="Times New Roman"/>
          <w:sz w:val="28"/>
          <w:szCs w:val="28"/>
          <w:lang w:val="uk-UA"/>
        </w:rPr>
        <w:t xml:space="preserve"> даних</w:t>
      </w:r>
      <w:r w:rsidR="002E212B" w:rsidRPr="0070772C">
        <w:rPr>
          <w:rFonts w:ascii="Times New Roman" w:hAnsi="Times New Roman" w:cs="Times New Roman"/>
          <w:sz w:val="28"/>
          <w:szCs w:val="28"/>
          <w:lang w:val="uk-UA"/>
        </w:rPr>
        <w:t xml:space="preserve"> </w:t>
      </w:r>
      <w:r w:rsidR="00F975C9" w:rsidRPr="0070772C">
        <w:rPr>
          <w:rFonts w:ascii="Times New Roman" w:hAnsi="Times New Roman" w:cs="Times New Roman"/>
          <w:sz w:val="28"/>
          <w:szCs w:val="28"/>
          <w:lang w:val="uk-UA"/>
        </w:rPr>
        <w:t>встановлен</w:t>
      </w:r>
      <w:r>
        <w:rPr>
          <w:rFonts w:ascii="Times New Roman" w:hAnsi="Times New Roman" w:cs="Times New Roman"/>
          <w:sz w:val="28"/>
          <w:szCs w:val="28"/>
          <w:lang w:val="uk-UA"/>
        </w:rPr>
        <w:t>о</w:t>
      </w:r>
      <w:r w:rsidR="00F975C9" w:rsidRPr="0070772C">
        <w:rPr>
          <w:rFonts w:ascii="Times New Roman" w:hAnsi="Times New Roman" w:cs="Times New Roman"/>
          <w:sz w:val="28"/>
          <w:szCs w:val="28"/>
          <w:lang w:val="uk-UA"/>
        </w:rPr>
        <w:t xml:space="preserve"> суттєв</w:t>
      </w:r>
      <w:r>
        <w:rPr>
          <w:rFonts w:ascii="Times New Roman" w:hAnsi="Times New Roman" w:cs="Times New Roman"/>
          <w:sz w:val="28"/>
          <w:szCs w:val="28"/>
          <w:lang w:val="uk-UA"/>
        </w:rPr>
        <w:t>і</w:t>
      </w:r>
      <w:r w:rsidR="00F975C9" w:rsidRPr="0070772C">
        <w:rPr>
          <w:rFonts w:ascii="Times New Roman" w:hAnsi="Times New Roman" w:cs="Times New Roman"/>
          <w:sz w:val="28"/>
          <w:szCs w:val="28"/>
          <w:lang w:val="uk-UA"/>
        </w:rPr>
        <w:t xml:space="preserve"> взаємн</w:t>
      </w:r>
      <w:r>
        <w:rPr>
          <w:rFonts w:ascii="Times New Roman" w:hAnsi="Times New Roman" w:cs="Times New Roman"/>
          <w:sz w:val="28"/>
          <w:szCs w:val="28"/>
          <w:lang w:val="uk-UA"/>
        </w:rPr>
        <w:t>і</w:t>
      </w:r>
      <w:r w:rsidR="00F975C9" w:rsidRPr="0070772C">
        <w:rPr>
          <w:rFonts w:ascii="Times New Roman" w:hAnsi="Times New Roman" w:cs="Times New Roman"/>
          <w:sz w:val="28"/>
          <w:szCs w:val="28"/>
          <w:lang w:val="uk-UA"/>
        </w:rPr>
        <w:t xml:space="preserve"> кореляці</w:t>
      </w:r>
      <w:r>
        <w:rPr>
          <w:rFonts w:ascii="Times New Roman" w:hAnsi="Times New Roman" w:cs="Times New Roman"/>
          <w:sz w:val="28"/>
          <w:szCs w:val="28"/>
          <w:lang w:val="uk-UA"/>
        </w:rPr>
        <w:t>ї</w:t>
      </w:r>
      <w:r w:rsidR="00F975C9" w:rsidRPr="0070772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2E212B" w:rsidRPr="0070772C">
        <w:rPr>
          <w:rFonts w:ascii="Times New Roman" w:hAnsi="Times New Roman" w:cs="Times New Roman"/>
          <w:sz w:val="28"/>
          <w:szCs w:val="28"/>
          <w:lang w:val="uk-UA"/>
        </w:rPr>
        <w:t xml:space="preserve"> 48 ключових параметрів</w:t>
      </w:r>
      <w:r>
        <w:rPr>
          <w:rFonts w:ascii="Times New Roman" w:hAnsi="Times New Roman" w:cs="Times New Roman"/>
          <w:sz w:val="28"/>
          <w:szCs w:val="28"/>
          <w:lang w:val="uk-UA"/>
        </w:rPr>
        <w:t>, які</w:t>
      </w:r>
      <w:r w:rsidR="002E212B" w:rsidRPr="0070772C">
        <w:rPr>
          <w:rFonts w:ascii="Times New Roman" w:hAnsi="Times New Roman" w:cs="Times New Roman"/>
          <w:sz w:val="28"/>
          <w:szCs w:val="28"/>
          <w:lang w:val="uk-UA"/>
        </w:rPr>
        <w:t xml:space="preserve"> </w:t>
      </w:r>
      <w:r>
        <w:rPr>
          <w:rFonts w:ascii="Times New Roman" w:hAnsi="Times New Roman" w:cs="Times New Roman"/>
          <w:sz w:val="28"/>
          <w:szCs w:val="28"/>
          <w:lang w:val="uk-UA"/>
        </w:rPr>
        <w:t>шляхом</w:t>
      </w:r>
      <w:r w:rsidR="002E212B" w:rsidRPr="0070772C">
        <w:rPr>
          <w:rFonts w:ascii="Times New Roman" w:hAnsi="Times New Roman" w:cs="Times New Roman"/>
          <w:sz w:val="28"/>
          <w:szCs w:val="28"/>
          <w:lang w:val="uk-UA"/>
        </w:rPr>
        <w:t xml:space="preserve"> </w:t>
      </w:r>
      <w:r w:rsidR="00F04DBF" w:rsidRPr="0070772C">
        <w:rPr>
          <w:rFonts w:ascii="Times New Roman" w:hAnsi="Times New Roman" w:cs="Times New Roman"/>
          <w:sz w:val="28"/>
          <w:szCs w:val="28"/>
          <w:lang w:val="uk-UA"/>
        </w:rPr>
        <w:t xml:space="preserve">багатофакторного аналізу </w:t>
      </w:r>
      <w:r w:rsidR="002E212B" w:rsidRPr="0070772C">
        <w:rPr>
          <w:rFonts w:ascii="Times New Roman" w:hAnsi="Times New Roman" w:cs="Times New Roman"/>
          <w:sz w:val="28"/>
          <w:szCs w:val="28"/>
          <w:lang w:val="uk-UA"/>
        </w:rPr>
        <w:t xml:space="preserve">об’єднано у групи факторів: 1) демографічні характеристики населення та соціальне забезпечення; 2) житловий фонд; 3) некондиційні будівлі аварійного та </w:t>
      </w:r>
      <w:r w:rsidR="002E212B" w:rsidRPr="0070772C">
        <w:rPr>
          <w:rFonts w:ascii="Times New Roman" w:hAnsi="Times New Roman" w:cs="Times New Roman"/>
          <w:sz w:val="28"/>
          <w:szCs w:val="28"/>
          <w:lang w:val="uk-UA"/>
        </w:rPr>
        <w:lastRenderedPageBreak/>
        <w:t>ветхого типу; 4) площа районів та екологічні показники</w:t>
      </w:r>
      <w:r w:rsidR="00F975C9" w:rsidRPr="0070772C">
        <w:rPr>
          <w:rFonts w:ascii="Times New Roman" w:hAnsi="Times New Roman" w:cs="Times New Roman"/>
          <w:sz w:val="28"/>
          <w:szCs w:val="28"/>
          <w:lang w:val="uk-UA"/>
        </w:rPr>
        <w:t xml:space="preserve"> території</w:t>
      </w:r>
      <w:r w:rsidR="002E212B" w:rsidRPr="0070772C">
        <w:rPr>
          <w:rFonts w:ascii="Times New Roman" w:hAnsi="Times New Roman" w:cs="Times New Roman"/>
          <w:sz w:val="28"/>
          <w:szCs w:val="28"/>
          <w:lang w:val="uk-UA"/>
        </w:rPr>
        <w:t>;</w:t>
      </w:r>
      <w:r w:rsidR="00F975C9" w:rsidRPr="0070772C">
        <w:rPr>
          <w:rFonts w:ascii="Times New Roman" w:hAnsi="Times New Roman" w:cs="Times New Roman"/>
          <w:sz w:val="28"/>
          <w:szCs w:val="28"/>
          <w:lang w:val="uk-UA"/>
        </w:rPr>
        <w:t xml:space="preserve"> 5) забруднення від стаціонарних джерел, що прямо або опосередковано впливають на стан екологічної безпеки районів м. Києва</w:t>
      </w:r>
      <w:r w:rsidR="000939E4" w:rsidRPr="0070772C">
        <w:rPr>
          <w:rFonts w:ascii="Times New Roman" w:hAnsi="Times New Roman" w:cs="Times New Roman"/>
          <w:sz w:val="28"/>
          <w:szCs w:val="28"/>
          <w:lang w:val="uk-UA"/>
        </w:rPr>
        <w:t>, тому їх доцільно враховувати для оптимально</w:t>
      </w:r>
      <w:r w:rsidR="00291C71" w:rsidRPr="0070772C">
        <w:rPr>
          <w:rFonts w:ascii="Times New Roman" w:hAnsi="Times New Roman" w:cs="Times New Roman"/>
          <w:sz w:val="28"/>
          <w:szCs w:val="28"/>
          <w:lang w:val="uk-UA"/>
        </w:rPr>
        <w:t>го</w:t>
      </w:r>
      <w:r w:rsidR="000939E4" w:rsidRPr="0070772C">
        <w:rPr>
          <w:rFonts w:ascii="Times New Roman" w:hAnsi="Times New Roman" w:cs="Times New Roman"/>
          <w:sz w:val="28"/>
          <w:szCs w:val="28"/>
          <w:lang w:val="uk-UA"/>
        </w:rPr>
        <w:t xml:space="preserve"> </w:t>
      </w:r>
      <w:r w:rsidR="00291C71" w:rsidRPr="0070772C">
        <w:rPr>
          <w:rFonts w:ascii="Times New Roman" w:hAnsi="Times New Roman" w:cs="Times New Roman"/>
          <w:sz w:val="28"/>
          <w:szCs w:val="28"/>
          <w:lang w:val="uk-UA"/>
        </w:rPr>
        <w:t>планування</w:t>
      </w:r>
      <w:r w:rsidR="000939E4" w:rsidRPr="0070772C">
        <w:rPr>
          <w:rFonts w:ascii="Times New Roman" w:hAnsi="Times New Roman" w:cs="Times New Roman"/>
          <w:sz w:val="28"/>
          <w:szCs w:val="28"/>
          <w:lang w:val="uk-UA"/>
        </w:rPr>
        <w:t xml:space="preserve"> розміщення об’єктів міської інфраструктури</w:t>
      </w:r>
      <w:r w:rsidR="00291C71" w:rsidRPr="0070772C">
        <w:rPr>
          <w:rFonts w:ascii="Times New Roman" w:hAnsi="Times New Roman" w:cs="Times New Roman"/>
          <w:sz w:val="28"/>
          <w:szCs w:val="28"/>
          <w:lang w:val="uk-UA"/>
        </w:rPr>
        <w:t>;</w:t>
      </w:r>
    </w:p>
    <w:p w14:paraId="4F292B4B" w14:textId="77777777" w:rsidR="000939E4" w:rsidRPr="0070772C" w:rsidRDefault="009F23B9" w:rsidP="00A21514">
      <w:pPr>
        <w:pStyle w:val="a3"/>
        <w:numPr>
          <w:ilvl w:val="0"/>
          <w:numId w:val="34"/>
        </w:numPr>
        <w:spacing w:after="0" w:line="240" w:lineRule="auto"/>
        <w:ind w:left="0" w:firstLine="708"/>
        <w:jc w:val="both"/>
        <w:rPr>
          <w:rFonts w:ascii="Times New Roman" w:hAnsi="Times New Roman" w:cs="Times New Roman"/>
          <w:sz w:val="28"/>
          <w:szCs w:val="28"/>
          <w:lang w:val="uk-UA"/>
        </w:rPr>
      </w:pPr>
      <w:r w:rsidRPr="0070772C">
        <w:rPr>
          <w:rFonts w:ascii="Times New Roman" w:hAnsi="Times New Roman" w:cs="Times New Roman"/>
          <w:sz w:val="28"/>
          <w:szCs w:val="28"/>
          <w:lang w:val="uk-UA"/>
        </w:rPr>
        <w:t xml:space="preserve">встановлено </w:t>
      </w:r>
      <w:r w:rsidR="00583AB2" w:rsidRPr="0070772C">
        <w:rPr>
          <w:rFonts w:ascii="Times New Roman" w:hAnsi="Times New Roman" w:cs="Times New Roman"/>
          <w:sz w:val="28"/>
          <w:szCs w:val="28"/>
          <w:lang w:val="uk-UA"/>
        </w:rPr>
        <w:t>показники стану екологічної безпеки та первинні закономірності поширення</w:t>
      </w:r>
      <w:r w:rsidRPr="0070772C">
        <w:rPr>
          <w:rFonts w:ascii="Times New Roman" w:hAnsi="Times New Roman" w:cs="Times New Roman"/>
          <w:sz w:val="28"/>
          <w:szCs w:val="28"/>
          <w:lang w:val="uk-UA"/>
        </w:rPr>
        <w:t xml:space="preserve"> </w:t>
      </w:r>
      <w:r w:rsidR="00583AB2" w:rsidRPr="0070772C">
        <w:rPr>
          <w:rFonts w:ascii="Times New Roman" w:hAnsi="Times New Roman" w:cs="Times New Roman"/>
          <w:sz w:val="28"/>
          <w:szCs w:val="28"/>
          <w:lang w:val="uk-UA"/>
        </w:rPr>
        <w:t xml:space="preserve">пандемічних загроз за районами м. Києва, що </w:t>
      </w:r>
      <w:r w:rsidR="00433376" w:rsidRPr="0070772C">
        <w:rPr>
          <w:rFonts w:ascii="Times New Roman" w:hAnsi="Times New Roman" w:cs="Times New Roman"/>
          <w:sz w:val="28"/>
          <w:szCs w:val="28"/>
          <w:lang w:val="uk-UA"/>
        </w:rPr>
        <w:t>створює підґрунтя для наукових методів комплексної оцінки та оптимальних форм управління екологічною безпекою для розробки заходів стабілізації та створення умов надійної безпеки життя та діяльності людини, враховуючи критичні ситуації</w:t>
      </w:r>
      <w:r w:rsidR="00583AB2" w:rsidRPr="0070772C">
        <w:rPr>
          <w:rFonts w:ascii="Times New Roman" w:hAnsi="Times New Roman" w:cs="Times New Roman"/>
          <w:sz w:val="28"/>
          <w:szCs w:val="28"/>
          <w:lang w:val="uk-UA"/>
        </w:rPr>
        <w:t>;</w:t>
      </w:r>
      <w:r w:rsidR="000939E4" w:rsidRPr="0070772C">
        <w:rPr>
          <w:rFonts w:ascii="Times New Roman" w:hAnsi="Times New Roman" w:cs="Times New Roman"/>
          <w:sz w:val="28"/>
          <w:szCs w:val="28"/>
          <w:lang w:val="uk-UA"/>
        </w:rPr>
        <w:t xml:space="preserve"> </w:t>
      </w:r>
    </w:p>
    <w:p w14:paraId="796EC5D1" w14:textId="77777777" w:rsidR="004A5CC0" w:rsidRPr="0070772C" w:rsidRDefault="001C4660" w:rsidP="00A21514">
      <w:pPr>
        <w:pStyle w:val="a3"/>
        <w:numPr>
          <w:ilvl w:val="0"/>
          <w:numId w:val="34"/>
        </w:numPr>
        <w:spacing w:after="0" w:line="240" w:lineRule="auto"/>
        <w:ind w:left="0" w:firstLine="708"/>
        <w:jc w:val="both"/>
        <w:rPr>
          <w:rFonts w:ascii="Times New Roman" w:hAnsi="Times New Roman" w:cs="Times New Roman"/>
          <w:bCs/>
          <w:sz w:val="28"/>
          <w:szCs w:val="28"/>
          <w:lang w:val="uk-UA"/>
        </w:rPr>
      </w:pPr>
      <w:r w:rsidRPr="0070772C">
        <w:rPr>
          <w:rFonts w:ascii="Times New Roman" w:hAnsi="Times New Roman" w:cs="Times New Roman"/>
          <w:sz w:val="28"/>
          <w:szCs w:val="28"/>
          <w:lang w:val="uk-UA"/>
        </w:rPr>
        <w:t>у</w:t>
      </w:r>
      <w:r w:rsidR="004A5CC0" w:rsidRPr="0070772C">
        <w:rPr>
          <w:rFonts w:ascii="Times New Roman" w:hAnsi="Times New Roman" w:cs="Times New Roman"/>
          <w:sz w:val="28"/>
          <w:szCs w:val="28"/>
          <w:lang w:val="uk-UA"/>
        </w:rPr>
        <w:t xml:space="preserve">досконалено наукове </w:t>
      </w:r>
      <w:r w:rsidR="004A5CC0" w:rsidRPr="0070772C">
        <w:rPr>
          <w:rFonts w:ascii="Times New Roman" w:hAnsi="Times New Roman" w:cs="Times New Roman"/>
          <w:bCs/>
          <w:sz w:val="28"/>
          <w:szCs w:val="28"/>
          <w:lang w:val="uk-UA"/>
        </w:rPr>
        <w:t>підґрунтя трансформації урбанізованого середовища в умовах пандемічних загроз для підвищення рівня екобезпеки із застосуванням критеріїв зеленого будівництва</w:t>
      </w:r>
      <w:r w:rsidR="000B2BC6" w:rsidRPr="0070772C">
        <w:rPr>
          <w:rFonts w:ascii="Times New Roman" w:hAnsi="Times New Roman" w:cs="Times New Roman"/>
          <w:bCs/>
          <w:sz w:val="28"/>
          <w:szCs w:val="28"/>
          <w:lang w:val="uk-UA"/>
        </w:rPr>
        <w:t xml:space="preserve">, що  забезпечують </w:t>
      </w:r>
      <w:r w:rsidR="000B2BC6" w:rsidRPr="0070772C">
        <w:rPr>
          <w:rFonts w:ascii="Times New Roman" w:hAnsi="Times New Roman" w:cs="Times New Roman"/>
          <w:sz w:val="28"/>
          <w:szCs w:val="28"/>
          <w:lang w:val="uk-UA"/>
        </w:rPr>
        <w:t>комплексний підхід до інноваційного вдосконалення на всіх етапах життєвого циклу будівельних проектів</w:t>
      </w:r>
      <w:r w:rsidR="000B2BC6" w:rsidRPr="0070772C">
        <w:rPr>
          <w:rFonts w:ascii="Times New Roman" w:hAnsi="Times New Roman" w:cs="Times New Roman"/>
          <w:bCs/>
          <w:sz w:val="28"/>
          <w:szCs w:val="28"/>
          <w:lang w:val="uk-UA"/>
        </w:rPr>
        <w:t xml:space="preserve"> від </w:t>
      </w:r>
      <w:r w:rsidR="000B2BC6" w:rsidRPr="0070772C">
        <w:rPr>
          <w:rFonts w:ascii="Times New Roman" w:hAnsi="Times New Roman" w:cs="Times New Roman"/>
          <w:sz w:val="28"/>
          <w:szCs w:val="28"/>
          <w:lang w:val="uk-UA"/>
        </w:rPr>
        <w:t>розробки концепції, проектування, будівництва, експлуатації до реконструкції, перебудови та утилізації шляхом покращення впливу побудованого середовища на стан здоров’я користувачів з мінімізацією впливу на довкілля</w:t>
      </w:r>
      <w:r w:rsidRPr="0070772C">
        <w:rPr>
          <w:rFonts w:ascii="Times New Roman" w:hAnsi="Times New Roman" w:cs="Times New Roman"/>
          <w:sz w:val="28"/>
          <w:szCs w:val="28"/>
          <w:lang w:val="uk-UA"/>
        </w:rPr>
        <w:t>.</w:t>
      </w:r>
    </w:p>
    <w:p w14:paraId="29A7E082" w14:textId="77777777" w:rsidR="007E4FFC" w:rsidRPr="00DB184D" w:rsidRDefault="007E4FFC" w:rsidP="005A5F31">
      <w:pPr>
        <w:spacing w:after="0" w:line="240" w:lineRule="auto"/>
        <w:ind w:firstLine="708"/>
        <w:rPr>
          <w:rFonts w:ascii="Times New Roman" w:hAnsi="Times New Roman" w:cs="Times New Roman"/>
          <w:sz w:val="28"/>
          <w:szCs w:val="28"/>
          <w:lang w:val="uk-UA"/>
        </w:rPr>
      </w:pPr>
      <w:r w:rsidRPr="00DB184D">
        <w:rPr>
          <w:rFonts w:ascii="Times New Roman" w:hAnsi="Times New Roman" w:cs="Times New Roman"/>
          <w:b/>
          <w:bCs/>
          <w:color w:val="000000"/>
          <w:sz w:val="28"/>
          <w:szCs w:val="28"/>
          <w:lang w:val="uk-UA"/>
        </w:rPr>
        <w:t>Практичне значення отриманих результатів:</w:t>
      </w:r>
    </w:p>
    <w:p w14:paraId="285C9F30" w14:textId="61722E9D" w:rsidR="00403F35" w:rsidRPr="00DB184D" w:rsidRDefault="002F14D7" w:rsidP="002F14D7">
      <w:pPr>
        <w:pStyle w:val="a3"/>
        <w:numPr>
          <w:ilvl w:val="0"/>
          <w:numId w:val="42"/>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 р</w:t>
      </w:r>
      <w:r w:rsidR="00A82286" w:rsidRPr="00DB184D">
        <w:rPr>
          <w:rFonts w:ascii="Times New Roman" w:hAnsi="Times New Roman" w:cs="Times New Roman"/>
          <w:bCs/>
          <w:sz w:val="28"/>
          <w:szCs w:val="28"/>
          <w:lang w:val="uk-UA"/>
        </w:rPr>
        <w:t xml:space="preserve">озроблено рекомендації </w:t>
      </w:r>
      <w:r w:rsidR="00403F35" w:rsidRPr="00DB184D">
        <w:rPr>
          <w:rFonts w:ascii="Times New Roman" w:hAnsi="Times New Roman" w:cs="Times New Roman"/>
          <w:bCs/>
          <w:sz w:val="28"/>
          <w:szCs w:val="28"/>
          <w:lang w:val="uk-UA"/>
        </w:rPr>
        <w:t xml:space="preserve">по </w:t>
      </w:r>
      <w:r w:rsidR="00A82286" w:rsidRPr="00DB184D">
        <w:rPr>
          <w:rFonts w:ascii="Times New Roman" w:hAnsi="Times New Roman" w:cs="Times New Roman"/>
          <w:bCs/>
          <w:sz w:val="28"/>
          <w:szCs w:val="28"/>
          <w:lang w:val="uk-UA"/>
        </w:rPr>
        <w:t>підвищенн</w:t>
      </w:r>
      <w:r w:rsidR="00403F35" w:rsidRPr="00DB184D">
        <w:rPr>
          <w:rFonts w:ascii="Times New Roman" w:hAnsi="Times New Roman" w:cs="Times New Roman"/>
          <w:bCs/>
          <w:sz w:val="28"/>
          <w:szCs w:val="28"/>
          <w:lang w:val="uk-UA"/>
        </w:rPr>
        <w:t>ю</w:t>
      </w:r>
      <w:r w:rsidR="00A82286" w:rsidRPr="00DB184D">
        <w:rPr>
          <w:rFonts w:ascii="Times New Roman" w:hAnsi="Times New Roman" w:cs="Times New Roman"/>
          <w:bCs/>
          <w:sz w:val="28"/>
          <w:szCs w:val="28"/>
          <w:lang w:val="uk-UA"/>
        </w:rPr>
        <w:t xml:space="preserve"> рівня екологічної безпеки </w:t>
      </w:r>
      <w:r w:rsidR="00403F35" w:rsidRPr="00DB184D">
        <w:rPr>
          <w:rFonts w:ascii="Times New Roman" w:hAnsi="Times New Roman" w:cs="Times New Roman"/>
          <w:bCs/>
          <w:sz w:val="28"/>
          <w:szCs w:val="28"/>
          <w:lang w:val="uk-UA"/>
        </w:rPr>
        <w:t xml:space="preserve">урбанізованих територій з урахуваннями </w:t>
      </w:r>
      <w:r w:rsidR="00403F35" w:rsidRPr="00DB184D">
        <w:rPr>
          <w:rFonts w:ascii="Times New Roman" w:hAnsi="Times New Roman" w:cs="Times New Roman"/>
          <w:sz w:val="28"/>
          <w:szCs w:val="28"/>
          <w:lang w:val="uk-UA"/>
        </w:rPr>
        <w:t xml:space="preserve">сучасних міжнародних тенденцій «зеленого відновлення» міст під впливом пандемічної кризи, які стосуються таких секторів міського розвитку, як розбудова міста, земельні відносини, житлово-комунальне господарство, транспорт та міська мобільність, публічний простір, енергозбереження, ефективне управління ресурсами та поводження з відходами, охорона довкілля, </w:t>
      </w:r>
      <w:proofErr w:type="spellStart"/>
      <w:r w:rsidR="00403F35" w:rsidRPr="00DB184D">
        <w:rPr>
          <w:rFonts w:ascii="Times New Roman" w:hAnsi="Times New Roman" w:cs="Times New Roman"/>
          <w:sz w:val="28"/>
          <w:szCs w:val="28"/>
          <w:lang w:val="uk-UA"/>
        </w:rPr>
        <w:t>екополітика</w:t>
      </w:r>
      <w:proofErr w:type="spellEnd"/>
      <w:r w:rsidR="00403F35" w:rsidRPr="00DB184D">
        <w:rPr>
          <w:rFonts w:ascii="Times New Roman" w:hAnsi="Times New Roman" w:cs="Times New Roman"/>
          <w:sz w:val="28"/>
          <w:szCs w:val="28"/>
          <w:lang w:val="uk-UA"/>
        </w:rPr>
        <w:t xml:space="preserve"> та екологічна безпека</w:t>
      </w:r>
      <w:r w:rsidR="005A5F31">
        <w:rPr>
          <w:rFonts w:ascii="Times New Roman" w:hAnsi="Times New Roman" w:cs="Times New Roman"/>
          <w:sz w:val="28"/>
          <w:szCs w:val="28"/>
          <w:lang w:val="uk-UA"/>
        </w:rPr>
        <w:t>.</w:t>
      </w:r>
    </w:p>
    <w:p w14:paraId="0453C49D" w14:textId="7B789139" w:rsidR="00403F35" w:rsidRPr="00DB184D" w:rsidRDefault="002F14D7" w:rsidP="002F14D7">
      <w:pPr>
        <w:pStyle w:val="a3"/>
        <w:numPr>
          <w:ilvl w:val="0"/>
          <w:numId w:val="42"/>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 у</w:t>
      </w:r>
      <w:r w:rsidR="00403F35" w:rsidRPr="00DB184D">
        <w:rPr>
          <w:rFonts w:ascii="Times New Roman" w:hAnsi="Times New Roman" w:cs="Times New Roman"/>
          <w:bCs/>
          <w:sz w:val="28"/>
          <w:szCs w:val="28"/>
          <w:lang w:val="uk-UA"/>
        </w:rPr>
        <w:t xml:space="preserve">досконалено </w:t>
      </w:r>
      <w:r w:rsidR="00403F35" w:rsidRPr="00DB184D">
        <w:rPr>
          <w:rFonts w:ascii="Times New Roman" w:hAnsi="Times New Roman" w:cs="Times New Roman"/>
          <w:sz w:val="28"/>
          <w:szCs w:val="28"/>
          <w:lang w:val="uk-UA"/>
        </w:rPr>
        <w:t xml:space="preserve">рекомендації по покращенню </w:t>
      </w:r>
      <w:r w:rsidR="00403F35" w:rsidRPr="00DB184D">
        <w:rPr>
          <w:rFonts w:ascii="Times New Roman" w:hAnsi="Times New Roman" w:cs="Times New Roman"/>
          <w:bCs/>
          <w:sz w:val="28"/>
          <w:szCs w:val="28"/>
          <w:lang w:val="uk-UA"/>
        </w:rPr>
        <w:t>екологічної безпеки внутрішнього середовища будівель в умовах пандемічних загроз шляхом адаптації</w:t>
      </w:r>
      <w:r w:rsidR="00403F35" w:rsidRPr="00DB184D">
        <w:rPr>
          <w:rFonts w:ascii="Times New Roman" w:hAnsi="Times New Roman" w:cs="Times New Roman"/>
          <w:sz w:val="28"/>
          <w:szCs w:val="28"/>
          <w:lang w:val="uk-UA"/>
        </w:rPr>
        <w:t xml:space="preserve"> кращих міжнародних досягнень і стандартів зеленого будівництва</w:t>
      </w:r>
      <w:r w:rsidR="0083272C" w:rsidRPr="00DB184D">
        <w:rPr>
          <w:rFonts w:ascii="Times New Roman" w:hAnsi="Times New Roman" w:cs="Times New Roman"/>
          <w:sz w:val="28"/>
          <w:szCs w:val="28"/>
          <w:lang w:val="uk-UA"/>
        </w:rPr>
        <w:t xml:space="preserve">, які включають високі критерії </w:t>
      </w:r>
      <w:r w:rsidR="0083272C" w:rsidRPr="00DB184D">
        <w:rPr>
          <w:rFonts w:ascii="Times New Roman" w:hAnsi="Times New Roman" w:cs="Times New Roman"/>
          <w:bCs/>
          <w:sz w:val="28"/>
          <w:szCs w:val="28"/>
          <w:lang w:val="uk-UA"/>
        </w:rPr>
        <w:t>мікроклімату,</w:t>
      </w:r>
      <w:r w:rsidR="0083272C" w:rsidRPr="00DB184D">
        <w:rPr>
          <w:rFonts w:ascii="Times New Roman" w:hAnsi="Times New Roman" w:cs="Times New Roman"/>
          <w:sz w:val="28"/>
          <w:szCs w:val="28"/>
          <w:lang w:val="uk-UA"/>
        </w:rPr>
        <w:t xml:space="preserve"> </w:t>
      </w:r>
      <w:r w:rsidR="0083272C" w:rsidRPr="00DB184D">
        <w:rPr>
          <w:rFonts w:ascii="Times New Roman" w:hAnsi="Times New Roman" w:cs="Times New Roman"/>
          <w:bCs/>
          <w:sz w:val="28"/>
          <w:szCs w:val="28"/>
          <w:lang w:val="uk-UA"/>
        </w:rPr>
        <w:t>якості, комфорту, безпеки і нові санітарно-гігієнічні вимоги, спрямовані на підтримання здоров’я та працездатності населення і збереження довкілля.</w:t>
      </w:r>
      <w:r w:rsidR="00403F35" w:rsidRPr="00DB184D">
        <w:rPr>
          <w:rFonts w:ascii="Times New Roman" w:hAnsi="Times New Roman" w:cs="Times New Roman"/>
          <w:sz w:val="28"/>
          <w:szCs w:val="28"/>
          <w:lang w:val="uk-UA"/>
        </w:rPr>
        <w:t xml:space="preserve"> </w:t>
      </w:r>
    </w:p>
    <w:p w14:paraId="1CAA7C26" w14:textId="7A89DF33" w:rsidR="007D3F37" w:rsidRPr="00DB184D" w:rsidRDefault="002F14D7" w:rsidP="002F14D7">
      <w:pPr>
        <w:pStyle w:val="a3"/>
        <w:numPr>
          <w:ilvl w:val="0"/>
          <w:numId w:val="42"/>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w:t>
      </w:r>
      <w:r w:rsidR="007D3F37" w:rsidRPr="00DB184D">
        <w:rPr>
          <w:rFonts w:ascii="Times New Roman" w:hAnsi="Times New Roman" w:cs="Times New Roman"/>
          <w:sz w:val="28"/>
          <w:szCs w:val="28"/>
          <w:lang w:val="uk-UA"/>
        </w:rPr>
        <w:t xml:space="preserve">ормалізовано потенціал розвитку стану екологічної безпеки районів м. Києва шляхом математичного моделювання: </w:t>
      </w:r>
      <w:r w:rsidR="003A77D2" w:rsidRPr="00DB184D">
        <w:rPr>
          <w:rFonts w:ascii="Times New Roman" w:hAnsi="Times New Roman" w:cs="Times New Roman"/>
          <w:sz w:val="28"/>
          <w:szCs w:val="28"/>
          <w:lang w:val="uk-UA"/>
        </w:rPr>
        <w:t xml:space="preserve">Дарницький (20,984), </w:t>
      </w:r>
      <w:r w:rsidR="007D3F37" w:rsidRPr="00DB184D">
        <w:rPr>
          <w:rFonts w:ascii="Times New Roman" w:hAnsi="Times New Roman" w:cs="Times New Roman"/>
          <w:sz w:val="28"/>
          <w:szCs w:val="28"/>
          <w:lang w:val="uk-UA"/>
        </w:rPr>
        <w:t>Голосіївський (</w:t>
      </w:r>
      <w:r w:rsidR="003A77D2" w:rsidRPr="00DB184D">
        <w:rPr>
          <w:rFonts w:ascii="Times New Roman" w:hAnsi="Times New Roman" w:cs="Times New Roman"/>
          <w:sz w:val="28"/>
          <w:szCs w:val="28"/>
          <w:lang w:val="uk-UA"/>
        </w:rPr>
        <w:t>20,646</w:t>
      </w:r>
      <w:r w:rsidR="007D3F37" w:rsidRPr="00DB184D">
        <w:rPr>
          <w:rFonts w:ascii="Times New Roman" w:hAnsi="Times New Roman" w:cs="Times New Roman"/>
          <w:sz w:val="28"/>
          <w:szCs w:val="28"/>
          <w:lang w:val="uk-UA"/>
        </w:rPr>
        <w:t>),</w:t>
      </w:r>
      <w:r w:rsidR="003A77D2" w:rsidRPr="00DB184D">
        <w:rPr>
          <w:rFonts w:ascii="Times New Roman" w:hAnsi="Times New Roman" w:cs="Times New Roman"/>
          <w:sz w:val="28"/>
          <w:szCs w:val="28"/>
          <w:lang w:val="uk-UA"/>
        </w:rPr>
        <w:t xml:space="preserve"> </w:t>
      </w:r>
      <w:r w:rsidR="007D3F37" w:rsidRPr="00DB184D">
        <w:rPr>
          <w:rFonts w:ascii="Times New Roman" w:hAnsi="Times New Roman" w:cs="Times New Roman"/>
          <w:sz w:val="28"/>
          <w:szCs w:val="28"/>
          <w:lang w:val="uk-UA"/>
        </w:rPr>
        <w:t>Дніпровський (</w:t>
      </w:r>
      <w:r w:rsidR="003A77D2" w:rsidRPr="00DB184D">
        <w:rPr>
          <w:rFonts w:ascii="Times New Roman" w:hAnsi="Times New Roman" w:cs="Times New Roman"/>
          <w:sz w:val="28"/>
          <w:szCs w:val="28"/>
          <w:lang w:val="uk-UA"/>
        </w:rPr>
        <w:t>19,417</w:t>
      </w:r>
      <w:r w:rsidR="007D3F37" w:rsidRPr="00DB184D">
        <w:rPr>
          <w:rFonts w:ascii="Times New Roman" w:hAnsi="Times New Roman" w:cs="Times New Roman"/>
          <w:sz w:val="28"/>
          <w:szCs w:val="28"/>
          <w:lang w:val="uk-UA"/>
        </w:rPr>
        <w:t>), Шевченківський (</w:t>
      </w:r>
      <w:r w:rsidR="003A77D2" w:rsidRPr="00DB184D">
        <w:rPr>
          <w:rFonts w:ascii="Times New Roman" w:hAnsi="Times New Roman" w:cs="Times New Roman"/>
          <w:sz w:val="28"/>
          <w:szCs w:val="28"/>
          <w:lang w:val="uk-UA"/>
        </w:rPr>
        <w:t>16,649</w:t>
      </w:r>
      <w:r w:rsidR="007D3F37" w:rsidRPr="00DB184D">
        <w:rPr>
          <w:rFonts w:ascii="Times New Roman" w:hAnsi="Times New Roman" w:cs="Times New Roman"/>
          <w:sz w:val="28"/>
          <w:szCs w:val="28"/>
          <w:lang w:val="uk-UA"/>
        </w:rPr>
        <w:t>), Деснянський (</w:t>
      </w:r>
      <w:r w:rsidR="003A77D2" w:rsidRPr="00DB184D">
        <w:rPr>
          <w:rFonts w:ascii="Times New Roman" w:hAnsi="Times New Roman" w:cs="Times New Roman"/>
          <w:sz w:val="28"/>
          <w:szCs w:val="28"/>
          <w:lang w:val="uk-UA"/>
        </w:rPr>
        <w:t>16,275</w:t>
      </w:r>
      <w:r w:rsidR="007D3F37" w:rsidRPr="00DB184D">
        <w:rPr>
          <w:rFonts w:ascii="Times New Roman" w:hAnsi="Times New Roman" w:cs="Times New Roman"/>
          <w:sz w:val="28"/>
          <w:szCs w:val="28"/>
          <w:lang w:val="uk-UA"/>
        </w:rPr>
        <w:t>), Солом'янський (</w:t>
      </w:r>
      <w:r w:rsidR="003A77D2" w:rsidRPr="00DB184D">
        <w:rPr>
          <w:rFonts w:ascii="Times New Roman" w:hAnsi="Times New Roman" w:cs="Times New Roman"/>
          <w:sz w:val="28"/>
          <w:szCs w:val="28"/>
          <w:lang w:val="uk-UA"/>
        </w:rPr>
        <w:t>14,743</w:t>
      </w:r>
      <w:r w:rsidR="007D3F37" w:rsidRPr="00DB184D">
        <w:rPr>
          <w:rFonts w:ascii="Times New Roman" w:hAnsi="Times New Roman" w:cs="Times New Roman"/>
          <w:sz w:val="28"/>
          <w:szCs w:val="28"/>
          <w:lang w:val="uk-UA"/>
        </w:rPr>
        <w:t>), Оболонський (</w:t>
      </w:r>
      <w:r w:rsidR="003A77D2" w:rsidRPr="00DB184D">
        <w:rPr>
          <w:rFonts w:ascii="Times New Roman" w:hAnsi="Times New Roman" w:cs="Times New Roman"/>
          <w:sz w:val="28"/>
          <w:szCs w:val="28"/>
          <w:lang w:val="uk-UA"/>
        </w:rPr>
        <w:t>12,560</w:t>
      </w:r>
      <w:r w:rsidR="007D3F37" w:rsidRPr="00DB184D">
        <w:rPr>
          <w:rFonts w:ascii="Times New Roman" w:hAnsi="Times New Roman" w:cs="Times New Roman"/>
          <w:sz w:val="28"/>
          <w:szCs w:val="28"/>
          <w:lang w:val="uk-UA"/>
        </w:rPr>
        <w:t>), Святошинський (</w:t>
      </w:r>
      <w:r w:rsidR="003A77D2" w:rsidRPr="00DB184D">
        <w:rPr>
          <w:rFonts w:ascii="Times New Roman" w:hAnsi="Times New Roman" w:cs="Times New Roman"/>
          <w:sz w:val="28"/>
          <w:szCs w:val="28"/>
          <w:lang w:val="uk-UA"/>
        </w:rPr>
        <w:t>11,916</w:t>
      </w:r>
      <w:r w:rsidR="007D3F37" w:rsidRPr="00DB184D">
        <w:rPr>
          <w:rFonts w:ascii="Times New Roman" w:hAnsi="Times New Roman" w:cs="Times New Roman"/>
          <w:sz w:val="28"/>
          <w:szCs w:val="28"/>
          <w:lang w:val="uk-UA"/>
        </w:rPr>
        <w:t>), Подільський (</w:t>
      </w:r>
      <w:r w:rsidR="003A77D2" w:rsidRPr="00DB184D">
        <w:rPr>
          <w:rFonts w:ascii="Times New Roman" w:hAnsi="Times New Roman" w:cs="Times New Roman"/>
          <w:sz w:val="28"/>
          <w:szCs w:val="28"/>
          <w:lang w:val="uk-UA"/>
        </w:rPr>
        <w:t>5,420</w:t>
      </w:r>
      <w:r w:rsidR="007D3F37" w:rsidRPr="00DB184D">
        <w:rPr>
          <w:rFonts w:ascii="Times New Roman" w:hAnsi="Times New Roman" w:cs="Times New Roman"/>
          <w:sz w:val="28"/>
          <w:szCs w:val="28"/>
          <w:lang w:val="uk-UA"/>
        </w:rPr>
        <w:t>), Печерський (</w:t>
      </w:r>
      <w:r w:rsidR="003A77D2" w:rsidRPr="00DB184D">
        <w:rPr>
          <w:rFonts w:ascii="Times New Roman" w:hAnsi="Times New Roman" w:cs="Times New Roman"/>
          <w:sz w:val="28"/>
          <w:szCs w:val="28"/>
          <w:lang w:val="uk-UA"/>
        </w:rPr>
        <w:t>1,758</w:t>
      </w:r>
      <w:r w:rsidR="007D3F37" w:rsidRPr="00DB184D">
        <w:rPr>
          <w:rFonts w:ascii="Times New Roman" w:hAnsi="Times New Roman" w:cs="Times New Roman"/>
          <w:sz w:val="28"/>
          <w:szCs w:val="28"/>
          <w:lang w:val="uk-UA"/>
        </w:rPr>
        <w:t xml:space="preserve">), що </w:t>
      </w:r>
      <w:r w:rsidR="003A77D2" w:rsidRPr="00DB184D">
        <w:rPr>
          <w:rFonts w:ascii="Times New Roman" w:hAnsi="Times New Roman" w:cs="Times New Roman"/>
          <w:sz w:val="28"/>
          <w:szCs w:val="28"/>
          <w:lang w:val="uk-UA"/>
        </w:rPr>
        <w:t>забезпечує нові методи дослідження комплексної оцінки та прогнозування впливу техногенного забруднення на навколишнє середовище та людину</w:t>
      </w:r>
      <w:r w:rsidR="005A5F31">
        <w:rPr>
          <w:rFonts w:ascii="Times New Roman" w:hAnsi="Times New Roman" w:cs="Times New Roman"/>
          <w:sz w:val="28"/>
          <w:szCs w:val="28"/>
          <w:lang w:val="uk-UA"/>
        </w:rPr>
        <w:t>.</w:t>
      </w:r>
    </w:p>
    <w:p w14:paraId="536991B9" w14:textId="0857F36A" w:rsidR="00A11E80" w:rsidRPr="00DB184D" w:rsidRDefault="002F14D7" w:rsidP="002F14D7">
      <w:pPr>
        <w:pStyle w:val="a3"/>
        <w:numPr>
          <w:ilvl w:val="0"/>
          <w:numId w:val="42"/>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w:t>
      </w:r>
      <w:r w:rsidR="0083272C" w:rsidRPr="00DB184D">
        <w:rPr>
          <w:rFonts w:ascii="Times New Roman" w:hAnsi="Times New Roman" w:cs="Times New Roman"/>
          <w:sz w:val="28"/>
          <w:szCs w:val="28"/>
          <w:lang w:val="uk-UA"/>
        </w:rPr>
        <w:t>проектовано</w:t>
      </w:r>
      <w:r w:rsidR="00403F35" w:rsidRPr="00DB184D">
        <w:rPr>
          <w:rFonts w:ascii="Times New Roman" w:hAnsi="Times New Roman" w:cs="Times New Roman"/>
          <w:sz w:val="28"/>
          <w:szCs w:val="28"/>
          <w:lang w:val="uk-UA"/>
        </w:rPr>
        <w:t xml:space="preserve"> </w:t>
      </w:r>
      <w:proofErr w:type="spellStart"/>
      <w:r w:rsidR="00403F35" w:rsidRPr="00DB184D">
        <w:rPr>
          <w:rFonts w:ascii="Times New Roman" w:hAnsi="Times New Roman" w:cs="Times New Roman"/>
          <w:sz w:val="28"/>
          <w:szCs w:val="28"/>
          <w:lang w:val="uk-UA"/>
        </w:rPr>
        <w:t>освітньо</w:t>
      </w:r>
      <w:proofErr w:type="spellEnd"/>
      <w:r w:rsidR="00403F35" w:rsidRPr="00DB184D">
        <w:rPr>
          <w:rFonts w:ascii="Times New Roman" w:hAnsi="Times New Roman" w:cs="Times New Roman"/>
          <w:sz w:val="28"/>
          <w:szCs w:val="28"/>
          <w:lang w:val="uk-UA"/>
        </w:rPr>
        <w:t xml:space="preserve">-інформаційну он-лайн платформу на базі науково-методологічного підґрунтя дисертаційного дослідження </w:t>
      </w:r>
      <w:r w:rsidR="00A11E80" w:rsidRPr="00DB184D">
        <w:rPr>
          <w:rFonts w:ascii="Times New Roman" w:hAnsi="Times New Roman" w:cs="Times New Roman"/>
          <w:sz w:val="28"/>
          <w:szCs w:val="28"/>
          <w:lang w:val="uk-UA"/>
        </w:rPr>
        <w:t xml:space="preserve">для узагальнення даних щодо функціонування людей в урбанізованих середовищах в умовах пандемії, для обміну </w:t>
      </w:r>
      <w:r w:rsidR="00403F35" w:rsidRPr="00DB184D">
        <w:rPr>
          <w:rFonts w:ascii="Times New Roman" w:hAnsi="Times New Roman" w:cs="Times New Roman"/>
          <w:sz w:val="28"/>
          <w:szCs w:val="28"/>
          <w:lang w:val="uk-UA"/>
        </w:rPr>
        <w:t>і поширення</w:t>
      </w:r>
      <w:r w:rsidR="00A11E80" w:rsidRPr="00DB184D">
        <w:rPr>
          <w:rFonts w:ascii="Times New Roman" w:hAnsi="Times New Roman" w:cs="Times New Roman"/>
          <w:sz w:val="28"/>
          <w:szCs w:val="28"/>
          <w:lang w:val="uk-UA"/>
        </w:rPr>
        <w:t xml:space="preserve"> інформації серед широкого кола всіх зацікавлених осіб і організацій</w:t>
      </w:r>
      <w:r w:rsidR="00080B6F">
        <w:rPr>
          <w:rFonts w:ascii="Times New Roman" w:hAnsi="Times New Roman" w:cs="Times New Roman"/>
          <w:sz w:val="28"/>
          <w:szCs w:val="28"/>
          <w:lang w:val="uk-UA"/>
        </w:rPr>
        <w:t xml:space="preserve"> з метою</w:t>
      </w:r>
      <w:r w:rsidR="00037C1B" w:rsidRPr="00DB184D">
        <w:rPr>
          <w:rFonts w:ascii="Times New Roman" w:hAnsi="Times New Roman" w:cs="Times New Roman"/>
          <w:sz w:val="28"/>
          <w:szCs w:val="28"/>
          <w:lang w:val="uk-UA"/>
        </w:rPr>
        <w:t xml:space="preserve"> запобігання поширенню пандемії та збереження морально-фізичного стану здоров’я людей в урбанізованих системах, </w:t>
      </w:r>
      <w:r w:rsidR="00A11E80" w:rsidRPr="00DB184D">
        <w:rPr>
          <w:rFonts w:ascii="Times New Roman" w:hAnsi="Times New Roman" w:cs="Times New Roman"/>
          <w:sz w:val="28"/>
          <w:szCs w:val="28"/>
          <w:lang w:val="uk-UA"/>
        </w:rPr>
        <w:t xml:space="preserve">для продуктивного </w:t>
      </w:r>
      <w:r w:rsidR="00037C1B" w:rsidRPr="00DB184D">
        <w:rPr>
          <w:rFonts w:ascii="Times New Roman" w:hAnsi="Times New Roman" w:cs="Times New Roman"/>
          <w:sz w:val="28"/>
          <w:szCs w:val="28"/>
          <w:lang w:val="uk-UA"/>
        </w:rPr>
        <w:lastRenderedPageBreak/>
        <w:t>співробітництва</w:t>
      </w:r>
      <w:r w:rsidR="00A11E80" w:rsidRPr="00DB184D">
        <w:rPr>
          <w:rFonts w:ascii="Times New Roman" w:hAnsi="Times New Roman" w:cs="Times New Roman"/>
          <w:sz w:val="28"/>
          <w:szCs w:val="28"/>
          <w:lang w:val="uk-UA"/>
        </w:rPr>
        <w:t xml:space="preserve"> </w:t>
      </w:r>
      <w:r w:rsidR="00037C1B" w:rsidRPr="00DB184D">
        <w:rPr>
          <w:rFonts w:ascii="Times New Roman" w:hAnsi="Times New Roman" w:cs="Times New Roman"/>
          <w:sz w:val="28"/>
          <w:szCs w:val="28"/>
          <w:lang w:val="uk-UA"/>
        </w:rPr>
        <w:t>державних та місцевих органів влади з громадськістю, бізнесом, науковими установами та міжнародними організаціями.</w:t>
      </w:r>
      <w:r w:rsidR="00403F35" w:rsidRPr="00DB184D">
        <w:rPr>
          <w:rFonts w:ascii="Times New Roman" w:hAnsi="Times New Roman" w:cs="Times New Roman"/>
          <w:sz w:val="28"/>
          <w:szCs w:val="28"/>
          <w:lang w:val="uk-UA"/>
        </w:rPr>
        <w:t xml:space="preserve"> </w:t>
      </w:r>
    </w:p>
    <w:p w14:paraId="140850D5" w14:textId="74DFE2EA" w:rsidR="003D14A7" w:rsidRDefault="002F14D7" w:rsidP="002F14D7">
      <w:pPr>
        <w:pStyle w:val="a3"/>
        <w:numPr>
          <w:ilvl w:val="0"/>
          <w:numId w:val="42"/>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w:t>
      </w:r>
      <w:r w:rsidR="003D14A7" w:rsidRPr="00DB184D">
        <w:rPr>
          <w:rFonts w:ascii="Times New Roman" w:hAnsi="Times New Roman" w:cs="Times New Roman"/>
          <w:sz w:val="28"/>
          <w:szCs w:val="28"/>
          <w:lang w:val="uk-UA"/>
        </w:rPr>
        <w:t xml:space="preserve">икористано основні положення дисертації в учбовому процесі на кафедрі охорони праці та навколишнього середовища Київського національного університету будівництва та архітектури для студентів спеціальності 101 «Екологія» галузі знань 10 «Природничі науки» при викладанні ряду дисциплін, в </w:t>
      </w:r>
      <w:proofErr w:type="spellStart"/>
      <w:r w:rsidR="003D14A7" w:rsidRPr="00DB184D">
        <w:rPr>
          <w:rFonts w:ascii="Times New Roman" w:hAnsi="Times New Roman" w:cs="Times New Roman"/>
          <w:sz w:val="28"/>
          <w:szCs w:val="28"/>
          <w:lang w:val="uk-UA"/>
        </w:rPr>
        <w:t>т.ч</w:t>
      </w:r>
      <w:proofErr w:type="spellEnd"/>
      <w:r w:rsidR="003D14A7" w:rsidRPr="00DB184D">
        <w:rPr>
          <w:rFonts w:ascii="Times New Roman" w:hAnsi="Times New Roman" w:cs="Times New Roman"/>
          <w:sz w:val="28"/>
          <w:szCs w:val="28"/>
          <w:lang w:val="uk-UA"/>
        </w:rPr>
        <w:t>. курсу «Екологічна безпека».</w:t>
      </w:r>
    </w:p>
    <w:p w14:paraId="456979C4" w14:textId="77777777" w:rsidR="002F14D7" w:rsidRDefault="005A5F31" w:rsidP="00B87237">
      <w:pPr>
        <w:autoSpaceDE w:val="0"/>
        <w:autoSpaceDN w:val="0"/>
        <w:adjustRightInd w:val="0"/>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b/>
          <w:sz w:val="28"/>
          <w:szCs w:val="28"/>
          <w:lang w:val="uk-UA"/>
        </w:rPr>
        <w:t>Особистий внесок здобувача</w:t>
      </w:r>
      <w:r w:rsidR="00F80159">
        <w:rPr>
          <w:rFonts w:ascii="Times New Roman" w:hAnsi="Times New Roman" w:cs="Times New Roman"/>
          <w:b/>
          <w:sz w:val="28"/>
          <w:szCs w:val="28"/>
          <w:lang w:val="uk-UA"/>
        </w:rPr>
        <w:t xml:space="preserve"> </w:t>
      </w:r>
      <w:r w:rsidR="00F80159" w:rsidRPr="007742CD">
        <w:rPr>
          <w:rFonts w:ascii="Times New Roman" w:hAnsi="Times New Roman" w:cs="Times New Roman"/>
          <w:sz w:val="28"/>
          <w:szCs w:val="28"/>
          <w:lang w:val="uk-UA"/>
        </w:rPr>
        <w:t xml:space="preserve">полягає в удосконаленні </w:t>
      </w:r>
      <w:r w:rsidR="007742CD" w:rsidRPr="007742CD">
        <w:rPr>
          <w:rFonts w:ascii="Times New Roman" w:hAnsi="Times New Roman" w:cs="Times New Roman"/>
          <w:sz w:val="28"/>
          <w:szCs w:val="28"/>
          <w:lang w:val="uk-UA"/>
        </w:rPr>
        <w:t xml:space="preserve">підходів до управління </w:t>
      </w:r>
      <w:r w:rsidR="007742CD" w:rsidRPr="00B87237">
        <w:rPr>
          <w:rFonts w:ascii="Times New Roman" w:hAnsi="Times New Roman" w:cs="Times New Roman"/>
          <w:sz w:val="28"/>
          <w:szCs w:val="28"/>
          <w:lang w:val="uk-UA"/>
        </w:rPr>
        <w:t xml:space="preserve">екологічною безпекою урбанізованих територій в умовах пандемічних загроз. Основні результати дисертаційного дослідження представлені у наукових працях </w:t>
      </w:r>
      <w:r w:rsidR="007742CD" w:rsidRPr="00B87237">
        <w:rPr>
          <w:rFonts w:ascii="Times New Roman" w:hAnsi="Times New Roman" w:cs="Times New Roman"/>
          <w:sz w:val="28"/>
          <w:szCs w:val="28"/>
        </w:rPr>
        <w:t xml:space="preserve">[1 – </w:t>
      </w:r>
      <w:r w:rsidR="00B87237" w:rsidRPr="00B87237">
        <w:rPr>
          <w:rFonts w:ascii="Times New Roman" w:hAnsi="Times New Roman" w:cs="Times New Roman"/>
          <w:sz w:val="28"/>
          <w:szCs w:val="28"/>
          <w:lang w:val="uk-UA"/>
        </w:rPr>
        <w:t>1</w:t>
      </w:r>
      <w:r w:rsidR="007742CD" w:rsidRPr="00B87237">
        <w:rPr>
          <w:rFonts w:ascii="Times New Roman" w:hAnsi="Times New Roman" w:cs="Times New Roman"/>
          <w:sz w:val="28"/>
          <w:szCs w:val="28"/>
          <w:lang w:val="uk-UA"/>
        </w:rPr>
        <w:t>8</w:t>
      </w:r>
      <w:r w:rsidR="007742CD" w:rsidRPr="00B87237">
        <w:rPr>
          <w:rFonts w:ascii="Times New Roman" w:hAnsi="Times New Roman" w:cs="Times New Roman"/>
          <w:sz w:val="28"/>
          <w:szCs w:val="28"/>
        </w:rPr>
        <w:t>]</w:t>
      </w:r>
      <w:r w:rsidR="007742CD" w:rsidRPr="00B87237">
        <w:rPr>
          <w:rFonts w:ascii="Times New Roman" w:hAnsi="Times New Roman" w:cs="Times New Roman"/>
          <w:sz w:val="28"/>
          <w:szCs w:val="28"/>
          <w:lang w:val="uk-UA"/>
        </w:rPr>
        <w:t>, наведених у переліку публікацій. Особистий внесок здобувача у наукові роботи, написані у співавторстві:</w:t>
      </w:r>
      <w:r w:rsidR="00B87237" w:rsidRPr="00B87237">
        <w:rPr>
          <w:rFonts w:ascii="Times New Roman" w:hAnsi="Times New Roman" w:cs="Times New Roman"/>
          <w:sz w:val="28"/>
          <w:szCs w:val="28"/>
          <w:lang w:val="uk-UA"/>
        </w:rPr>
        <w:t xml:space="preserve"> </w:t>
      </w:r>
    </w:p>
    <w:p w14:paraId="642E0016" w14:textId="4E9F0E80" w:rsidR="002F14D7" w:rsidRDefault="00B87237" w:rsidP="00B87237">
      <w:pPr>
        <w:autoSpaceDE w:val="0"/>
        <w:autoSpaceDN w:val="0"/>
        <w:adjustRightInd w:val="0"/>
        <w:spacing w:after="0" w:line="240" w:lineRule="auto"/>
        <w:ind w:firstLine="708"/>
        <w:jc w:val="both"/>
        <w:rPr>
          <w:rFonts w:ascii="Times New Roman" w:hAnsi="Times New Roman" w:cs="Times New Roman"/>
          <w:sz w:val="28"/>
          <w:szCs w:val="28"/>
          <w:lang w:val="uk-UA"/>
        </w:rPr>
      </w:pPr>
      <w:r w:rsidRPr="00B87237">
        <w:rPr>
          <w:rFonts w:ascii="Times New Roman" w:hAnsi="Times New Roman" w:cs="Times New Roman"/>
          <w:sz w:val="28"/>
          <w:szCs w:val="28"/>
          <w:lang w:val="uk-UA"/>
        </w:rPr>
        <w:t>– проаналізовано показники енергоефективності збереження при реконструкції житлових будинків</w:t>
      </w:r>
      <w:r w:rsidR="002F14D7">
        <w:rPr>
          <w:rFonts w:ascii="Times New Roman" w:hAnsi="Times New Roman" w:cs="Times New Roman"/>
          <w:sz w:val="28"/>
          <w:szCs w:val="28"/>
          <w:lang w:val="uk-UA"/>
        </w:rPr>
        <w:t xml:space="preserve"> </w:t>
      </w:r>
      <w:r w:rsidR="002F14D7" w:rsidRPr="00B87237">
        <w:rPr>
          <w:rFonts w:ascii="Times New Roman" w:hAnsi="Times New Roman" w:cs="Times New Roman"/>
          <w:sz w:val="28"/>
          <w:szCs w:val="28"/>
          <w:lang w:val="uk-UA"/>
        </w:rPr>
        <w:t>[1, 2, 3, 10, 16 ]</w:t>
      </w:r>
      <w:r w:rsidRPr="00B87237">
        <w:rPr>
          <w:rFonts w:ascii="Times New Roman" w:hAnsi="Times New Roman" w:cs="Times New Roman"/>
          <w:sz w:val="28"/>
          <w:szCs w:val="28"/>
          <w:lang w:val="uk-UA"/>
        </w:rPr>
        <w:t xml:space="preserve">; </w:t>
      </w:r>
    </w:p>
    <w:p w14:paraId="77BC7EF9" w14:textId="5987FD48" w:rsidR="002F14D7" w:rsidRDefault="00B87237" w:rsidP="00B87237">
      <w:pPr>
        <w:autoSpaceDE w:val="0"/>
        <w:autoSpaceDN w:val="0"/>
        <w:adjustRightInd w:val="0"/>
        <w:spacing w:after="0" w:line="240" w:lineRule="auto"/>
        <w:ind w:firstLine="708"/>
        <w:jc w:val="both"/>
        <w:rPr>
          <w:rFonts w:ascii="Times New Roman" w:hAnsi="Times New Roman" w:cs="Times New Roman"/>
          <w:sz w:val="28"/>
          <w:szCs w:val="28"/>
          <w:lang w:val="uk-UA"/>
        </w:rPr>
      </w:pPr>
      <w:r w:rsidRPr="00B87237">
        <w:rPr>
          <w:rFonts w:ascii="Times New Roman" w:hAnsi="Times New Roman" w:cs="Times New Roman"/>
          <w:sz w:val="28"/>
          <w:szCs w:val="28"/>
          <w:lang w:val="uk-UA"/>
        </w:rPr>
        <w:t>– обґрунтовано доцільність застосування стандартів зеленого будівництва</w:t>
      </w:r>
      <w:r w:rsidR="002F14D7">
        <w:rPr>
          <w:rFonts w:ascii="Times New Roman" w:hAnsi="Times New Roman" w:cs="Times New Roman"/>
          <w:sz w:val="28"/>
          <w:szCs w:val="28"/>
          <w:lang w:val="uk-UA"/>
        </w:rPr>
        <w:t xml:space="preserve"> </w:t>
      </w:r>
      <w:r w:rsidR="002F14D7" w:rsidRPr="00B87237">
        <w:rPr>
          <w:rFonts w:ascii="Times New Roman" w:hAnsi="Times New Roman" w:cs="Times New Roman"/>
          <w:sz w:val="28"/>
          <w:szCs w:val="28"/>
          <w:lang w:val="uk-UA"/>
        </w:rPr>
        <w:t>[4, 13, 14, 15, 18]</w:t>
      </w:r>
      <w:r w:rsidRPr="00B87237">
        <w:rPr>
          <w:rFonts w:ascii="Times New Roman" w:hAnsi="Times New Roman" w:cs="Times New Roman"/>
          <w:sz w:val="28"/>
          <w:szCs w:val="28"/>
          <w:lang w:val="uk-UA"/>
        </w:rPr>
        <w:t xml:space="preserve">; </w:t>
      </w:r>
    </w:p>
    <w:p w14:paraId="21AB6AA5" w14:textId="424C810D" w:rsidR="002F14D7" w:rsidRDefault="00B87237" w:rsidP="00B87237">
      <w:pPr>
        <w:autoSpaceDE w:val="0"/>
        <w:autoSpaceDN w:val="0"/>
        <w:adjustRightInd w:val="0"/>
        <w:spacing w:after="0" w:line="240" w:lineRule="auto"/>
        <w:ind w:firstLine="708"/>
        <w:jc w:val="both"/>
        <w:rPr>
          <w:rFonts w:ascii="Times New Roman" w:hAnsi="Times New Roman" w:cs="Times New Roman"/>
          <w:bCs/>
          <w:sz w:val="28"/>
          <w:szCs w:val="28"/>
          <w:lang w:val="uk-UA"/>
        </w:rPr>
      </w:pPr>
      <w:r w:rsidRPr="00B87237">
        <w:rPr>
          <w:rFonts w:ascii="Times New Roman" w:hAnsi="Times New Roman" w:cs="Times New Roman"/>
          <w:sz w:val="28"/>
          <w:szCs w:val="28"/>
          <w:lang w:val="uk-UA"/>
        </w:rPr>
        <w:t xml:space="preserve">– проаналізовано </w:t>
      </w:r>
      <w:r w:rsidRPr="00B87237">
        <w:rPr>
          <w:rFonts w:ascii="Times New Roman" w:hAnsi="Times New Roman" w:cs="Times New Roman"/>
          <w:bCs/>
          <w:sz w:val="28"/>
          <w:szCs w:val="28"/>
          <w:lang w:val="uk-UA"/>
        </w:rPr>
        <w:t>шляхи підвищення екобезпеки урбанізованого середовища в умовах пандемічних загроз</w:t>
      </w:r>
      <w:r w:rsidR="00451496">
        <w:rPr>
          <w:rFonts w:ascii="Times New Roman" w:hAnsi="Times New Roman" w:cs="Times New Roman"/>
          <w:bCs/>
          <w:sz w:val="28"/>
          <w:szCs w:val="28"/>
          <w:lang w:val="uk-UA"/>
        </w:rPr>
        <w:t xml:space="preserve"> </w:t>
      </w:r>
      <w:r w:rsidR="00451496" w:rsidRPr="00B87237">
        <w:rPr>
          <w:rFonts w:ascii="Times New Roman" w:hAnsi="Times New Roman" w:cs="Times New Roman"/>
          <w:sz w:val="28"/>
          <w:szCs w:val="28"/>
          <w:lang w:val="uk-UA"/>
        </w:rPr>
        <w:t>[6, 7]</w:t>
      </w:r>
      <w:r w:rsidRPr="00B87237">
        <w:rPr>
          <w:rFonts w:ascii="Times New Roman" w:hAnsi="Times New Roman" w:cs="Times New Roman"/>
          <w:bCs/>
          <w:sz w:val="28"/>
          <w:szCs w:val="28"/>
          <w:lang w:val="uk-UA"/>
        </w:rPr>
        <w:t xml:space="preserve">; </w:t>
      </w:r>
    </w:p>
    <w:p w14:paraId="1E11C111" w14:textId="2DA70AAA" w:rsidR="00B87237" w:rsidRPr="00B87237" w:rsidRDefault="00B87237" w:rsidP="00B87237">
      <w:pPr>
        <w:autoSpaceDE w:val="0"/>
        <w:autoSpaceDN w:val="0"/>
        <w:adjustRightInd w:val="0"/>
        <w:spacing w:after="0" w:line="240" w:lineRule="auto"/>
        <w:ind w:firstLine="708"/>
        <w:jc w:val="both"/>
        <w:rPr>
          <w:rFonts w:ascii="Times New Roman" w:hAnsi="Times New Roman" w:cs="Times New Roman"/>
          <w:sz w:val="28"/>
          <w:szCs w:val="28"/>
          <w:lang w:val="uk-UA"/>
        </w:rPr>
      </w:pPr>
      <w:r w:rsidRPr="00B87237">
        <w:rPr>
          <w:rFonts w:ascii="Times New Roman" w:hAnsi="Times New Roman" w:cs="Times New Roman"/>
          <w:sz w:val="28"/>
          <w:szCs w:val="28"/>
          <w:lang w:val="uk-UA"/>
        </w:rPr>
        <w:t>– визначено основні чинники забруднення атмосферного повітря та запобіжні заходи, що застосовують у зеленому будівництві</w:t>
      </w:r>
      <w:r w:rsidR="00451496">
        <w:rPr>
          <w:rFonts w:ascii="Times New Roman" w:hAnsi="Times New Roman" w:cs="Times New Roman"/>
          <w:sz w:val="28"/>
          <w:szCs w:val="28"/>
          <w:lang w:val="uk-UA"/>
        </w:rPr>
        <w:t xml:space="preserve"> </w:t>
      </w:r>
      <w:r w:rsidR="00451496" w:rsidRPr="00B87237">
        <w:rPr>
          <w:rFonts w:ascii="Times New Roman" w:hAnsi="Times New Roman" w:cs="Times New Roman"/>
          <w:sz w:val="28"/>
          <w:szCs w:val="28"/>
          <w:lang w:val="uk-UA"/>
        </w:rPr>
        <w:t>[11, 18]</w:t>
      </w:r>
      <w:r w:rsidRPr="00B87237">
        <w:rPr>
          <w:rFonts w:ascii="Times New Roman" w:hAnsi="Times New Roman" w:cs="Times New Roman"/>
          <w:sz w:val="28"/>
          <w:szCs w:val="28"/>
          <w:lang w:val="uk-UA"/>
        </w:rPr>
        <w:t>.</w:t>
      </w:r>
    </w:p>
    <w:p w14:paraId="2A2859CE" w14:textId="77777777" w:rsidR="00B87237" w:rsidRDefault="005B1065" w:rsidP="005A5F31">
      <w:pPr>
        <w:spacing w:after="0" w:line="240" w:lineRule="auto"/>
        <w:ind w:firstLine="708"/>
        <w:jc w:val="both"/>
        <w:rPr>
          <w:rFonts w:ascii="Times New Roman" w:hAnsi="Times New Roman" w:cs="Times New Roman"/>
          <w:bCs/>
          <w:sz w:val="28"/>
          <w:szCs w:val="28"/>
          <w:lang w:val="uk-UA"/>
        </w:rPr>
      </w:pPr>
      <w:r w:rsidRPr="00DB184D">
        <w:rPr>
          <w:rFonts w:ascii="Times New Roman" w:hAnsi="Times New Roman" w:cs="Times New Roman"/>
          <w:b/>
          <w:sz w:val="28"/>
          <w:szCs w:val="28"/>
          <w:lang w:val="uk-UA"/>
        </w:rPr>
        <w:t>Апробація результатів дисертації.</w:t>
      </w:r>
      <w:r w:rsidRPr="00DB184D">
        <w:rPr>
          <w:rFonts w:ascii="Times New Roman" w:hAnsi="Times New Roman" w:cs="Times New Roman"/>
          <w:sz w:val="28"/>
          <w:szCs w:val="28"/>
          <w:lang w:val="uk-UA"/>
        </w:rPr>
        <w:t xml:space="preserve"> </w:t>
      </w:r>
      <w:r w:rsidR="00F80159" w:rsidRPr="00F80159">
        <w:rPr>
          <w:rFonts w:ascii="Times New Roman" w:hAnsi="Times New Roman" w:cs="Times New Roman"/>
          <w:sz w:val="28"/>
          <w:szCs w:val="28"/>
          <w:lang w:val="uk-UA"/>
        </w:rPr>
        <w:t>Основні положення дисертаційного дослідження доповідались, обговорювались і отримали позитивну оцінку на наукових, науково-методичних конференціях і семінарах різного рівня, а саме:</w:t>
      </w:r>
      <w:r w:rsidR="003A091F" w:rsidRPr="00DB184D">
        <w:rPr>
          <w:rFonts w:ascii="Times New Roman" w:hAnsi="Times New Roman" w:cs="Times New Roman"/>
          <w:sz w:val="28"/>
          <w:szCs w:val="28"/>
          <w:lang w:val="uk-UA"/>
        </w:rPr>
        <w:t xml:space="preserve"> «</w:t>
      </w:r>
      <w:r w:rsidR="003A091F" w:rsidRPr="00DB184D">
        <w:rPr>
          <w:rFonts w:ascii="Times New Roman" w:hAnsi="Times New Roman" w:cs="Times New Roman"/>
          <w:bCs/>
          <w:sz w:val="28"/>
          <w:szCs w:val="28"/>
          <w:lang w:val="uk-UA"/>
        </w:rPr>
        <w:t xml:space="preserve">Сучасні технології управління екологічною безпекою, природокористуванням, заходами в надзвичайних ситуаціях» (Київ, 2017), </w:t>
      </w:r>
    </w:p>
    <w:p w14:paraId="690A0941" w14:textId="77777777" w:rsidR="00B87237" w:rsidRDefault="00B87237" w:rsidP="005A5F31">
      <w:pPr>
        <w:spacing w:after="0" w:line="240" w:lineRule="auto"/>
        <w:ind w:firstLine="708"/>
        <w:jc w:val="both"/>
        <w:rPr>
          <w:rFonts w:ascii="Times New Roman" w:hAnsi="Times New Roman" w:cs="Times New Roman"/>
          <w:bCs/>
          <w:sz w:val="28"/>
          <w:szCs w:val="28"/>
          <w:lang w:val="uk-UA"/>
        </w:rPr>
      </w:pPr>
      <w:r w:rsidRPr="00EB44BA">
        <w:rPr>
          <w:rFonts w:ascii="Times New Roman" w:hAnsi="Times New Roman" w:cs="Times New Roman"/>
          <w:sz w:val="28"/>
          <w:szCs w:val="28"/>
          <w:lang w:val="uk-UA"/>
        </w:rPr>
        <w:t xml:space="preserve">VII </w:t>
      </w:r>
      <w:proofErr w:type="spellStart"/>
      <w:r w:rsidRPr="00EB44BA">
        <w:rPr>
          <w:rFonts w:ascii="Times New Roman" w:hAnsi="Times New Roman" w:cs="Times New Roman"/>
          <w:sz w:val="28"/>
          <w:szCs w:val="28"/>
          <w:lang w:val="uk-UA"/>
        </w:rPr>
        <w:t>International</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Investment</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Business</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Forum</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on</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energy</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efficiency</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and</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renewable</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energy</w:t>
      </w:r>
      <w:proofErr w:type="spellEnd"/>
      <w:r w:rsidRPr="00EB44BA">
        <w:rPr>
          <w:rFonts w:ascii="Times New Roman" w:hAnsi="Times New Roman" w:cs="Times New Roman"/>
          <w:sz w:val="28"/>
          <w:szCs w:val="28"/>
          <w:lang w:val="uk-UA"/>
        </w:rPr>
        <w:t xml:space="preserve"> </w:t>
      </w:r>
      <w:r>
        <w:rPr>
          <w:rFonts w:ascii="Times New Roman" w:hAnsi="Times New Roman" w:cs="Times New Roman"/>
          <w:sz w:val="28"/>
          <w:szCs w:val="28"/>
          <w:lang w:val="uk-UA"/>
        </w:rPr>
        <w:t>(Київ</w:t>
      </w:r>
      <w:r w:rsidRPr="00EB44BA">
        <w:rPr>
          <w:rFonts w:ascii="Times New Roman" w:hAnsi="Times New Roman" w:cs="Times New Roman"/>
          <w:sz w:val="28"/>
          <w:szCs w:val="28"/>
          <w:lang w:val="uk-UA"/>
        </w:rPr>
        <w:t xml:space="preserve">, VIIІ </w:t>
      </w:r>
      <w:proofErr w:type="spellStart"/>
      <w:r w:rsidRPr="00EB44BA">
        <w:rPr>
          <w:rFonts w:ascii="Times New Roman" w:hAnsi="Times New Roman" w:cs="Times New Roman"/>
          <w:sz w:val="28"/>
          <w:szCs w:val="28"/>
          <w:lang w:val="uk-UA"/>
        </w:rPr>
        <w:t>International</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trade</w:t>
      </w:r>
      <w:proofErr w:type="spellEnd"/>
      <w:r w:rsidRPr="00EB44BA">
        <w:rPr>
          <w:rFonts w:ascii="Times New Roman" w:hAnsi="Times New Roman" w:cs="Times New Roman"/>
          <w:sz w:val="28"/>
          <w:szCs w:val="28"/>
          <w:lang w:val="uk-UA"/>
        </w:rPr>
        <w:t xml:space="preserve"> </w:t>
      </w:r>
      <w:proofErr w:type="spellStart"/>
      <w:r w:rsidRPr="00EB44BA">
        <w:rPr>
          <w:rFonts w:ascii="Times New Roman" w:hAnsi="Times New Roman" w:cs="Times New Roman"/>
          <w:sz w:val="28"/>
          <w:szCs w:val="28"/>
          <w:lang w:val="uk-UA"/>
        </w:rPr>
        <w:t>fair</w:t>
      </w:r>
      <w:proofErr w:type="spellEnd"/>
      <w:r>
        <w:rPr>
          <w:rFonts w:ascii="Times New Roman" w:hAnsi="Times New Roman" w:cs="Times New Roman"/>
          <w:sz w:val="28"/>
          <w:szCs w:val="28"/>
          <w:lang w:val="uk-UA"/>
        </w:rPr>
        <w:t>, 1</w:t>
      </w:r>
      <w:r w:rsidR="000F6B3D">
        <w:rPr>
          <w:rFonts w:ascii="Times New Roman" w:hAnsi="Times New Roman" w:cs="Times New Roman"/>
          <w:sz w:val="28"/>
          <w:szCs w:val="28"/>
          <w:lang w:val="uk-UA"/>
        </w:rPr>
        <w:t>0</w:t>
      </w:r>
      <w:r>
        <w:rPr>
          <w:rFonts w:ascii="Times New Roman" w:hAnsi="Times New Roman" w:cs="Times New Roman"/>
          <w:sz w:val="28"/>
          <w:szCs w:val="28"/>
          <w:lang w:val="uk-UA"/>
        </w:rPr>
        <w:t xml:space="preserve"> листопада</w:t>
      </w:r>
      <w:r w:rsidRPr="00EB44BA">
        <w:rPr>
          <w:rFonts w:ascii="Times New Roman" w:hAnsi="Times New Roman" w:cs="Times New Roman"/>
          <w:sz w:val="28"/>
          <w:szCs w:val="28"/>
          <w:lang w:val="uk-UA"/>
        </w:rPr>
        <w:t xml:space="preserve"> 2015</w:t>
      </w:r>
      <w:r>
        <w:rPr>
          <w:rFonts w:ascii="Times New Roman" w:hAnsi="Times New Roman" w:cs="Times New Roman"/>
          <w:sz w:val="28"/>
          <w:szCs w:val="28"/>
          <w:lang w:val="uk-UA"/>
        </w:rPr>
        <w:t>)</w:t>
      </w:r>
      <w:r w:rsidR="000F6B3D">
        <w:rPr>
          <w:rFonts w:ascii="Times New Roman" w:hAnsi="Times New Roman" w:cs="Times New Roman"/>
          <w:sz w:val="28"/>
          <w:szCs w:val="28"/>
          <w:lang w:val="uk-UA"/>
        </w:rPr>
        <w:t>,</w:t>
      </w:r>
      <w:r w:rsidRPr="00DB184D">
        <w:rPr>
          <w:rFonts w:ascii="Times New Roman" w:hAnsi="Times New Roman" w:cs="Times New Roman"/>
          <w:bCs/>
          <w:sz w:val="28"/>
          <w:szCs w:val="28"/>
          <w:lang w:val="uk-UA"/>
        </w:rPr>
        <w:t xml:space="preserve"> </w:t>
      </w:r>
      <w:r w:rsidR="000F6B3D" w:rsidRPr="00EB44BA">
        <w:rPr>
          <w:rFonts w:ascii="Times New Roman" w:hAnsi="Times New Roman" w:cs="Times New Roman"/>
          <w:sz w:val="28"/>
          <w:szCs w:val="28"/>
          <w:lang w:val="uk-UA"/>
        </w:rPr>
        <w:t>«</w:t>
      </w:r>
      <w:proofErr w:type="spellStart"/>
      <w:r w:rsidR="000F6B3D" w:rsidRPr="00EB44BA">
        <w:rPr>
          <w:rFonts w:ascii="Times New Roman" w:hAnsi="Times New Roman" w:cs="Times New Roman"/>
          <w:sz w:val="28"/>
          <w:szCs w:val="28"/>
          <w:lang w:val="uk-UA"/>
        </w:rPr>
        <w:t>Energy</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efficiency</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Renewable</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energy</w:t>
      </w:r>
      <w:proofErr w:type="spellEnd"/>
      <w:r w:rsidR="000F6B3D" w:rsidRPr="00EB44BA">
        <w:rPr>
          <w:rFonts w:ascii="Times New Roman" w:hAnsi="Times New Roman" w:cs="Times New Roman"/>
          <w:sz w:val="28"/>
          <w:szCs w:val="28"/>
          <w:lang w:val="uk-UA"/>
        </w:rPr>
        <w:t xml:space="preserve"> - 2015»</w:t>
      </w:r>
      <w:r w:rsidR="000F6B3D">
        <w:rPr>
          <w:rFonts w:ascii="Times New Roman" w:hAnsi="Times New Roman" w:cs="Times New Roman"/>
          <w:sz w:val="28"/>
          <w:szCs w:val="28"/>
          <w:lang w:val="uk-UA"/>
        </w:rPr>
        <w:t xml:space="preserve"> (Київ</w:t>
      </w:r>
      <w:r w:rsidR="000F6B3D" w:rsidRPr="00EB44BA">
        <w:rPr>
          <w:rFonts w:ascii="Times New Roman" w:hAnsi="Times New Roman" w:cs="Times New Roman"/>
          <w:sz w:val="28"/>
          <w:szCs w:val="28"/>
          <w:lang w:val="uk-UA"/>
        </w:rPr>
        <w:t xml:space="preserve">, VIIІ </w:t>
      </w:r>
      <w:proofErr w:type="spellStart"/>
      <w:r w:rsidR="000F6B3D" w:rsidRPr="00EB44BA">
        <w:rPr>
          <w:rFonts w:ascii="Times New Roman" w:hAnsi="Times New Roman" w:cs="Times New Roman"/>
          <w:sz w:val="28"/>
          <w:szCs w:val="28"/>
          <w:lang w:val="uk-UA"/>
        </w:rPr>
        <w:t>International</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trade</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fair</w:t>
      </w:r>
      <w:proofErr w:type="spellEnd"/>
      <w:r w:rsidR="000F6B3D">
        <w:rPr>
          <w:rFonts w:ascii="Times New Roman" w:hAnsi="Times New Roman" w:cs="Times New Roman"/>
          <w:sz w:val="28"/>
          <w:szCs w:val="28"/>
          <w:lang w:val="uk-UA"/>
        </w:rPr>
        <w:t>, 13 листопада</w:t>
      </w:r>
      <w:r w:rsidR="000F6B3D" w:rsidRPr="00EB44BA">
        <w:rPr>
          <w:rFonts w:ascii="Times New Roman" w:hAnsi="Times New Roman" w:cs="Times New Roman"/>
          <w:sz w:val="28"/>
          <w:szCs w:val="28"/>
          <w:lang w:val="uk-UA"/>
        </w:rPr>
        <w:t xml:space="preserve"> 2015</w:t>
      </w:r>
      <w:r w:rsidR="000F6B3D">
        <w:rPr>
          <w:rFonts w:ascii="Times New Roman" w:hAnsi="Times New Roman" w:cs="Times New Roman"/>
          <w:sz w:val="28"/>
          <w:szCs w:val="28"/>
          <w:lang w:val="uk-UA"/>
        </w:rPr>
        <w:t>),</w:t>
      </w:r>
      <w:r w:rsidR="000F6B3D" w:rsidRPr="000F6B3D">
        <w:rPr>
          <w:rFonts w:ascii="Times New Roman" w:hAnsi="Times New Roman" w:cs="Times New Roman"/>
          <w:sz w:val="28"/>
          <w:szCs w:val="28"/>
          <w:lang w:val="uk-UA"/>
        </w:rPr>
        <w:t xml:space="preserve"> </w:t>
      </w:r>
      <w:r w:rsidR="000F6B3D">
        <w:rPr>
          <w:rFonts w:ascii="Times New Roman" w:hAnsi="Times New Roman" w:cs="Times New Roman"/>
          <w:sz w:val="28"/>
          <w:szCs w:val="28"/>
          <w:lang w:val="uk-UA"/>
        </w:rPr>
        <w:t>«</w:t>
      </w:r>
      <w:r w:rsidR="000F6B3D" w:rsidRPr="00EB44BA">
        <w:rPr>
          <w:rFonts w:ascii="Times New Roman" w:hAnsi="Times New Roman" w:cs="Times New Roman"/>
          <w:sz w:val="28"/>
          <w:szCs w:val="28"/>
          <w:lang w:val="uk-UA"/>
        </w:rPr>
        <w:t xml:space="preserve">ARHEXPO </w:t>
      </w:r>
      <w:proofErr w:type="spellStart"/>
      <w:r w:rsidR="000F6B3D" w:rsidRPr="00EB44BA">
        <w:rPr>
          <w:rFonts w:ascii="Times New Roman" w:hAnsi="Times New Roman" w:cs="Times New Roman"/>
          <w:sz w:val="28"/>
          <w:szCs w:val="28"/>
          <w:lang w:val="uk-UA"/>
        </w:rPr>
        <w:t>Orlando</w:t>
      </w:r>
      <w:proofErr w:type="spellEnd"/>
      <w:r w:rsidR="000F6B3D">
        <w:rPr>
          <w:rFonts w:ascii="Times New Roman" w:hAnsi="Times New Roman" w:cs="Times New Roman"/>
          <w:sz w:val="28"/>
          <w:szCs w:val="28"/>
          <w:lang w:val="uk-UA"/>
        </w:rPr>
        <w:t xml:space="preserve">» (США, Флорида, </w:t>
      </w:r>
      <w:r w:rsidR="000F6B3D" w:rsidRPr="00EB44BA">
        <w:rPr>
          <w:rFonts w:ascii="Times New Roman" w:hAnsi="Times New Roman" w:cs="Times New Roman"/>
          <w:sz w:val="28"/>
          <w:szCs w:val="28"/>
          <w:lang w:val="uk-UA"/>
        </w:rPr>
        <w:t>26-27</w:t>
      </w:r>
      <w:r w:rsidR="000F6B3D">
        <w:rPr>
          <w:rFonts w:ascii="Times New Roman" w:hAnsi="Times New Roman" w:cs="Times New Roman"/>
          <w:sz w:val="28"/>
          <w:szCs w:val="28"/>
          <w:lang w:val="uk-UA"/>
        </w:rPr>
        <w:t xml:space="preserve"> січня </w:t>
      </w:r>
      <w:r w:rsidR="000F6B3D" w:rsidRPr="00EB44BA">
        <w:rPr>
          <w:rFonts w:ascii="Times New Roman" w:hAnsi="Times New Roman" w:cs="Times New Roman"/>
          <w:sz w:val="28"/>
          <w:szCs w:val="28"/>
          <w:lang w:val="uk-UA"/>
        </w:rPr>
        <w:t>2016</w:t>
      </w:r>
      <w:r w:rsidR="000F6B3D">
        <w:rPr>
          <w:rFonts w:ascii="Times New Roman" w:hAnsi="Times New Roman" w:cs="Times New Roman"/>
          <w:sz w:val="28"/>
          <w:szCs w:val="28"/>
          <w:lang w:val="uk-UA"/>
        </w:rPr>
        <w:t>), «</w:t>
      </w:r>
      <w:proofErr w:type="spellStart"/>
      <w:r w:rsidR="000F6B3D">
        <w:rPr>
          <w:rFonts w:ascii="Times New Roman" w:hAnsi="Times New Roman" w:cs="Times New Roman"/>
          <w:sz w:val="28"/>
          <w:szCs w:val="28"/>
          <w:lang w:val="uk-UA"/>
        </w:rPr>
        <w:t>Е</w:t>
      </w:r>
      <w:r w:rsidR="000F6B3D" w:rsidRPr="00EB44BA">
        <w:rPr>
          <w:rFonts w:ascii="Times New Roman" w:hAnsi="Times New Roman" w:cs="Times New Roman"/>
          <w:sz w:val="28"/>
          <w:szCs w:val="28"/>
          <w:lang w:val="uk-UA"/>
        </w:rPr>
        <w:t>cobuild</w:t>
      </w:r>
      <w:proofErr w:type="spellEnd"/>
      <w:r w:rsidR="000F6B3D">
        <w:rPr>
          <w:rFonts w:ascii="Times New Roman" w:hAnsi="Times New Roman" w:cs="Times New Roman"/>
          <w:sz w:val="28"/>
          <w:szCs w:val="28"/>
          <w:lang w:val="uk-UA"/>
        </w:rPr>
        <w:t>» (</w:t>
      </w:r>
      <w:r w:rsidR="000F6B3D" w:rsidRPr="00EB44BA">
        <w:rPr>
          <w:rFonts w:ascii="Times New Roman" w:hAnsi="Times New Roman" w:cs="Times New Roman"/>
          <w:sz w:val="28"/>
          <w:szCs w:val="28"/>
          <w:lang w:val="uk-UA"/>
        </w:rPr>
        <w:t>UK</w:t>
      </w:r>
      <w:r w:rsidR="000F6B3D" w:rsidRPr="000F6B3D">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London</w:t>
      </w:r>
      <w:proofErr w:type="spellEnd"/>
      <w:r w:rsidR="000F6B3D" w:rsidRPr="00EB44BA">
        <w:rPr>
          <w:rFonts w:ascii="Times New Roman" w:hAnsi="Times New Roman" w:cs="Times New Roman"/>
          <w:sz w:val="28"/>
          <w:szCs w:val="28"/>
          <w:lang w:val="uk-UA"/>
        </w:rPr>
        <w:t xml:space="preserve">, </w:t>
      </w:r>
      <w:r w:rsidR="000F6B3D">
        <w:rPr>
          <w:rFonts w:ascii="Times New Roman" w:hAnsi="Times New Roman" w:cs="Times New Roman"/>
          <w:sz w:val="28"/>
          <w:szCs w:val="28"/>
          <w:lang w:val="uk-UA"/>
        </w:rPr>
        <w:t>8-10 березня</w:t>
      </w:r>
      <w:r w:rsidR="000F6B3D" w:rsidRPr="00EB44BA">
        <w:rPr>
          <w:rFonts w:ascii="Times New Roman" w:hAnsi="Times New Roman" w:cs="Times New Roman"/>
          <w:sz w:val="28"/>
          <w:szCs w:val="28"/>
          <w:lang w:val="uk-UA"/>
        </w:rPr>
        <w:t xml:space="preserve"> 201</w:t>
      </w:r>
      <w:r w:rsidR="000F6B3D">
        <w:rPr>
          <w:rFonts w:ascii="Times New Roman" w:hAnsi="Times New Roman" w:cs="Times New Roman"/>
          <w:sz w:val="28"/>
          <w:szCs w:val="28"/>
          <w:lang w:val="uk-UA"/>
        </w:rPr>
        <w:t xml:space="preserve">6), Міжнародна конференція «Розвиток науки </w:t>
      </w:r>
      <w:r w:rsidR="000F6B3D" w:rsidRPr="00EB44BA">
        <w:rPr>
          <w:rFonts w:ascii="Times New Roman" w:hAnsi="Times New Roman" w:cs="Times New Roman"/>
          <w:sz w:val="28"/>
          <w:szCs w:val="28"/>
          <w:lang w:val="uk-UA"/>
        </w:rPr>
        <w:t xml:space="preserve">в XXI </w:t>
      </w:r>
      <w:r w:rsidR="000F6B3D">
        <w:rPr>
          <w:rFonts w:ascii="Times New Roman" w:hAnsi="Times New Roman" w:cs="Times New Roman"/>
          <w:sz w:val="28"/>
          <w:szCs w:val="28"/>
          <w:lang w:val="uk-UA"/>
        </w:rPr>
        <w:t>ст.»</w:t>
      </w:r>
      <w:r w:rsidR="000F6B3D" w:rsidRPr="00EB44BA">
        <w:rPr>
          <w:rFonts w:ascii="Times New Roman" w:hAnsi="Times New Roman" w:cs="Times New Roman"/>
          <w:sz w:val="28"/>
          <w:szCs w:val="28"/>
          <w:lang w:val="uk-UA"/>
        </w:rPr>
        <w:t xml:space="preserve"> </w:t>
      </w:r>
      <w:r w:rsidR="000F6B3D">
        <w:rPr>
          <w:rFonts w:ascii="Times New Roman" w:hAnsi="Times New Roman" w:cs="Times New Roman"/>
          <w:sz w:val="28"/>
          <w:szCs w:val="28"/>
          <w:lang w:val="uk-UA"/>
        </w:rPr>
        <w:t xml:space="preserve"> (</w:t>
      </w:r>
      <w:r w:rsidR="000F6B3D" w:rsidRPr="00EB44BA">
        <w:rPr>
          <w:rFonts w:ascii="Times New Roman" w:hAnsi="Times New Roman" w:cs="Times New Roman"/>
          <w:sz w:val="28"/>
          <w:szCs w:val="28"/>
          <w:lang w:val="uk-UA"/>
        </w:rPr>
        <w:t>Харк</w:t>
      </w:r>
      <w:r w:rsidR="000F6B3D">
        <w:rPr>
          <w:rFonts w:ascii="Times New Roman" w:hAnsi="Times New Roman" w:cs="Times New Roman"/>
          <w:sz w:val="28"/>
          <w:szCs w:val="28"/>
          <w:lang w:val="uk-UA"/>
        </w:rPr>
        <w:t>і</w:t>
      </w:r>
      <w:r w:rsidR="000F6B3D" w:rsidRPr="00EB44BA">
        <w:rPr>
          <w:rFonts w:ascii="Times New Roman" w:hAnsi="Times New Roman" w:cs="Times New Roman"/>
          <w:sz w:val="28"/>
          <w:szCs w:val="28"/>
          <w:lang w:val="uk-UA"/>
        </w:rPr>
        <w:t>в</w:t>
      </w:r>
      <w:r w:rsidR="000F6B3D">
        <w:rPr>
          <w:rFonts w:ascii="Times New Roman" w:hAnsi="Times New Roman" w:cs="Times New Roman"/>
          <w:sz w:val="28"/>
          <w:szCs w:val="28"/>
          <w:lang w:val="uk-UA"/>
        </w:rPr>
        <w:t>,</w:t>
      </w:r>
      <w:r w:rsidR="000F6B3D" w:rsidRPr="00EB44BA">
        <w:rPr>
          <w:rFonts w:ascii="Times New Roman" w:hAnsi="Times New Roman" w:cs="Times New Roman"/>
          <w:sz w:val="28"/>
          <w:szCs w:val="28"/>
          <w:lang w:val="uk-UA"/>
        </w:rPr>
        <w:t xml:space="preserve"> 14 </w:t>
      </w:r>
      <w:r w:rsidR="000F6B3D">
        <w:rPr>
          <w:rFonts w:ascii="Times New Roman" w:hAnsi="Times New Roman" w:cs="Times New Roman"/>
          <w:sz w:val="28"/>
          <w:szCs w:val="28"/>
          <w:lang w:val="uk-UA"/>
        </w:rPr>
        <w:t>березня</w:t>
      </w:r>
      <w:r w:rsidR="000F6B3D" w:rsidRPr="00EB44BA">
        <w:rPr>
          <w:rFonts w:ascii="Times New Roman" w:hAnsi="Times New Roman" w:cs="Times New Roman"/>
          <w:sz w:val="28"/>
          <w:szCs w:val="28"/>
          <w:lang w:val="uk-UA"/>
        </w:rPr>
        <w:t xml:space="preserve"> 2016</w:t>
      </w:r>
      <w:r w:rsidR="000F6B3D">
        <w:rPr>
          <w:rFonts w:ascii="Times New Roman" w:hAnsi="Times New Roman" w:cs="Times New Roman"/>
          <w:sz w:val="28"/>
          <w:szCs w:val="28"/>
          <w:lang w:val="uk-UA"/>
        </w:rPr>
        <w:t xml:space="preserve">), </w:t>
      </w:r>
      <w:r w:rsidR="00E01CA0">
        <w:rPr>
          <w:rFonts w:ascii="Times New Roman" w:hAnsi="Times New Roman" w:cs="Times New Roman"/>
          <w:sz w:val="28"/>
          <w:szCs w:val="28"/>
          <w:lang w:val="uk-UA"/>
        </w:rPr>
        <w:t>«Енергоінтеграція-2016» (</w:t>
      </w:r>
      <w:r w:rsidR="00E01CA0" w:rsidRPr="00EB44BA">
        <w:rPr>
          <w:rFonts w:ascii="Times New Roman" w:hAnsi="Times New Roman" w:cs="Times New Roman"/>
          <w:sz w:val="28"/>
          <w:szCs w:val="28"/>
          <w:lang w:val="uk-UA"/>
        </w:rPr>
        <w:t>Ки</w:t>
      </w:r>
      <w:r w:rsidR="00E01CA0">
        <w:rPr>
          <w:rFonts w:ascii="Times New Roman" w:hAnsi="Times New Roman" w:cs="Times New Roman"/>
          <w:sz w:val="28"/>
          <w:szCs w:val="28"/>
          <w:lang w:val="uk-UA"/>
        </w:rPr>
        <w:t>їв</w:t>
      </w:r>
      <w:r w:rsidR="00E01CA0" w:rsidRPr="00EB44BA">
        <w:rPr>
          <w:rFonts w:ascii="Times New Roman" w:hAnsi="Times New Roman" w:cs="Times New Roman"/>
          <w:sz w:val="28"/>
          <w:szCs w:val="28"/>
          <w:lang w:val="uk-UA"/>
        </w:rPr>
        <w:t xml:space="preserve">, 13-15 </w:t>
      </w:r>
      <w:r w:rsidR="00E01CA0">
        <w:rPr>
          <w:rFonts w:ascii="Times New Roman" w:hAnsi="Times New Roman" w:cs="Times New Roman"/>
          <w:sz w:val="28"/>
          <w:szCs w:val="28"/>
          <w:lang w:val="uk-UA"/>
        </w:rPr>
        <w:t>квітня</w:t>
      </w:r>
      <w:r w:rsidR="00E01CA0" w:rsidRPr="00EB44BA">
        <w:rPr>
          <w:rFonts w:ascii="Times New Roman" w:hAnsi="Times New Roman" w:cs="Times New Roman"/>
          <w:sz w:val="28"/>
          <w:szCs w:val="28"/>
          <w:lang w:val="uk-UA"/>
        </w:rPr>
        <w:t xml:space="preserve"> 2016</w:t>
      </w:r>
      <w:r w:rsidR="00E01CA0">
        <w:rPr>
          <w:rFonts w:ascii="Times New Roman" w:hAnsi="Times New Roman" w:cs="Times New Roman"/>
          <w:sz w:val="28"/>
          <w:szCs w:val="28"/>
          <w:lang w:val="uk-UA"/>
        </w:rPr>
        <w:t xml:space="preserve">), </w:t>
      </w:r>
      <w:r w:rsidR="000F6B3D">
        <w:rPr>
          <w:rFonts w:ascii="Times New Roman" w:hAnsi="Times New Roman" w:cs="Times New Roman"/>
          <w:sz w:val="28"/>
          <w:szCs w:val="28"/>
          <w:lang w:val="uk-UA"/>
        </w:rPr>
        <w:t>«</w:t>
      </w:r>
      <w:proofErr w:type="spellStart"/>
      <w:r w:rsidR="000F6B3D" w:rsidRPr="00EB44BA">
        <w:rPr>
          <w:rFonts w:ascii="Times New Roman" w:hAnsi="Times New Roman" w:cs="Times New Roman"/>
          <w:sz w:val="28"/>
          <w:szCs w:val="28"/>
          <w:lang w:val="uk-UA"/>
        </w:rPr>
        <w:t>Nordic</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Baltic</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bioenergy</w:t>
      </w:r>
      <w:proofErr w:type="spellEnd"/>
      <w:r w:rsidR="000F6B3D">
        <w:rPr>
          <w:rFonts w:ascii="Times New Roman" w:hAnsi="Times New Roman" w:cs="Times New Roman"/>
          <w:sz w:val="28"/>
          <w:szCs w:val="28"/>
          <w:lang w:val="uk-UA"/>
        </w:rPr>
        <w:t>»</w:t>
      </w:r>
      <w:r w:rsidR="000F6B3D" w:rsidRPr="00EB44BA">
        <w:rPr>
          <w:rFonts w:ascii="Times New Roman" w:hAnsi="Times New Roman" w:cs="Times New Roman"/>
          <w:sz w:val="28"/>
          <w:szCs w:val="28"/>
          <w:lang w:val="uk-UA"/>
        </w:rPr>
        <w:t xml:space="preserve"> </w:t>
      </w:r>
      <w:r w:rsidR="000F6B3D">
        <w:rPr>
          <w:rFonts w:ascii="Times New Roman" w:hAnsi="Times New Roman" w:cs="Times New Roman"/>
          <w:sz w:val="28"/>
          <w:szCs w:val="28"/>
          <w:lang w:val="uk-UA"/>
        </w:rPr>
        <w:t xml:space="preserve">(Литва, </w:t>
      </w:r>
      <w:r w:rsidR="000F6B3D" w:rsidRPr="00EB44BA">
        <w:rPr>
          <w:rFonts w:ascii="Times New Roman" w:hAnsi="Times New Roman" w:cs="Times New Roman"/>
          <w:sz w:val="28"/>
          <w:szCs w:val="28"/>
          <w:lang w:val="uk-UA"/>
        </w:rPr>
        <w:t>В</w:t>
      </w:r>
      <w:r w:rsidR="000F6B3D">
        <w:rPr>
          <w:rFonts w:ascii="Times New Roman" w:hAnsi="Times New Roman" w:cs="Times New Roman"/>
          <w:sz w:val="28"/>
          <w:szCs w:val="28"/>
          <w:lang w:val="uk-UA"/>
        </w:rPr>
        <w:t>і</w:t>
      </w:r>
      <w:r w:rsidR="000F6B3D" w:rsidRPr="00EB44BA">
        <w:rPr>
          <w:rFonts w:ascii="Times New Roman" w:hAnsi="Times New Roman" w:cs="Times New Roman"/>
          <w:sz w:val="28"/>
          <w:szCs w:val="28"/>
          <w:lang w:val="uk-UA"/>
        </w:rPr>
        <w:t>льн</w:t>
      </w:r>
      <w:r w:rsidR="000F6B3D">
        <w:rPr>
          <w:rFonts w:ascii="Times New Roman" w:hAnsi="Times New Roman" w:cs="Times New Roman"/>
          <w:sz w:val="28"/>
          <w:szCs w:val="28"/>
          <w:lang w:val="uk-UA"/>
        </w:rPr>
        <w:t>ю</w:t>
      </w:r>
      <w:r w:rsidR="000F6B3D" w:rsidRPr="00EB44BA">
        <w:rPr>
          <w:rFonts w:ascii="Times New Roman" w:hAnsi="Times New Roman" w:cs="Times New Roman"/>
          <w:sz w:val="28"/>
          <w:szCs w:val="28"/>
          <w:lang w:val="uk-UA"/>
        </w:rPr>
        <w:t>с</w:t>
      </w:r>
      <w:r w:rsidR="000F6B3D">
        <w:rPr>
          <w:rFonts w:ascii="Times New Roman" w:hAnsi="Times New Roman" w:cs="Times New Roman"/>
          <w:sz w:val="28"/>
          <w:szCs w:val="28"/>
          <w:lang w:val="uk-UA"/>
        </w:rPr>
        <w:t>,</w:t>
      </w:r>
      <w:r w:rsidR="000F6B3D" w:rsidRPr="00EB44BA">
        <w:rPr>
          <w:rFonts w:ascii="Times New Roman" w:hAnsi="Times New Roman" w:cs="Times New Roman"/>
          <w:sz w:val="28"/>
          <w:szCs w:val="28"/>
          <w:lang w:val="uk-UA"/>
        </w:rPr>
        <w:t xml:space="preserve"> 19-21</w:t>
      </w:r>
      <w:r w:rsidR="000F6B3D">
        <w:rPr>
          <w:rFonts w:ascii="Times New Roman" w:hAnsi="Times New Roman" w:cs="Times New Roman"/>
          <w:sz w:val="28"/>
          <w:szCs w:val="28"/>
          <w:lang w:val="uk-UA"/>
        </w:rPr>
        <w:t xml:space="preserve"> квітня</w:t>
      </w:r>
      <w:r w:rsidR="000F6B3D" w:rsidRPr="00EB44BA">
        <w:rPr>
          <w:rFonts w:ascii="Times New Roman" w:hAnsi="Times New Roman" w:cs="Times New Roman"/>
          <w:sz w:val="28"/>
          <w:szCs w:val="28"/>
          <w:lang w:val="uk-UA"/>
        </w:rPr>
        <w:t xml:space="preserve"> 2016</w:t>
      </w:r>
      <w:r w:rsidR="000F6B3D">
        <w:rPr>
          <w:rFonts w:ascii="Times New Roman" w:hAnsi="Times New Roman" w:cs="Times New Roman"/>
          <w:sz w:val="28"/>
          <w:szCs w:val="28"/>
          <w:lang w:val="uk-UA"/>
        </w:rPr>
        <w:t>), «</w:t>
      </w:r>
      <w:proofErr w:type="spellStart"/>
      <w:r w:rsidR="000F6B3D" w:rsidRPr="00EB44BA">
        <w:rPr>
          <w:rFonts w:ascii="Times New Roman" w:hAnsi="Times New Roman" w:cs="Times New Roman"/>
          <w:sz w:val="28"/>
          <w:szCs w:val="28"/>
          <w:lang w:val="uk-UA"/>
        </w:rPr>
        <w:t>Biomass</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for</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Energy</w:t>
      </w:r>
      <w:proofErr w:type="spellEnd"/>
      <w:r w:rsidR="000F6B3D">
        <w:rPr>
          <w:rFonts w:ascii="Times New Roman" w:hAnsi="Times New Roman" w:cs="Times New Roman"/>
          <w:sz w:val="28"/>
          <w:szCs w:val="28"/>
          <w:lang w:val="uk-UA"/>
        </w:rPr>
        <w:t xml:space="preserve">» (Київ, </w:t>
      </w:r>
      <w:r w:rsidR="000F6B3D" w:rsidRPr="00EB44BA">
        <w:rPr>
          <w:rFonts w:ascii="Times New Roman" w:hAnsi="Times New Roman" w:cs="Times New Roman"/>
          <w:sz w:val="28"/>
          <w:szCs w:val="28"/>
          <w:lang w:val="uk-UA"/>
        </w:rPr>
        <w:t>20-21</w:t>
      </w:r>
      <w:r w:rsidR="000F6B3D">
        <w:rPr>
          <w:rFonts w:ascii="Times New Roman" w:hAnsi="Times New Roman" w:cs="Times New Roman"/>
          <w:sz w:val="28"/>
          <w:szCs w:val="28"/>
          <w:lang w:val="uk-UA"/>
        </w:rPr>
        <w:t xml:space="preserve"> вересня</w:t>
      </w:r>
      <w:r w:rsidR="000F6B3D" w:rsidRPr="00EB44BA">
        <w:rPr>
          <w:rFonts w:ascii="Times New Roman" w:hAnsi="Times New Roman" w:cs="Times New Roman"/>
          <w:sz w:val="28"/>
          <w:szCs w:val="28"/>
          <w:lang w:val="uk-UA"/>
        </w:rPr>
        <w:t>, 2016</w:t>
      </w:r>
      <w:r w:rsidR="000F6B3D">
        <w:rPr>
          <w:rFonts w:ascii="Times New Roman" w:hAnsi="Times New Roman" w:cs="Times New Roman"/>
          <w:sz w:val="28"/>
          <w:szCs w:val="28"/>
          <w:lang w:val="uk-UA"/>
        </w:rPr>
        <w:t xml:space="preserve">), </w:t>
      </w:r>
      <w:r w:rsidR="00E01CA0" w:rsidRPr="00EB44BA">
        <w:rPr>
          <w:rFonts w:ascii="Times New Roman" w:hAnsi="Times New Roman" w:cs="Times New Roman"/>
          <w:sz w:val="28"/>
          <w:szCs w:val="28"/>
          <w:lang w:val="uk-UA"/>
        </w:rPr>
        <w:t>16 Міжнародна науково-практична конференція</w:t>
      </w:r>
      <w:r w:rsidR="00E01CA0">
        <w:rPr>
          <w:rFonts w:ascii="Times New Roman" w:hAnsi="Times New Roman" w:cs="Times New Roman"/>
          <w:sz w:val="28"/>
          <w:szCs w:val="28"/>
          <w:lang w:val="uk-UA"/>
        </w:rPr>
        <w:t xml:space="preserve"> «</w:t>
      </w:r>
      <w:r w:rsidR="00E01CA0" w:rsidRPr="00EB44BA">
        <w:rPr>
          <w:rFonts w:ascii="Times New Roman" w:hAnsi="Times New Roman" w:cs="Times New Roman"/>
          <w:sz w:val="28"/>
          <w:szCs w:val="28"/>
          <w:lang w:val="uk-UA"/>
        </w:rPr>
        <w:t>Сучасні технології управління екологічною безпекою, природокористуванням, заходами в надзвичайних ситуаціях</w:t>
      </w:r>
      <w:r w:rsidR="00E01CA0">
        <w:rPr>
          <w:rFonts w:ascii="Times New Roman" w:hAnsi="Times New Roman" w:cs="Times New Roman"/>
          <w:sz w:val="28"/>
          <w:szCs w:val="28"/>
          <w:lang w:val="uk-UA"/>
        </w:rPr>
        <w:t>» (</w:t>
      </w:r>
      <w:r w:rsidR="00E01CA0" w:rsidRPr="00EB44BA">
        <w:rPr>
          <w:rFonts w:ascii="Times New Roman" w:hAnsi="Times New Roman" w:cs="Times New Roman"/>
          <w:sz w:val="28"/>
          <w:szCs w:val="28"/>
          <w:lang w:val="uk-UA"/>
        </w:rPr>
        <w:t xml:space="preserve"> Ки</w:t>
      </w:r>
      <w:r w:rsidR="00E01CA0">
        <w:rPr>
          <w:rFonts w:ascii="Times New Roman" w:hAnsi="Times New Roman" w:cs="Times New Roman"/>
          <w:sz w:val="28"/>
          <w:szCs w:val="28"/>
          <w:lang w:val="uk-UA"/>
        </w:rPr>
        <w:t>ї</w:t>
      </w:r>
      <w:r w:rsidR="00E01CA0" w:rsidRPr="00EB44BA">
        <w:rPr>
          <w:rFonts w:ascii="Times New Roman" w:hAnsi="Times New Roman" w:cs="Times New Roman"/>
          <w:sz w:val="28"/>
          <w:szCs w:val="28"/>
          <w:lang w:val="uk-UA"/>
        </w:rPr>
        <w:t xml:space="preserve">в, 3-4 </w:t>
      </w:r>
      <w:r w:rsidR="00E01CA0">
        <w:rPr>
          <w:rFonts w:ascii="Times New Roman" w:hAnsi="Times New Roman" w:cs="Times New Roman"/>
          <w:sz w:val="28"/>
          <w:szCs w:val="28"/>
          <w:lang w:val="uk-UA"/>
        </w:rPr>
        <w:t>ж</w:t>
      </w:r>
      <w:r w:rsidR="00E01CA0" w:rsidRPr="00EB44BA">
        <w:rPr>
          <w:rFonts w:ascii="Times New Roman" w:hAnsi="Times New Roman" w:cs="Times New Roman"/>
          <w:sz w:val="28"/>
          <w:szCs w:val="28"/>
          <w:lang w:val="uk-UA"/>
        </w:rPr>
        <w:t>овтня 2017</w:t>
      </w:r>
      <w:r w:rsidR="00E01CA0">
        <w:rPr>
          <w:rFonts w:ascii="Times New Roman" w:hAnsi="Times New Roman" w:cs="Times New Roman"/>
          <w:sz w:val="28"/>
          <w:szCs w:val="28"/>
          <w:lang w:val="uk-UA"/>
        </w:rPr>
        <w:t>),</w:t>
      </w:r>
      <w:r w:rsidR="00E01CA0" w:rsidRPr="00E01CA0">
        <w:rPr>
          <w:rFonts w:ascii="Times New Roman" w:hAnsi="Times New Roman" w:cs="Times New Roman"/>
          <w:sz w:val="28"/>
          <w:szCs w:val="28"/>
          <w:lang w:val="uk-UA"/>
        </w:rPr>
        <w:t xml:space="preserve"> </w:t>
      </w:r>
      <w:r w:rsidR="00E01CA0">
        <w:rPr>
          <w:rFonts w:ascii="Times New Roman" w:hAnsi="Times New Roman" w:cs="Times New Roman"/>
          <w:sz w:val="28"/>
          <w:szCs w:val="28"/>
          <w:lang w:val="uk-UA"/>
        </w:rPr>
        <w:t>«</w:t>
      </w:r>
      <w:proofErr w:type="spellStart"/>
      <w:r w:rsidR="00E01CA0" w:rsidRPr="00EB44BA">
        <w:rPr>
          <w:rFonts w:ascii="Times New Roman" w:hAnsi="Times New Roman" w:cs="Times New Roman"/>
          <w:sz w:val="28"/>
          <w:szCs w:val="28"/>
          <w:lang w:val="uk-UA"/>
        </w:rPr>
        <w:t>Greenbuilding</w:t>
      </w:r>
      <w:proofErr w:type="spellEnd"/>
      <w:r w:rsidR="00E01CA0" w:rsidRPr="00EB44BA">
        <w:rPr>
          <w:rFonts w:ascii="Times New Roman" w:hAnsi="Times New Roman" w:cs="Times New Roman"/>
          <w:sz w:val="28"/>
          <w:szCs w:val="28"/>
          <w:lang w:val="uk-UA"/>
        </w:rPr>
        <w:t xml:space="preserve"> 2017</w:t>
      </w:r>
      <w:r w:rsidR="00E01CA0">
        <w:rPr>
          <w:rFonts w:ascii="Times New Roman" w:hAnsi="Times New Roman" w:cs="Times New Roman"/>
          <w:sz w:val="28"/>
          <w:szCs w:val="28"/>
          <w:lang w:val="uk-UA"/>
        </w:rPr>
        <w:t>»</w:t>
      </w:r>
      <w:r w:rsidR="00E01CA0" w:rsidRPr="00EB44BA">
        <w:rPr>
          <w:rFonts w:ascii="Times New Roman" w:hAnsi="Times New Roman" w:cs="Times New Roman"/>
          <w:sz w:val="28"/>
          <w:szCs w:val="28"/>
          <w:lang w:val="uk-UA"/>
        </w:rPr>
        <w:t xml:space="preserve"> </w:t>
      </w:r>
      <w:r w:rsidR="00E01CA0">
        <w:rPr>
          <w:rFonts w:ascii="Times New Roman" w:hAnsi="Times New Roman" w:cs="Times New Roman"/>
          <w:sz w:val="28"/>
          <w:szCs w:val="28"/>
          <w:lang w:val="uk-UA"/>
        </w:rPr>
        <w:t>(</w:t>
      </w:r>
      <w:r w:rsidR="00E01CA0" w:rsidRPr="00EB44BA">
        <w:rPr>
          <w:rFonts w:ascii="Times New Roman" w:hAnsi="Times New Roman" w:cs="Times New Roman"/>
          <w:sz w:val="28"/>
          <w:szCs w:val="28"/>
          <w:lang w:val="uk-UA"/>
        </w:rPr>
        <w:t>USA</w:t>
      </w:r>
      <w:r w:rsidR="00E01CA0">
        <w:rPr>
          <w:rFonts w:ascii="Times New Roman" w:hAnsi="Times New Roman" w:cs="Times New Roman"/>
          <w:sz w:val="28"/>
          <w:szCs w:val="28"/>
          <w:lang w:val="uk-UA"/>
        </w:rPr>
        <w:t xml:space="preserve">, </w:t>
      </w:r>
      <w:proofErr w:type="spellStart"/>
      <w:r w:rsidR="00E01CA0" w:rsidRPr="00EB44BA">
        <w:rPr>
          <w:rFonts w:ascii="Times New Roman" w:hAnsi="Times New Roman" w:cs="Times New Roman"/>
          <w:sz w:val="28"/>
          <w:szCs w:val="28"/>
          <w:lang w:val="uk-UA"/>
        </w:rPr>
        <w:t>Boston</w:t>
      </w:r>
      <w:proofErr w:type="spellEnd"/>
      <w:r w:rsidR="00E01CA0" w:rsidRPr="00EB44BA">
        <w:rPr>
          <w:rFonts w:ascii="Times New Roman" w:hAnsi="Times New Roman" w:cs="Times New Roman"/>
          <w:sz w:val="28"/>
          <w:szCs w:val="28"/>
          <w:lang w:val="uk-UA"/>
        </w:rPr>
        <w:t xml:space="preserve">, 8-10 </w:t>
      </w:r>
      <w:r w:rsidR="00E01CA0">
        <w:rPr>
          <w:rFonts w:ascii="Times New Roman" w:hAnsi="Times New Roman" w:cs="Times New Roman"/>
          <w:sz w:val="28"/>
          <w:szCs w:val="28"/>
          <w:lang w:val="uk-UA"/>
        </w:rPr>
        <w:t>листопада</w:t>
      </w:r>
      <w:r w:rsidR="00E01CA0" w:rsidRPr="00EB44BA">
        <w:rPr>
          <w:rFonts w:ascii="Times New Roman" w:hAnsi="Times New Roman" w:cs="Times New Roman"/>
          <w:sz w:val="28"/>
          <w:szCs w:val="28"/>
          <w:lang w:val="uk-UA"/>
        </w:rPr>
        <w:t xml:space="preserve"> 2017</w:t>
      </w:r>
      <w:r w:rsidR="00E01CA0">
        <w:rPr>
          <w:rFonts w:ascii="Times New Roman" w:hAnsi="Times New Roman" w:cs="Times New Roman"/>
          <w:sz w:val="28"/>
          <w:szCs w:val="28"/>
          <w:lang w:val="uk-UA"/>
        </w:rPr>
        <w:t xml:space="preserve">), </w:t>
      </w:r>
      <w:r w:rsidR="000F6B3D">
        <w:rPr>
          <w:rFonts w:ascii="Times New Roman" w:hAnsi="Times New Roman" w:cs="Times New Roman"/>
          <w:sz w:val="28"/>
          <w:szCs w:val="28"/>
          <w:lang w:val="uk-UA"/>
        </w:rPr>
        <w:t>«</w:t>
      </w:r>
      <w:r w:rsidR="000F6B3D" w:rsidRPr="00EB44BA">
        <w:rPr>
          <w:rFonts w:ascii="Times New Roman" w:hAnsi="Times New Roman" w:cs="Times New Roman"/>
          <w:sz w:val="28"/>
          <w:szCs w:val="28"/>
          <w:lang w:val="uk-UA"/>
        </w:rPr>
        <w:t xml:space="preserve">ASHRAE 2018 </w:t>
      </w:r>
      <w:proofErr w:type="spellStart"/>
      <w:r w:rsidR="000F6B3D" w:rsidRPr="00EB44BA">
        <w:rPr>
          <w:rFonts w:ascii="Times New Roman" w:hAnsi="Times New Roman" w:cs="Times New Roman"/>
          <w:sz w:val="28"/>
          <w:szCs w:val="28"/>
          <w:lang w:val="uk-UA"/>
        </w:rPr>
        <w:t>Winter</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Conference</w:t>
      </w:r>
      <w:proofErr w:type="spellEnd"/>
      <w:r w:rsidR="000F6B3D">
        <w:rPr>
          <w:rFonts w:ascii="Times New Roman" w:hAnsi="Times New Roman" w:cs="Times New Roman"/>
          <w:sz w:val="28"/>
          <w:szCs w:val="28"/>
          <w:lang w:val="uk-UA"/>
        </w:rPr>
        <w:t xml:space="preserve">» (США, </w:t>
      </w:r>
      <w:r w:rsidR="000F6B3D" w:rsidRPr="00EB44BA">
        <w:rPr>
          <w:rFonts w:ascii="Times New Roman" w:hAnsi="Times New Roman" w:cs="Times New Roman"/>
          <w:sz w:val="28"/>
          <w:szCs w:val="28"/>
          <w:lang w:val="uk-UA"/>
        </w:rPr>
        <w:t>20-24</w:t>
      </w:r>
      <w:r w:rsidR="000F6B3D">
        <w:rPr>
          <w:rFonts w:ascii="Times New Roman" w:hAnsi="Times New Roman" w:cs="Times New Roman"/>
          <w:sz w:val="28"/>
          <w:szCs w:val="28"/>
          <w:lang w:val="uk-UA"/>
        </w:rPr>
        <w:t xml:space="preserve"> січня</w:t>
      </w:r>
      <w:r w:rsidR="000F6B3D" w:rsidRPr="00EB44BA">
        <w:rPr>
          <w:rFonts w:ascii="Times New Roman" w:hAnsi="Times New Roman" w:cs="Times New Roman"/>
          <w:sz w:val="28"/>
          <w:szCs w:val="28"/>
          <w:lang w:val="uk-UA"/>
        </w:rPr>
        <w:t xml:space="preserve"> 2018</w:t>
      </w:r>
      <w:r w:rsidR="000F6B3D">
        <w:rPr>
          <w:rFonts w:ascii="Times New Roman" w:hAnsi="Times New Roman" w:cs="Times New Roman"/>
          <w:sz w:val="28"/>
          <w:szCs w:val="28"/>
          <w:lang w:val="uk-UA"/>
        </w:rPr>
        <w:t>), «</w:t>
      </w:r>
      <w:proofErr w:type="spellStart"/>
      <w:r w:rsidR="000F6B3D">
        <w:rPr>
          <w:rFonts w:ascii="Times New Roman" w:hAnsi="Times New Roman" w:cs="Times New Roman"/>
          <w:sz w:val="28"/>
          <w:szCs w:val="28"/>
          <w:lang w:val="uk-UA"/>
        </w:rPr>
        <w:t>Е</w:t>
      </w:r>
      <w:r w:rsidR="000F6B3D" w:rsidRPr="00EB44BA">
        <w:rPr>
          <w:rFonts w:ascii="Times New Roman" w:hAnsi="Times New Roman" w:cs="Times New Roman"/>
          <w:sz w:val="28"/>
          <w:szCs w:val="28"/>
          <w:lang w:val="uk-UA"/>
        </w:rPr>
        <w:t>cobuild</w:t>
      </w:r>
      <w:proofErr w:type="spellEnd"/>
      <w:r w:rsidR="000F6B3D" w:rsidRPr="00EB44BA">
        <w:rPr>
          <w:rFonts w:ascii="Times New Roman" w:hAnsi="Times New Roman" w:cs="Times New Roman"/>
          <w:sz w:val="28"/>
          <w:szCs w:val="28"/>
          <w:lang w:val="uk-UA"/>
        </w:rPr>
        <w:t xml:space="preserve"> 2018</w:t>
      </w:r>
      <w:r w:rsidR="000F6B3D">
        <w:rPr>
          <w:rFonts w:ascii="Times New Roman" w:hAnsi="Times New Roman" w:cs="Times New Roman"/>
          <w:sz w:val="28"/>
          <w:szCs w:val="28"/>
          <w:lang w:val="uk-UA"/>
        </w:rPr>
        <w:t>», (</w:t>
      </w:r>
      <w:r w:rsidR="000F6B3D" w:rsidRPr="00EB44BA">
        <w:rPr>
          <w:rFonts w:ascii="Times New Roman" w:hAnsi="Times New Roman" w:cs="Times New Roman"/>
          <w:sz w:val="28"/>
          <w:szCs w:val="28"/>
          <w:lang w:val="uk-UA"/>
        </w:rPr>
        <w:t>UK</w:t>
      </w:r>
      <w:r w:rsidR="000F6B3D" w:rsidRPr="000F6B3D">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London</w:t>
      </w:r>
      <w:proofErr w:type="spellEnd"/>
      <w:r w:rsidR="000F6B3D" w:rsidRPr="00EB44BA">
        <w:rPr>
          <w:rFonts w:ascii="Times New Roman" w:hAnsi="Times New Roman" w:cs="Times New Roman"/>
          <w:sz w:val="28"/>
          <w:szCs w:val="28"/>
          <w:lang w:val="uk-UA"/>
        </w:rPr>
        <w:t>, 06-08</w:t>
      </w:r>
      <w:r w:rsidR="000F6B3D">
        <w:rPr>
          <w:rFonts w:ascii="Times New Roman" w:hAnsi="Times New Roman" w:cs="Times New Roman"/>
          <w:sz w:val="28"/>
          <w:szCs w:val="28"/>
          <w:lang w:val="uk-UA"/>
        </w:rPr>
        <w:t xml:space="preserve"> березня</w:t>
      </w:r>
      <w:r w:rsidR="000F6B3D" w:rsidRPr="00EB44BA">
        <w:rPr>
          <w:rFonts w:ascii="Times New Roman" w:hAnsi="Times New Roman" w:cs="Times New Roman"/>
          <w:sz w:val="28"/>
          <w:szCs w:val="28"/>
          <w:lang w:val="uk-UA"/>
        </w:rPr>
        <w:t xml:space="preserve"> 2018</w:t>
      </w:r>
      <w:r w:rsidR="000F6B3D">
        <w:rPr>
          <w:rFonts w:ascii="Times New Roman" w:hAnsi="Times New Roman" w:cs="Times New Roman"/>
          <w:sz w:val="28"/>
          <w:szCs w:val="28"/>
          <w:lang w:val="uk-UA"/>
        </w:rPr>
        <w:t>), «</w:t>
      </w:r>
      <w:r w:rsidR="000F6B3D" w:rsidRPr="00EB44BA">
        <w:rPr>
          <w:rFonts w:ascii="Times New Roman" w:hAnsi="Times New Roman" w:cs="Times New Roman"/>
          <w:sz w:val="28"/>
          <w:szCs w:val="28"/>
          <w:lang w:val="uk-UA"/>
        </w:rPr>
        <w:t xml:space="preserve">AHR EXPO 2019 </w:t>
      </w:r>
      <w:proofErr w:type="spellStart"/>
      <w:r w:rsidR="000F6B3D" w:rsidRPr="00EB44BA">
        <w:rPr>
          <w:rFonts w:ascii="Times New Roman" w:hAnsi="Times New Roman" w:cs="Times New Roman"/>
          <w:sz w:val="28"/>
          <w:szCs w:val="28"/>
          <w:lang w:val="uk-UA"/>
        </w:rPr>
        <w:t>in</w:t>
      </w:r>
      <w:proofErr w:type="spellEnd"/>
      <w:r w:rsidR="000F6B3D" w:rsidRPr="00EB44BA">
        <w:rPr>
          <w:rFonts w:ascii="Times New Roman" w:hAnsi="Times New Roman" w:cs="Times New Roman"/>
          <w:sz w:val="28"/>
          <w:szCs w:val="28"/>
          <w:lang w:val="uk-UA"/>
        </w:rPr>
        <w:t xml:space="preserve"> </w:t>
      </w:r>
      <w:proofErr w:type="spellStart"/>
      <w:r w:rsidR="000F6B3D" w:rsidRPr="00EB44BA">
        <w:rPr>
          <w:rFonts w:ascii="Times New Roman" w:hAnsi="Times New Roman" w:cs="Times New Roman"/>
          <w:sz w:val="28"/>
          <w:szCs w:val="28"/>
          <w:lang w:val="uk-UA"/>
        </w:rPr>
        <w:t>Atlanta</w:t>
      </w:r>
      <w:proofErr w:type="spellEnd"/>
      <w:r w:rsidR="000F6B3D">
        <w:rPr>
          <w:rFonts w:ascii="Times New Roman" w:hAnsi="Times New Roman" w:cs="Times New Roman"/>
          <w:sz w:val="28"/>
          <w:szCs w:val="28"/>
          <w:lang w:val="uk-UA"/>
        </w:rPr>
        <w:t xml:space="preserve">» (США, </w:t>
      </w:r>
      <w:r w:rsidR="000F6B3D" w:rsidRPr="00EB44BA">
        <w:rPr>
          <w:rFonts w:ascii="Times New Roman" w:hAnsi="Times New Roman" w:cs="Times New Roman"/>
          <w:sz w:val="28"/>
          <w:szCs w:val="28"/>
          <w:lang w:val="uk-UA"/>
        </w:rPr>
        <w:t>2</w:t>
      </w:r>
      <w:r w:rsidR="000F6B3D">
        <w:rPr>
          <w:rFonts w:ascii="Times New Roman" w:hAnsi="Times New Roman" w:cs="Times New Roman"/>
          <w:sz w:val="28"/>
          <w:szCs w:val="28"/>
          <w:lang w:val="uk-UA"/>
        </w:rPr>
        <w:t>4</w:t>
      </w:r>
      <w:r w:rsidR="000F6B3D" w:rsidRPr="00EB44BA">
        <w:rPr>
          <w:rFonts w:ascii="Times New Roman" w:hAnsi="Times New Roman" w:cs="Times New Roman"/>
          <w:sz w:val="28"/>
          <w:szCs w:val="28"/>
          <w:lang w:val="uk-UA"/>
        </w:rPr>
        <w:t>-</w:t>
      </w:r>
      <w:r w:rsidR="000F6B3D">
        <w:rPr>
          <w:rFonts w:ascii="Times New Roman" w:hAnsi="Times New Roman" w:cs="Times New Roman"/>
          <w:sz w:val="28"/>
          <w:szCs w:val="28"/>
          <w:lang w:val="uk-UA"/>
        </w:rPr>
        <w:t>16 січня</w:t>
      </w:r>
      <w:r w:rsidR="000F6B3D" w:rsidRPr="00EB44BA">
        <w:rPr>
          <w:rFonts w:ascii="Times New Roman" w:hAnsi="Times New Roman" w:cs="Times New Roman"/>
          <w:sz w:val="28"/>
          <w:szCs w:val="28"/>
          <w:lang w:val="uk-UA"/>
        </w:rPr>
        <w:t xml:space="preserve"> 201</w:t>
      </w:r>
      <w:r w:rsidR="000F6B3D">
        <w:rPr>
          <w:rFonts w:ascii="Times New Roman" w:hAnsi="Times New Roman" w:cs="Times New Roman"/>
          <w:sz w:val="28"/>
          <w:szCs w:val="28"/>
          <w:lang w:val="uk-UA"/>
        </w:rPr>
        <w:t>9),</w:t>
      </w:r>
      <w:r w:rsidR="00E01CA0">
        <w:rPr>
          <w:rFonts w:ascii="Times New Roman" w:hAnsi="Times New Roman" w:cs="Times New Roman"/>
          <w:sz w:val="28"/>
          <w:szCs w:val="28"/>
          <w:lang w:val="uk-UA"/>
        </w:rPr>
        <w:t xml:space="preserve"> 1 Міжнародна </w:t>
      </w:r>
      <w:r w:rsidR="00E01CA0" w:rsidRPr="00EB44BA">
        <w:rPr>
          <w:rFonts w:ascii="Times New Roman" w:hAnsi="Times New Roman" w:cs="Times New Roman"/>
          <w:sz w:val="28"/>
          <w:szCs w:val="28"/>
          <w:lang w:val="uk-UA"/>
        </w:rPr>
        <w:t>науково-практична конференція</w:t>
      </w:r>
      <w:r w:rsidR="00E01CA0">
        <w:rPr>
          <w:rFonts w:ascii="Times New Roman" w:hAnsi="Times New Roman" w:cs="Times New Roman"/>
          <w:sz w:val="28"/>
          <w:szCs w:val="28"/>
          <w:lang w:val="uk-UA"/>
        </w:rPr>
        <w:t xml:space="preserve"> </w:t>
      </w:r>
      <w:r w:rsidR="003A091F" w:rsidRPr="00DB184D">
        <w:rPr>
          <w:rFonts w:ascii="Times New Roman" w:hAnsi="Times New Roman" w:cs="Times New Roman"/>
          <w:bCs/>
          <w:sz w:val="28"/>
          <w:szCs w:val="28"/>
          <w:lang w:val="uk-UA"/>
        </w:rPr>
        <w:t xml:space="preserve">«Зелене будівництво» (Київ, КНУБА, 12-13 листопада 2019), </w:t>
      </w:r>
      <w:r w:rsidR="00E01CA0">
        <w:rPr>
          <w:rFonts w:ascii="Times New Roman" w:hAnsi="Times New Roman" w:cs="Times New Roman"/>
          <w:bCs/>
          <w:sz w:val="28"/>
          <w:szCs w:val="28"/>
          <w:lang w:val="uk-UA"/>
        </w:rPr>
        <w:t xml:space="preserve"> </w:t>
      </w:r>
      <w:r w:rsidR="003A091F" w:rsidRPr="00DB184D">
        <w:rPr>
          <w:rFonts w:ascii="Times New Roman" w:hAnsi="Times New Roman" w:cs="Times New Roman"/>
          <w:bCs/>
          <w:sz w:val="28"/>
          <w:szCs w:val="28"/>
          <w:lang w:val="uk-UA"/>
        </w:rPr>
        <w:t>«</w:t>
      </w:r>
      <w:proofErr w:type="spellStart"/>
      <w:r w:rsidR="003A091F" w:rsidRPr="00DB184D">
        <w:rPr>
          <w:rFonts w:ascii="Times New Roman" w:hAnsi="Times New Roman" w:cs="Times New Roman"/>
          <w:bCs/>
          <w:sz w:val="28"/>
          <w:szCs w:val="28"/>
          <w:lang w:val="uk-UA"/>
        </w:rPr>
        <w:t>Environment</w:t>
      </w:r>
      <w:proofErr w:type="spellEnd"/>
      <w:r w:rsidR="003A091F" w:rsidRPr="00DB184D">
        <w:rPr>
          <w:rFonts w:ascii="Times New Roman" w:hAnsi="Times New Roman" w:cs="Times New Roman"/>
          <w:bCs/>
          <w:sz w:val="28"/>
          <w:szCs w:val="28"/>
          <w:lang w:val="uk-UA"/>
        </w:rPr>
        <w:t xml:space="preserve">. </w:t>
      </w:r>
      <w:proofErr w:type="spellStart"/>
      <w:r w:rsidR="003A091F" w:rsidRPr="00DB184D">
        <w:rPr>
          <w:rFonts w:ascii="Times New Roman" w:hAnsi="Times New Roman" w:cs="Times New Roman"/>
          <w:bCs/>
          <w:sz w:val="28"/>
          <w:szCs w:val="28"/>
          <w:lang w:val="uk-UA"/>
        </w:rPr>
        <w:t>Resources</w:t>
      </w:r>
      <w:proofErr w:type="spellEnd"/>
      <w:r w:rsidR="003A091F" w:rsidRPr="00DB184D">
        <w:rPr>
          <w:rFonts w:ascii="Times New Roman" w:hAnsi="Times New Roman" w:cs="Times New Roman"/>
          <w:bCs/>
          <w:sz w:val="28"/>
          <w:szCs w:val="28"/>
          <w:lang w:val="uk-UA"/>
        </w:rPr>
        <w:t xml:space="preserve">. </w:t>
      </w:r>
      <w:proofErr w:type="spellStart"/>
      <w:r w:rsidR="003A091F" w:rsidRPr="00DB184D">
        <w:rPr>
          <w:rFonts w:ascii="Times New Roman" w:hAnsi="Times New Roman" w:cs="Times New Roman"/>
          <w:bCs/>
          <w:sz w:val="28"/>
          <w:szCs w:val="28"/>
          <w:lang w:val="uk-UA"/>
        </w:rPr>
        <w:t>Energy</w:t>
      </w:r>
      <w:proofErr w:type="spellEnd"/>
      <w:r w:rsidR="003A091F" w:rsidRPr="00DB184D">
        <w:rPr>
          <w:rFonts w:ascii="Times New Roman" w:hAnsi="Times New Roman" w:cs="Times New Roman"/>
          <w:bCs/>
          <w:sz w:val="28"/>
          <w:szCs w:val="28"/>
          <w:lang w:val="uk-UA"/>
        </w:rPr>
        <w:t xml:space="preserve">» (Київ, КНУБА, 25-26 листопада 2020), </w:t>
      </w:r>
      <w:r w:rsidR="00E01CA0" w:rsidRPr="007742CD">
        <w:rPr>
          <w:rFonts w:ascii="Times New Roman" w:hAnsi="Times New Roman" w:cs="Times New Roman"/>
          <w:sz w:val="28"/>
          <w:szCs w:val="28"/>
          <w:lang w:val="en-GB"/>
        </w:rPr>
        <w:t>V</w:t>
      </w:r>
      <w:r w:rsidR="00E01CA0">
        <w:rPr>
          <w:rFonts w:ascii="Times New Roman" w:hAnsi="Times New Roman" w:cs="Times New Roman"/>
          <w:sz w:val="28"/>
          <w:szCs w:val="28"/>
          <w:lang w:val="uk-UA"/>
        </w:rPr>
        <w:t xml:space="preserve"> міжнародна науково-практична конференція</w:t>
      </w:r>
      <w:r w:rsidR="00E01CA0" w:rsidRPr="00DB184D">
        <w:rPr>
          <w:rFonts w:ascii="Times New Roman" w:hAnsi="Times New Roman" w:cs="Times New Roman"/>
          <w:bCs/>
          <w:sz w:val="28"/>
          <w:szCs w:val="28"/>
          <w:lang w:val="uk-UA"/>
        </w:rPr>
        <w:t xml:space="preserve"> «</w:t>
      </w:r>
      <w:r w:rsidR="00E01CA0" w:rsidRPr="00DB184D">
        <w:rPr>
          <w:rFonts w:ascii="Times New Roman" w:hAnsi="Times New Roman" w:cs="Times New Roman"/>
          <w:bCs/>
          <w:sz w:val="28"/>
          <w:szCs w:val="28"/>
          <w:lang w:val="en-GB"/>
        </w:rPr>
        <w:t>Priority</w:t>
      </w:r>
      <w:r w:rsidR="00E01CA0" w:rsidRPr="00DB184D">
        <w:rPr>
          <w:rFonts w:ascii="Times New Roman" w:hAnsi="Times New Roman" w:cs="Times New Roman"/>
          <w:bCs/>
          <w:sz w:val="28"/>
          <w:szCs w:val="28"/>
          <w:lang w:val="uk-UA"/>
        </w:rPr>
        <w:t xml:space="preserve"> </w:t>
      </w:r>
      <w:r w:rsidR="00E01CA0" w:rsidRPr="00DB184D">
        <w:rPr>
          <w:rFonts w:ascii="Times New Roman" w:hAnsi="Times New Roman" w:cs="Times New Roman"/>
          <w:bCs/>
          <w:sz w:val="28"/>
          <w:szCs w:val="28"/>
          <w:lang w:val="en-GB"/>
        </w:rPr>
        <w:t>directions</w:t>
      </w:r>
      <w:r w:rsidR="00E01CA0" w:rsidRPr="00DB184D">
        <w:rPr>
          <w:rFonts w:ascii="Times New Roman" w:hAnsi="Times New Roman" w:cs="Times New Roman"/>
          <w:bCs/>
          <w:sz w:val="28"/>
          <w:szCs w:val="28"/>
          <w:lang w:val="uk-UA"/>
        </w:rPr>
        <w:t xml:space="preserve"> </w:t>
      </w:r>
      <w:r w:rsidR="00E01CA0" w:rsidRPr="00DB184D">
        <w:rPr>
          <w:rFonts w:ascii="Times New Roman" w:hAnsi="Times New Roman" w:cs="Times New Roman"/>
          <w:bCs/>
          <w:sz w:val="28"/>
          <w:szCs w:val="28"/>
          <w:lang w:val="en-GB"/>
        </w:rPr>
        <w:t>of</w:t>
      </w:r>
      <w:r w:rsidR="00E01CA0" w:rsidRPr="00DB184D">
        <w:rPr>
          <w:rFonts w:ascii="Times New Roman" w:hAnsi="Times New Roman" w:cs="Times New Roman"/>
          <w:bCs/>
          <w:sz w:val="28"/>
          <w:szCs w:val="28"/>
          <w:lang w:val="uk-UA"/>
        </w:rPr>
        <w:t xml:space="preserve"> </w:t>
      </w:r>
      <w:r w:rsidR="00E01CA0" w:rsidRPr="00DB184D">
        <w:rPr>
          <w:rFonts w:ascii="Times New Roman" w:hAnsi="Times New Roman" w:cs="Times New Roman"/>
          <w:bCs/>
          <w:sz w:val="28"/>
          <w:szCs w:val="28"/>
          <w:lang w:val="en-GB"/>
        </w:rPr>
        <w:t>science</w:t>
      </w:r>
      <w:r w:rsidR="00E01CA0" w:rsidRPr="00DB184D">
        <w:rPr>
          <w:rFonts w:ascii="Times New Roman" w:hAnsi="Times New Roman" w:cs="Times New Roman"/>
          <w:bCs/>
          <w:sz w:val="28"/>
          <w:szCs w:val="28"/>
          <w:lang w:val="uk-UA"/>
        </w:rPr>
        <w:t xml:space="preserve"> </w:t>
      </w:r>
      <w:r w:rsidR="00E01CA0" w:rsidRPr="00DB184D">
        <w:rPr>
          <w:rFonts w:ascii="Times New Roman" w:hAnsi="Times New Roman" w:cs="Times New Roman"/>
          <w:bCs/>
          <w:sz w:val="28"/>
          <w:szCs w:val="28"/>
          <w:lang w:val="en-GB"/>
        </w:rPr>
        <w:t>and</w:t>
      </w:r>
      <w:r w:rsidR="00E01CA0" w:rsidRPr="00DB184D">
        <w:rPr>
          <w:rFonts w:ascii="Times New Roman" w:hAnsi="Times New Roman" w:cs="Times New Roman"/>
          <w:bCs/>
          <w:sz w:val="28"/>
          <w:szCs w:val="28"/>
          <w:lang w:val="uk-UA"/>
        </w:rPr>
        <w:t xml:space="preserve"> </w:t>
      </w:r>
      <w:r w:rsidR="00E01CA0" w:rsidRPr="00DB184D">
        <w:rPr>
          <w:rFonts w:ascii="Times New Roman" w:hAnsi="Times New Roman" w:cs="Times New Roman"/>
          <w:bCs/>
          <w:sz w:val="28"/>
          <w:szCs w:val="28"/>
          <w:lang w:val="en-GB"/>
        </w:rPr>
        <w:t>technology</w:t>
      </w:r>
      <w:r w:rsidR="00E01CA0" w:rsidRPr="00DB184D">
        <w:rPr>
          <w:rFonts w:ascii="Times New Roman" w:hAnsi="Times New Roman" w:cs="Times New Roman"/>
          <w:bCs/>
          <w:sz w:val="28"/>
          <w:szCs w:val="28"/>
          <w:lang w:val="uk-UA"/>
        </w:rPr>
        <w:t xml:space="preserve"> </w:t>
      </w:r>
      <w:r w:rsidR="00E01CA0" w:rsidRPr="00DB184D">
        <w:rPr>
          <w:rFonts w:ascii="Times New Roman" w:hAnsi="Times New Roman" w:cs="Times New Roman"/>
          <w:bCs/>
          <w:sz w:val="28"/>
          <w:szCs w:val="28"/>
          <w:lang w:val="en-GB"/>
        </w:rPr>
        <w:t>development</w:t>
      </w:r>
      <w:r w:rsidR="00E01CA0" w:rsidRPr="00DB184D">
        <w:rPr>
          <w:rFonts w:ascii="Times New Roman" w:hAnsi="Times New Roman" w:cs="Times New Roman"/>
          <w:bCs/>
          <w:sz w:val="28"/>
          <w:szCs w:val="28"/>
          <w:lang w:val="uk-UA"/>
        </w:rPr>
        <w:t>» (Київ, 24-26 січня 2021)</w:t>
      </w:r>
      <w:r w:rsidR="00E01CA0">
        <w:rPr>
          <w:rFonts w:ascii="Times New Roman" w:hAnsi="Times New Roman" w:cs="Times New Roman"/>
          <w:bCs/>
          <w:sz w:val="28"/>
          <w:szCs w:val="28"/>
          <w:lang w:val="uk-UA"/>
        </w:rPr>
        <w:t>.</w:t>
      </w:r>
    </w:p>
    <w:p w14:paraId="4111DF26" w14:textId="77777777" w:rsidR="003A091F" w:rsidRDefault="007D3F37" w:rsidP="005A5F31">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lastRenderedPageBreak/>
        <w:t xml:space="preserve">Методику переобладнання будівель із застосуванням стандартів зеленого будівництва з метою підвищення якості і екологічної безпеки внутрішнього середовища будівель для запобігання поширенню інфекційних агентів апробовано у житлових комплексах та офісних приміщеннях компанії «KW </w:t>
      </w:r>
      <w:proofErr w:type="spellStart"/>
      <w:r w:rsidRPr="00DB184D">
        <w:rPr>
          <w:rFonts w:ascii="Times New Roman" w:hAnsi="Times New Roman" w:cs="Times New Roman"/>
          <w:sz w:val="28"/>
          <w:szCs w:val="28"/>
          <w:lang w:val="uk-UA"/>
        </w:rPr>
        <w:t>Property</w:t>
      </w:r>
      <w:proofErr w:type="spellEnd"/>
      <w:r w:rsidRPr="00DB184D">
        <w:rPr>
          <w:rFonts w:ascii="Times New Roman" w:hAnsi="Times New Roman" w:cs="Times New Roman"/>
          <w:sz w:val="28"/>
          <w:szCs w:val="28"/>
          <w:lang w:val="uk-UA"/>
        </w:rPr>
        <w:t xml:space="preserve"> </w:t>
      </w:r>
      <w:proofErr w:type="spellStart"/>
      <w:r w:rsidRPr="00DB184D">
        <w:rPr>
          <w:rFonts w:ascii="Times New Roman" w:hAnsi="Times New Roman" w:cs="Times New Roman"/>
          <w:sz w:val="28"/>
          <w:szCs w:val="28"/>
          <w:lang w:val="uk-UA"/>
        </w:rPr>
        <w:t>Management</w:t>
      </w:r>
      <w:proofErr w:type="spellEnd"/>
      <w:r w:rsidRPr="00DB184D">
        <w:rPr>
          <w:rFonts w:ascii="Times New Roman" w:hAnsi="Times New Roman" w:cs="Times New Roman"/>
          <w:sz w:val="28"/>
          <w:szCs w:val="28"/>
          <w:lang w:val="uk-UA"/>
        </w:rPr>
        <w:t xml:space="preserve"> </w:t>
      </w:r>
      <w:proofErr w:type="spellStart"/>
      <w:r w:rsidRPr="00DB184D">
        <w:rPr>
          <w:rFonts w:ascii="Times New Roman" w:hAnsi="Times New Roman" w:cs="Times New Roman"/>
          <w:sz w:val="28"/>
          <w:szCs w:val="28"/>
          <w:lang w:val="uk-UA"/>
        </w:rPr>
        <w:t>and</w:t>
      </w:r>
      <w:proofErr w:type="spellEnd"/>
      <w:r w:rsidRPr="00DB184D">
        <w:rPr>
          <w:rFonts w:ascii="Times New Roman" w:hAnsi="Times New Roman" w:cs="Times New Roman"/>
          <w:sz w:val="28"/>
          <w:szCs w:val="28"/>
          <w:lang w:val="uk-UA"/>
        </w:rPr>
        <w:t xml:space="preserve"> </w:t>
      </w:r>
      <w:proofErr w:type="spellStart"/>
      <w:r w:rsidRPr="00DB184D">
        <w:rPr>
          <w:rFonts w:ascii="Times New Roman" w:hAnsi="Times New Roman" w:cs="Times New Roman"/>
          <w:sz w:val="28"/>
          <w:szCs w:val="28"/>
          <w:lang w:val="uk-UA"/>
        </w:rPr>
        <w:t>Consulting</w:t>
      </w:r>
      <w:proofErr w:type="spellEnd"/>
      <w:r w:rsidRPr="00DB184D">
        <w:rPr>
          <w:rFonts w:ascii="Times New Roman" w:hAnsi="Times New Roman" w:cs="Times New Roman"/>
          <w:sz w:val="28"/>
          <w:szCs w:val="28"/>
          <w:lang w:val="uk-UA"/>
        </w:rPr>
        <w:t xml:space="preserve">», </w:t>
      </w:r>
      <w:proofErr w:type="spellStart"/>
      <w:r w:rsidRPr="00DB184D">
        <w:rPr>
          <w:rFonts w:ascii="Times New Roman" w:hAnsi="Times New Roman" w:cs="Times New Roman"/>
          <w:sz w:val="28"/>
          <w:szCs w:val="28"/>
          <w:lang w:val="uk-UA"/>
        </w:rPr>
        <w:t>Florida</w:t>
      </w:r>
      <w:proofErr w:type="spellEnd"/>
      <w:r w:rsidRPr="00DB184D">
        <w:rPr>
          <w:rFonts w:ascii="Times New Roman" w:hAnsi="Times New Roman" w:cs="Times New Roman"/>
          <w:sz w:val="28"/>
          <w:szCs w:val="28"/>
          <w:lang w:val="uk-UA"/>
        </w:rPr>
        <w:t xml:space="preserve">, USA (акт впровадження результатів дисертаційної роботи від 03.12.2020). Рекомендації по трансформації урбанізованого середовища відповідно нормам екологічної безпеки в умовах пандемії COVID-19 застосовано у інфраструктурних та архітектурних планах компанії ТОВ «ЕС ВІ ПІ ФО Ю», Київ, Україна (акт впровадження результатів дисертаційної роботи від 05.12.2020). Побудовані моделі та розраховані коефіцієнти потенціалу екологічної безпеки районів м. Києва включено для заходів по покращенню інфраструктури та якості побудованого середовища, які здійснювала компанія </w:t>
      </w:r>
      <w:r w:rsidR="00E01CA0">
        <w:rPr>
          <w:rFonts w:ascii="Times New Roman" w:hAnsi="Times New Roman" w:cs="Times New Roman"/>
          <w:sz w:val="28"/>
          <w:szCs w:val="28"/>
          <w:lang w:val="uk-UA"/>
        </w:rPr>
        <w:t xml:space="preserve">ОДО </w:t>
      </w:r>
      <w:r w:rsidRPr="00DB184D">
        <w:rPr>
          <w:rFonts w:ascii="Times New Roman" w:hAnsi="Times New Roman" w:cs="Times New Roman"/>
          <w:sz w:val="28"/>
          <w:szCs w:val="28"/>
          <w:lang w:val="uk-UA"/>
        </w:rPr>
        <w:t>«</w:t>
      </w:r>
      <w:r w:rsidR="00E01CA0">
        <w:rPr>
          <w:rFonts w:ascii="Times New Roman" w:hAnsi="Times New Roman" w:cs="Times New Roman"/>
          <w:sz w:val="28"/>
          <w:szCs w:val="28"/>
          <w:lang w:val="uk-UA"/>
        </w:rPr>
        <w:t>ЭНЭКА</w:t>
      </w:r>
      <w:r w:rsidRPr="00DB184D">
        <w:rPr>
          <w:rFonts w:ascii="Times New Roman" w:hAnsi="Times New Roman" w:cs="Times New Roman"/>
          <w:sz w:val="28"/>
          <w:szCs w:val="28"/>
          <w:lang w:val="uk-UA"/>
        </w:rPr>
        <w:t xml:space="preserve">» з метою зниження ризиків поширення COVID-19 серед мешканців житлових будинків та працівників офісів (акт впровадження результатів дисертаційної роботи від 05.11.2020). Практичну ефективність алгоритмів оцінки екологічної безпеки урбанізованих територій для прогнозування впливу пандемії COVID-19 на здоров’я населення </w:t>
      </w:r>
      <w:r w:rsidR="000C30A4" w:rsidRPr="00DB184D">
        <w:rPr>
          <w:rFonts w:ascii="Times New Roman" w:hAnsi="Times New Roman" w:cs="Times New Roman"/>
          <w:sz w:val="28"/>
          <w:szCs w:val="28"/>
          <w:lang w:val="uk-UA"/>
        </w:rPr>
        <w:t>запропоновано Київській міській державній адміністрації</w:t>
      </w:r>
      <w:r w:rsidRPr="00DB184D">
        <w:rPr>
          <w:rFonts w:ascii="Times New Roman" w:hAnsi="Times New Roman" w:cs="Times New Roman"/>
          <w:sz w:val="28"/>
          <w:szCs w:val="28"/>
          <w:lang w:val="uk-UA"/>
        </w:rPr>
        <w:t>.</w:t>
      </w:r>
      <w:r w:rsidR="005B366D">
        <w:rPr>
          <w:rFonts w:ascii="Times New Roman" w:hAnsi="Times New Roman" w:cs="Times New Roman"/>
          <w:sz w:val="28"/>
          <w:szCs w:val="28"/>
          <w:lang w:val="uk-UA"/>
        </w:rPr>
        <w:t xml:space="preserve"> А</w:t>
      </w:r>
      <w:r w:rsidR="005B366D" w:rsidRPr="005B366D">
        <w:rPr>
          <w:rFonts w:ascii="Times New Roman" w:hAnsi="Times New Roman" w:cs="Times New Roman"/>
          <w:sz w:val="28"/>
          <w:szCs w:val="28"/>
          <w:lang w:val="uk-UA"/>
        </w:rPr>
        <w:t xml:space="preserve">кредитовано U.S. </w:t>
      </w:r>
      <w:proofErr w:type="spellStart"/>
      <w:r w:rsidR="005B366D" w:rsidRPr="005B366D">
        <w:rPr>
          <w:rFonts w:ascii="Times New Roman" w:hAnsi="Times New Roman" w:cs="Times New Roman"/>
          <w:sz w:val="28"/>
          <w:szCs w:val="28"/>
          <w:lang w:val="uk-UA"/>
        </w:rPr>
        <w:t>Green</w:t>
      </w:r>
      <w:proofErr w:type="spellEnd"/>
      <w:r w:rsidR="005B366D" w:rsidRPr="005B366D">
        <w:rPr>
          <w:rFonts w:ascii="Times New Roman" w:hAnsi="Times New Roman" w:cs="Times New Roman"/>
          <w:sz w:val="28"/>
          <w:szCs w:val="28"/>
          <w:lang w:val="uk-UA"/>
        </w:rPr>
        <w:t xml:space="preserve"> </w:t>
      </w:r>
      <w:proofErr w:type="spellStart"/>
      <w:r w:rsidR="005B366D" w:rsidRPr="005B366D">
        <w:rPr>
          <w:rFonts w:ascii="Times New Roman" w:hAnsi="Times New Roman" w:cs="Times New Roman"/>
          <w:sz w:val="28"/>
          <w:szCs w:val="28"/>
          <w:lang w:val="uk-UA"/>
        </w:rPr>
        <w:t>Building</w:t>
      </w:r>
      <w:proofErr w:type="spellEnd"/>
      <w:r w:rsidR="005B366D" w:rsidRPr="005B366D">
        <w:rPr>
          <w:rFonts w:ascii="Times New Roman" w:hAnsi="Times New Roman" w:cs="Times New Roman"/>
          <w:sz w:val="28"/>
          <w:szCs w:val="28"/>
          <w:lang w:val="uk-UA"/>
        </w:rPr>
        <w:t xml:space="preserve"> </w:t>
      </w:r>
      <w:proofErr w:type="spellStart"/>
      <w:r w:rsidR="005B366D" w:rsidRPr="005B366D">
        <w:rPr>
          <w:rFonts w:ascii="Times New Roman" w:hAnsi="Times New Roman" w:cs="Times New Roman"/>
          <w:sz w:val="28"/>
          <w:szCs w:val="28"/>
          <w:lang w:val="uk-UA"/>
        </w:rPr>
        <w:t>Council</w:t>
      </w:r>
      <w:proofErr w:type="spellEnd"/>
      <w:r w:rsidR="005B366D" w:rsidRPr="005B366D">
        <w:rPr>
          <w:rFonts w:ascii="Times New Roman" w:hAnsi="Times New Roman" w:cs="Times New Roman"/>
          <w:sz w:val="28"/>
          <w:szCs w:val="28"/>
          <w:lang w:val="uk-UA"/>
        </w:rPr>
        <w:t xml:space="preserve"> за спеціалізацією </w:t>
      </w:r>
      <w:proofErr w:type="spellStart"/>
      <w:r w:rsidR="005B366D" w:rsidRPr="005B366D">
        <w:rPr>
          <w:rFonts w:ascii="Times New Roman" w:hAnsi="Times New Roman" w:cs="Times New Roman"/>
          <w:sz w:val="28"/>
          <w:szCs w:val="28"/>
          <w:lang w:val="uk-UA"/>
        </w:rPr>
        <w:t>Leadership</w:t>
      </w:r>
      <w:proofErr w:type="spellEnd"/>
      <w:r w:rsidR="005B366D" w:rsidRPr="005B366D">
        <w:rPr>
          <w:rFonts w:ascii="Times New Roman" w:hAnsi="Times New Roman" w:cs="Times New Roman"/>
          <w:sz w:val="28"/>
          <w:szCs w:val="28"/>
          <w:lang w:val="uk-UA"/>
        </w:rPr>
        <w:t xml:space="preserve"> </w:t>
      </w:r>
      <w:proofErr w:type="spellStart"/>
      <w:r w:rsidR="005B366D" w:rsidRPr="005B366D">
        <w:rPr>
          <w:rFonts w:ascii="Times New Roman" w:hAnsi="Times New Roman" w:cs="Times New Roman"/>
          <w:sz w:val="28"/>
          <w:szCs w:val="28"/>
          <w:lang w:val="uk-UA"/>
        </w:rPr>
        <w:t>in</w:t>
      </w:r>
      <w:proofErr w:type="spellEnd"/>
      <w:r w:rsidR="005B366D" w:rsidRPr="005B366D">
        <w:rPr>
          <w:rFonts w:ascii="Times New Roman" w:hAnsi="Times New Roman" w:cs="Times New Roman"/>
          <w:sz w:val="28"/>
          <w:szCs w:val="28"/>
          <w:lang w:val="uk-UA"/>
        </w:rPr>
        <w:t xml:space="preserve"> </w:t>
      </w:r>
      <w:proofErr w:type="spellStart"/>
      <w:r w:rsidR="005B366D" w:rsidRPr="005B366D">
        <w:rPr>
          <w:rFonts w:ascii="Times New Roman" w:hAnsi="Times New Roman" w:cs="Times New Roman"/>
          <w:sz w:val="28"/>
          <w:szCs w:val="28"/>
          <w:lang w:val="uk-UA"/>
        </w:rPr>
        <w:t>Energy</w:t>
      </w:r>
      <w:proofErr w:type="spellEnd"/>
      <w:r w:rsidR="005B366D" w:rsidRPr="005B366D">
        <w:rPr>
          <w:rFonts w:ascii="Times New Roman" w:hAnsi="Times New Roman" w:cs="Times New Roman"/>
          <w:sz w:val="28"/>
          <w:szCs w:val="28"/>
          <w:lang w:val="uk-UA"/>
        </w:rPr>
        <w:t xml:space="preserve"> </w:t>
      </w:r>
      <w:proofErr w:type="spellStart"/>
      <w:r w:rsidR="005B366D" w:rsidRPr="005B366D">
        <w:rPr>
          <w:rFonts w:ascii="Times New Roman" w:hAnsi="Times New Roman" w:cs="Times New Roman"/>
          <w:sz w:val="28"/>
          <w:szCs w:val="28"/>
          <w:lang w:val="uk-UA"/>
        </w:rPr>
        <w:t>and</w:t>
      </w:r>
      <w:proofErr w:type="spellEnd"/>
      <w:r w:rsidR="005B366D" w:rsidRPr="005B366D">
        <w:rPr>
          <w:rFonts w:ascii="Times New Roman" w:hAnsi="Times New Roman" w:cs="Times New Roman"/>
          <w:sz w:val="28"/>
          <w:szCs w:val="28"/>
          <w:lang w:val="uk-UA"/>
        </w:rPr>
        <w:t xml:space="preserve"> </w:t>
      </w:r>
      <w:proofErr w:type="spellStart"/>
      <w:r w:rsidR="005B366D" w:rsidRPr="005B366D">
        <w:rPr>
          <w:rFonts w:ascii="Times New Roman" w:hAnsi="Times New Roman" w:cs="Times New Roman"/>
          <w:sz w:val="28"/>
          <w:szCs w:val="28"/>
          <w:lang w:val="uk-UA"/>
        </w:rPr>
        <w:t>Environmental</w:t>
      </w:r>
      <w:proofErr w:type="spellEnd"/>
      <w:r w:rsidR="005B366D" w:rsidRPr="005B366D">
        <w:rPr>
          <w:rFonts w:ascii="Times New Roman" w:hAnsi="Times New Roman" w:cs="Times New Roman"/>
          <w:sz w:val="28"/>
          <w:szCs w:val="28"/>
          <w:lang w:val="uk-UA"/>
        </w:rPr>
        <w:t xml:space="preserve"> </w:t>
      </w:r>
      <w:proofErr w:type="spellStart"/>
      <w:r w:rsidR="005B366D" w:rsidRPr="005B366D">
        <w:rPr>
          <w:rFonts w:ascii="Times New Roman" w:hAnsi="Times New Roman" w:cs="Times New Roman"/>
          <w:sz w:val="28"/>
          <w:szCs w:val="28"/>
          <w:lang w:val="uk-UA"/>
        </w:rPr>
        <w:t>Design</w:t>
      </w:r>
      <w:proofErr w:type="spellEnd"/>
      <w:r w:rsidR="005B366D">
        <w:rPr>
          <w:rFonts w:ascii="Times New Roman" w:hAnsi="Times New Roman" w:cs="Times New Roman"/>
          <w:sz w:val="28"/>
          <w:szCs w:val="28"/>
          <w:lang w:val="en-US"/>
        </w:rPr>
        <w:t xml:space="preserve"> B</w:t>
      </w:r>
      <w:proofErr w:type="spellStart"/>
      <w:r w:rsidR="005B366D" w:rsidRPr="005B366D">
        <w:rPr>
          <w:rFonts w:ascii="Times New Roman" w:hAnsi="Times New Roman" w:cs="Times New Roman"/>
          <w:sz w:val="28"/>
          <w:szCs w:val="28"/>
          <w:lang w:val="uk-UA"/>
        </w:rPr>
        <w:t>uilding</w:t>
      </w:r>
      <w:proofErr w:type="spellEnd"/>
      <w:r w:rsidR="005B366D" w:rsidRPr="005B366D">
        <w:rPr>
          <w:rFonts w:ascii="Times New Roman" w:hAnsi="Times New Roman" w:cs="Times New Roman"/>
          <w:sz w:val="28"/>
          <w:szCs w:val="28"/>
          <w:lang w:val="uk-UA"/>
        </w:rPr>
        <w:t xml:space="preserve"> </w:t>
      </w:r>
      <w:r w:rsidR="005B366D">
        <w:rPr>
          <w:rFonts w:ascii="Times New Roman" w:hAnsi="Times New Roman" w:cs="Times New Roman"/>
          <w:sz w:val="28"/>
          <w:szCs w:val="28"/>
          <w:lang w:val="en-US"/>
        </w:rPr>
        <w:t>D</w:t>
      </w:r>
      <w:proofErr w:type="spellStart"/>
      <w:r w:rsidR="005B366D" w:rsidRPr="005B366D">
        <w:rPr>
          <w:rFonts w:ascii="Times New Roman" w:hAnsi="Times New Roman" w:cs="Times New Roman"/>
          <w:sz w:val="28"/>
          <w:szCs w:val="28"/>
          <w:lang w:val="uk-UA"/>
        </w:rPr>
        <w:t>esign</w:t>
      </w:r>
      <w:proofErr w:type="spellEnd"/>
      <w:r w:rsidR="005B366D" w:rsidRPr="005B366D">
        <w:rPr>
          <w:rFonts w:ascii="Times New Roman" w:hAnsi="Times New Roman" w:cs="Times New Roman"/>
          <w:sz w:val="28"/>
          <w:szCs w:val="28"/>
          <w:lang w:val="uk-UA"/>
        </w:rPr>
        <w:t xml:space="preserve"> &amp; </w:t>
      </w:r>
      <w:r w:rsidR="005B366D">
        <w:rPr>
          <w:rFonts w:ascii="Times New Roman" w:hAnsi="Times New Roman" w:cs="Times New Roman"/>
          <w:sz w:val="28"/>
          <w:szCs w:val="28"/>
          <w:lang w:val="en-US"/>
        </w:rPr>
        <w:t>C</w:t>
      </w:r>
      <w:proofErr w:type="spellStart"/>
      <w:r w:rsidR="005B366D" w:rsidRPr="005B366D">
        <w:rPr>
          <w:rFonts w:ascii="Times New Roman" w:hAnsi="Times New Roman" w:cs="Times New Roman"/>
          <w:sz w:val="28"/>
          <w:szCs w:val="28"/>
          <w:lang w:val="uk-UA"/>
        </w:rPr>
        <w:t>onstruction</w:t>
      </w:r>
      <w:proofErr w:type="spellEnd"/>
      <w:r w:rsidR="005B366D" w:rsidRPr="005B366D">
        <w:rPr>
          <w:rFonts w:ascii="Times New Roman" w:hAnsi="Times New Roman" w:cs="Times New Roman"/>
          <w:sz w:val="28"/>
          <w:szCs w:val="28"/>
          <w:lang w:val="uk-UA"/>
        </w:rPr>
        <w:t xml:space="preserve"> (LEED AP BD+C) з 2015 р.</w:t>
      </w:r>
    </w:p>
    <w:p w14:paraId="65AA9B28" w14:textId="77777777" w:rsidR="00F80159" w:rsidRPr="00E01CA0" w:rsidRDefault="00F80159" w:rsidP="005A5F31">
      <w:pPr>
        <w:spacing w:after="0" w:line="240" w:lineRule="auto"/>
        <w:ind w:firstLine="708"/>
        <w:jc w:val="both"/>
        <w:rPr>
          <w:rFonts w:ascii="Times New Roman" w:hAnsi="Times New Roman" w:cs="Times New Roman"/>
          <w:sz w:val="28"/>
          <w:szCs w:val="28"/>
          <w:lang w:val="uk-UA"/>
        </w:rPr>
      </w:pPr>
      <w:r w:rsidRPr="00F80159">
        <w:rPr>
          <w:rFonts w:ascii="Times New Roman" w:hAnsi="Times New Roman" w:cs="Times New Roman"/>
          <w:b/>
          <w:sz w:val="28"/>
          <w:szCs w:val="28"/>
          <w:lang w:val="uk-UA"/>
        </w:rPr>
        <w:t>Публікації.</w:t>
      </w:r>
      <w:r w:rsidRPr="00E01CA0">
        <w:rPr>
          <w:rFonts w:ascii="Times New Roman" w:hAnsi="Times New Roman" w:cs="Times New Roman"/>
          <w:sz w:val="28"/>
          <w:szCs w:val="28"/>
          <w:lang w:val="uk-UA"/>
        </w:rPr>
        <w:t xml:space="preserve"> За темою дисертаційного дослідження опубліковано </w:t>
      </w:r>
      <w:r w:rsidR="00E01CA0" w:rsidRPr="00E01CA0">
        <w:rPr>
          <w:rFonts w:ascii="Times New Roman" w:hAnsi="Times New Roman" w:cs="Times New Roman"/>
          <w:sz w:val="28"/>
          <w:szCs w:val="28"/>
          <w:lang w:val="uk-UA"/>
        </w:rPr>
        <w:t>1</w:t>
      </w:r>
      <w:r w:rsidRPr="00E01CA0">
        <w:rPr>
          <w:rFonts w:ascii="Times New Roman" w:hAnsi="Times New Roman" w:cs="Times New Roman"/>
          <w:sz w:val="28"/>
          <w:szCs w:val="28"/>
          <w:lang w:val="uk-UA"/>
        </w:rPr>
        <w:t xml:space="preserve">8 наукових праць, з яких </w:t>
      </w:r>
      <w:r w:rsidR="00E01CA0" w:rsidRPr="00E01CA0">
        <w:rPr>
          <w:rFonts w:ascii="Times New Roman" w:hAnsi="Times New Roman" w:cs="Times New Roman"/>
          <w:sz w:val="28"/>
          <w:szCs w:val="28"/>
          <w:lang w:val="uk-UA"/>
        </w:rPr>
        <w:t>13</w:t>
      </w:r>
      <w:r w:rsidRPr="00E01CA0">
        <w:rPr>
          <w:rFonts w:ascii="Times New Roman" w:hAnsi="Times New Roman" w:cs="Times New Roman"/>
          <w:sz w:val="28"/>
          <w:szCs w:val="28"/>
          <w:lang w:val="uk-UA"/>
        </w:rPr>
        <w:t xml:space="preserve"> статей, зокрема </w:t>
      </w:r>
      <w:r w:rsidR="00E01CA0" w:rsidRPr="00E01CA0">
        <w:rPr>
          <w:rFonts w:ascii="Times New Roman" w:hAnsi="Times New Roman" w:cs="Times New Roman"/>
          <w:sz w:val="28"/>
          <w:szCs w:val="28"/>
          <w:lang w:val="uk-UA"/>
        </w:rPr>
        <w:t>7</w:t>
      </w:r>
      <w:r w:rsidR="005B366D">
        <w:rPr>
          <w:rFonts w:ascii="Times New Roman" w:hAnsi="Times New Roman" w:cs="Times New Roman"/>
          <w:sz w:val="28"/>
          <w:szCs w:val="28"/>
          <w:lang w:val="uk-UA"/>
        </w:rPr>
        <w:t xml:space="preserve"> </w:t>
      </w:r>
      <w:r w:rsidRPr="00E01CA0">
        <w:rPr>
          <w:rFonts w:ascii="Times New Roman" w:hAnsi="Times New Roman" w:cs="Times New Roman"/>
          <w:sz w:val="28"/>
          <w:szCs w:val="28"/>
          <w:lang w:val="uk-UA"/>
        </w:rPr>
        <w:t xml:space="preserve">– у наукових фахових виданнях, що входять до переліку МОН України, </w:t>
      </w:r>
      <w:r w:rsidR="00E01CA0" w:rsidRPr="00E01CA0">
        <w:rPr>
          <w:rFonts w:ascii="Times New Roman" w:hAnsi="Times New Roman" w:cs="Times New Roman"/>
          <w:sz w:val="28"/>
          <w:szCs w:val="28"/>
          <w:lang w:val="uk-UA"/>
        </w:rPr>
        <w:t>6</w:t>
      </w:r>
      <w:r w:rsidRPr="00E01CA0">
        <w:rPr>
          <w:rFonts w:ascii="Times New Roman" w:hAnsi="Times New Roman" w:cs="Times New Roman"/>
          <w:sz w:val="28"/>
          <w:szCs w:val="28"/>
          <w:lang w:val="uk-UA"/>
        </w:rPr>
        <w:t xml:space="preserve"> статті у періодичних наукових виданнях інших держав, </w:t>
      </w:r>
      <w:r w:rsidR="00E01CA0" w:rsidRPr="00E01CA0">
        <w:rPr>
          <w:rFonts w:ascii="Times New Roman" w:hAnsi="Times New Roman" w:cs="Times New Roman"/>
          <w:sz w:val="28"/>
          <w:szCs w:val="28"/>
          <w:lang w:val="uk-UA"/>
        </w:rPr>
        <w:t>2 н</w:t>
      </w:r>
      <w:r w:rsidR="00E01CA0" w:rsidRPr="00E01CA0">
        <w:rPr>
          <w:rFonts w:ascii="Times New Roman" w:hAnsi="Times New Roman" w:cs="Times New Roman"/>
          <w:bCs/>
          <w:sz w:val="28"/>
          <w:szCs w:val="28"/>
          <w:lang w:val="uk-UA"/>
        </w:rPr>
        <w:t>авчально-методичних видання</w:t>
      </w:r>
      <w:r w:rsidRPr="00E01CA0">
        <w:rPr>
          <w:rFonts w:ascii="Times New Roman" w:hAnsi="Times New Roman" w:cs="Times New Roman"/>
          <w:sz w:val="28"/>
          <w:szCs w:val="28"/>
          <w:lang w:val="uk-UA"/>
        </w:rPr>
        <w:t xml:space="preserve">, </w:t>
      </w:r>
      <w:r w:rsidR="00E01CA0" w:rsidRPr="00E01CA0">
        <w:rPr>
          <w:rFonts w:ascii="Times New Roman" w:hAnsi="Times New Roman" w:cs="Times New Roman"/>
          <w:sz w:val="28"/>
          <w:szCs w:val="28"/>
          <w:lang w:val="uk-UA"/>
        </w:rPr>
        <w:t>3</w:t>
      </w:r>
      <w:r w:rsidRPr="00E01CA0">
        <w:rPr>
          <w:rFonts w:ascii="Times New Roman" w:hAnsi="Times New Roman" w:cs="Times New Roman"/>
          <w:sz w:val="28"/>
          <w:szCs w:val="28"/>
          <w:lang w:val="uk-UA"/>
        </w:rPr>
        <w:t xml:space="preserve"> публікаці</w:t>
      </w:r>
      <w:r w:rsidR="00E01CA0" w:rsidRPr="00E01CA0">
        <w:rPr>
          <w:rFonts w:ascii="Times New Roman" w:hAnsi="Times New Roman" w:cs="Times New Roman"/>
          <w:sz w:val="28"/>
          <w:szCs w:val="28"/>
          <w:lang w:val="uk-UA"/>
        </w:rPr>
        <w:t>ї</w:t>
      </w:r>
      <w:r w:rsidRPr="00E01CA0">
        <w:rPr>
          <w:rFonts w:ascii="Times New Roman" w:hAnsi="Times New Roman" w:cs="Times New Roman"/>
          <w:sz w:val="28"/>
          <w:szCs w:val="28"/>
          <w:lang w:val="uk-UA"/>
        </w:rPr>
        <w:t xml:space="preserve"> матеріалів доповідей на конференціях.    </w:t>
      </w:r>
    </w:p>
    <w:p w14:paraId="5D0F2C04" w14:textId="3D2BEFC0" w:rsidR="0053490F" w:rsidRDefault="003A091F" w:rsidP="005A5F31">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b/>
          <w:sz w:val="28"/>
          <w:szCs w:val="28"/>
          <w:lang w:val="uk-UA"/>
        </w:rPr>
        <w:t>Структура та обсяг дисертації.</w:t>
      </w:r>
      <w:r w:rsidRPr="00F80159">
        <w:rPr>
          <w:rFonts w:ascii="Times New Roman" w:hAnsi="Times New Roman" w:cs="Times New Roman"/>
          <w:color w:val="00B050"/>
          <w:sz w:val="28"/>
          <w:szCs w:val="28"/>
          <w:lang w:val="uk-UA"/>
        </w:rPr>
        <w:t xml:space="preserve"> </w:t>
      </w:r>
      <w:r w:rsidRPr="00811A8B">
        <w:rPr>
          <w:rFonts w:ascii="Times New Roman" w:hAnsi="Times New Roman" w:cs="Times New Roman"/>
          <w:sz w:val="28"/>
          <w:szCs w:val="28"/>
          <w:lang w:val="uk-UA"/>
        </w:rPr>
        <w:t>Основна частина дисертаційної роботи становить 1</w:t>
      </w:r>
      <w:r w:rsidR="005B366D" w:rsidRPr="005B366D">
        <w:rPr>
          <w:rFonts w:ascii="Times New Roman" w:hAnsi="Times New Roman" w:cs="Times New Roman"/>
          <w:sz w:val="28"/>
          <w:szCs w:val="28"/>
        </w:rPr>
        <w:t>45</w:t>
      </w:r>
      <w:r w:rsidRPr="00811A8B">
        <w:rPr>
          <w:rFonts w:ascii="Times New Roman" w:hAnsi="Times New Roman" w:cs="Times New Roman"/>
          <w:sz w:val="28"/>
          <w:szCs w:val="28"/>
          <w:lang w:val="uk-UA"/>
        </w:rPr>
        <w:t xml:space="preserve"> сторінок друкованого тексту, що </w:t>
      </w:r>
      <w:r w:rsidR="0053490F" w:rsidRPr="00811A8B">
        <w:rPr>
          <w:rFonts w:ascii="Times New Roman" w:hAnsi="Times New Roman" w:cs="Times New Roman"/>
          <w:sz w:val="28"/>
          <w:szCs w:val="28"/>
          <w:lang w:val="uk-UA"/>
        </w:rPr>
        <w:t>складається зі вступу, чотирьох розділів, висновків.</w:t>
      </w:r>
      <w:r w:rsidRPr="00811A8B">
        <w:rPr>
          <w:rFonts w:ascii="Times New Roman" w:hAnsi="Times New Roman" w:cs="Times New Roman"/>
          <w:sz w:val="28"/>
          <w:szCs w:val="28"/>
          <w:lang w:val="uk-UA"/>
        </w:rPr>
        <w:t xml:space="preserve"> </w:t>
      </w:r>
      <w:proofErr w:type="spellStart"/>
      <w:r w:rsidR="00F37688" w:rsidRPr="00F37688">
        <w:rPr>
          <w:rFonts w:ascii="Times New Roman" w:hAnsi="Times New Roman" w:cs="Times New Roman"/>
          <w:sz w:val="28"/>
          <w:szCs w:val="28"/>
          <w:highlight w:val="yellow"/>
          <w:lang w:val="uk-UA"/>
        </w:rPr>
        <w:t>Заг</w:t>
      </w:r>
      <w:proofErr w:type="spellEnd"/>
      <w:r w:rsidR="00F37688">
        <w:rPr>
          <w:rFonts w:ascii="Times New Roman" w:hAnsi="Times New Roman" w:cs="Times New Roman"/>
          <w:sz w:val="28"/>
          <w:szCs w:val="28"/>
          <w:lang w:val="uk-UA"/>
        </w:rPr>
        <w:t xml:space="preserve"> </w:t>
      </w:r>
      <w:r w:rsidRPr="00811A8B">
        <w:rPr>
          <w:rFonts w:ascii="Times New Roman" w:hAnsi="Times New Roman" w:cs="Times New Roman"/>
          <w:sz w:val="28"/>
          <w:szCs w:val="28"/>
          <w:lang w:val="uk-UA"/>
        </w:rPr>
        <w:t>Містить 1</w:t>
      </w:r>
      <w:r w:rsidR="00434F3D">
        <w:rPr>
          <w:rFonts w:ascii="Times New Roman" w:hAnsi="Times New Roman" w:cs="Times New Roman"/>
          <w:sz w:val="28"/>
          <w:szCs w:val="28"/>
          <w:lang w:val="uk-UA"/>
        </w:rPr>
        <w:t>3</w:t>
      </w:r>
      <w:r w:rsidRPr="00811A8B">
        <w:rPr>
          <w:rFonts w:ascii="Times New Roman" w:hAnsi="Times New Roman" w:cs="Times New Roman"/>
          <w:sz w:val="28"/>
          <w:szCs w:val="28"/>
          <w:lang w:val="uk-UA"/>
        </w:rPr>
        <w:t xml:space="preserve"> таблиць, </w:t>
      </w:r>
      <w:r w:rsidR="00434F3D">
        <w:rPr>
          <w:rFonts w:ascii="Times New Roman" w:hAnsi="Times New Roman" w:cs="Times New Roman"/>
          <w:sz w:val="28"/>
          <w:szCs w:val="28"/>
          <w:lang w:val="uk-UA"/>
        </w:rPr>
        <w:t>21</w:t>
      </w:r>
      <w:r w:rsidRPr="00811A8B">
        <w:rPr>
          <w:rFonts w:ascii="Times New Roman" w:hAnsi="Times New Roman" w:cs="Times New Roman"/>
          <w:sz w:val="28"/>
          <w:szCs w:val="28"/>
          <w:lang w:val="uk-UA"/>
        </w:rPr>
        <w:t xml:space="preserve"> рисун</w:t>
      </w:r>
      <w:r w:rsidR="00434F3D">
        <w:rPr>
          <w:rFonts w:ascii="Times New Roman" w:hAnsi="Times New Roman" w:cs="Times New Roman"/>
          <w:sz w:val="28"/>
          <w:szCs w:val="28"/>
          <w:lang w:val="uk-UA"/>
        </w:rPr>
        <w:t>ок</w:t>
      </w:r>
      <w:r w:rsidRPr="00811A8B">
        <w:rPr>
          <w:rFonts w:ascii="Times New Roman" w:hAnsi="Times New Roman" w:cs="Times New Roman"/>
          <w:sz w:val="28"/>
          <w:szCs w:val="28"/>
          <w:lang w:val="uk-UA"/>
        </w:rPr>
        <w:t xml:space="preserve">, </w:t>
      </w:r>
      <w:r w:rsidR="00811A8B">
        <w:rPr>
          <w:rFonts w:ascii="Times New Roman" w:hAnsi="Times New Roman" w:cs="Times New Roman"/>
          <w:sz w:val="28"/>
          <w:szCs w:val="28"/>
          <w:lang w:val="uk-UA"/>
        </w:rPr>
        <w:t>перелік</w:t>
      </w:r>
      <w:r w:rsidR="00811A8B" w:rsidRPr="00811A8B">
        <w:rPr>
          <w:rFonts w:ascii="Times New Roman" w:hAnsi="Times New Roman" w:cs="Times New Roman"/>
          <w:sz w:val="28"/>
          <w:szCs w:val="28"/>
          <w:lang w:val="uk-UA"/>
        </w:rPr>
        <w:t xml:space="preserve"> використаних джерел із 2</w:t>
      </w:r>
      <w:r w:rsidR="00785028">
        <w:rPr>
          <w:rFonts w:ascii="Times New Roman" w:hAnsi="Times New Roman" w:cs="Times New Roman"/>
          <w:sz w:val="28"/>
          <w:szCs w:val="28"/>
          <w:lang w:val="uk-UA"/>
        </w:rPr>
        <w:t>11</w:t>
      </w:r>
      <w:r w:rsidR="00811A8B" w:rsidRPr="00811A8B">
        <w:rPr>
          <w:rFonts w:ascii="Times New Roman" w:hAnsi="Times New Roman" w:cs="Times New Roman"/>
          <w:sz w:val="28"/>
          <w:szCs w:val="28"/>
          <w:lang w:val="uk-UA"/>
        </w:rPr>
        <w:t xml:space="preserve"> найменувань на 2</w:t>
      </w:r>
      <w:r w:rsidR="00785028">
        <w:rPr>
          <w:rFonts w:ascii="Times New Roman" w:hAnsi="Times New Roman" w:cs="Times New Roman"/>
          <w:sz w:val="28"/>
          <w:szCs w:val="28"/>
          <w:lang w:val="uk-UA"/>
        </w:rPr>
        <w:t>4</w:t>
      </w:r>
      <w:r w:rsidR="00811A8B" w:rsidRPr="00811A8B">
        <w:rPr>
          <w:rFonts w:ascii="Times New Roman" w:hAnsi="Times New Roman" w:cs="Times New Roman"/>
          <w:sz w:val="28"/>
          <w:szCs w:val="28"/>
          <w:lang w:val="uk-UA"/>
        </w:rPr>
        <w:t xml:space="preserve"> сторін</w:t>
      </w:r>
      <w:r w:rsidR="00785028">
        <w:rPr>
          <w:rFonts w:ascii="Times New Roman" w:hAnsi="Times New Roman" w:cs="Times New Roman"/>
          <w:sz w:val="28"/>
          <w:szCs w:val="28"/>
          <w:lang w:val="uk-UA"/>
        </w:rPr>
        <w:t>ках</w:t>
      </w:r>
      <w:r w:rsidR="00811A8B">
        <w:rPr>
          <w:rFonts w:ascii="Times New Roman" w:hAnsi="Times New Roman" w:cs="Times New Roman"/>
          <w:sz w:val="28"/>
          <w:szCs w:val="28"/>
          <w:lang w:val="uk-UA"/>
        </w:rPr>
        <w:t xml:space="preserve">, </w:t>
      </w:r>
      <w:r w:rsidR="00785028">
        <w:rPr>
          <w:rFonts w:ascii="Times New Roman" w:hAnsi="Times New Roman" w:cs="Times New Roman"/>
          <w:sz w:val="28"/>
          <w:szCs w:val="28"/>
          <w:lang w:val="uk-UA"/>
        </w:rPr>
        <w:t>7</w:t>
      </w:r>
      <w:r w:rsidRPr="00811A8B">
        <w:rPr>
          <w:rFonts w:ascii="Times New Roman" w:hAnsi="Times New Roman" w:cs="Times New Roman"/>
          <w:sz w:val="28"/>
          <w:szCs w:val="28"/>
          <w:lang w:val="uk-UA"/>
        </w:rPr>
        <w:t xml:space="preserve"> додатк</w:t>
      </w:r>
      <w:r w:rsidR="00785028">
        <w:rPr>
          <w:rFonts w:ascii="Times New Roman" w:hAnsi="Times New Roman" w:cs="Times New Roman"/>
          <w:sz w:val="28"/>
          <w:szCs w:val="28"/>
          <w:lang w:val="uk-UA"/>
        </w:rPr>
        <w:t>ів</w:t>
      </w:r>
      <w:r w:rsidRPr="00811A8B">
        <w:rPr>
          <w:rFonts w:ascii="Times New Roman" w:hAnsi="Times New Roman" w:cs="Times New Roman"/>
          <w:sz w:val="28"/>
          <w:szCs w:val="28"/>
          <w:lang w:val="uk-UA"/>
        </w:rPr>
        <w:t xml:space="preserve"> на 4</w:t>
      </w:r>
      <w:r w:rsidR="00785028">
        <w:rPr>
          <w:rFonts w:ascii="Times New Roman" w:hAnsi="Times New Roman" w:cs="Times New Roman"/>
          <w:sz w:val="28"/>
          <w:szCs w:val="28"/>
          <w:lang w:val="uk-UA"/>
        </w:rPr>
        <w:t>9</w:t>
      </w:r>
      <w:r w:rsidRPr="00811A8B">
        <w:rPr>
          <w:rFonts w:ascii="Times New Roman" w:hAnsi="Times New Roman" w:cs="Times New Roman"/>
          <w:sz w:val="28"/>
          <w:szCs w:val="28"/>
          <w:lang w:val="uk-UA"/>
        </w:rPr>
        <w:t xml:space="preserve"> сторінках.</w:t>
      </w:r>
    </w:p>
    <w:p w14:paraId="2A18712B" w14:textId="77777777" w:rsidR="00811A8B" w:rsidRPr="00785028" w:rsidRDefault="00811A8B" w:rsidP="005A5F31">
      <w:pPr>
        <w:spacing w:after="0" w:line="240" w:lineRule="auto"/>
        <w:ind w:firstLine="708"/>
        <w:jc w:val="both"/>
        <w:rPr>
          <w:rFonts w:ascii="Times New Roman" w:hAnsi="Times New Roman" w:cs="Times New Roman"/>
          <w:sz w:val="28"/>
          <w:szCs w:val="28"/>
        </w:rPr>
      </w:pPr>
    </w:p>
    <w:p w14:paraId="06BA3EB0" w14:textId="7C50F2E5" w:rsidR="003A091F" w:rsidRDefault="003A091F" w:rsidP="003A091F">
      <w:pPr>
        <w:spacing w:after="0" w:line="240" w:lineRule="auto"/>
        <w:jc w:val="center"/>
        <w:rPr>
          <w:rFonts w:ascii="Times New Roman" w:hAnsi="Times New Roman" w:cs="Times New Roman"/>
          <w:b/>
          <w:sz w:val="28"/>
          <w:szCs w:val="28"/>
          <w:lang w:val="uk-UA"/>
        </w:rPr>
      </w:pPr>
      <w:r w:rsidRPr="00DB184D">
        <w:rPr>
          <w:rFonts w:ascii="Times New Roman" w:hAnsi="Times New Roman" w:cs="Times New Roman"/>
          <w:b/>
          <w:sz w:val="28"/>
          <w:szCs w:val="28"/>
          <w:lang w:val="uk-UA"/>
        </w:rPr>
        <w:t>ОСНОВНИЙ ЗМІСТ РОБОТИ</w:t>
      </w:r>
    </w:p>
    <w:p w14:paraId="488344E9" w14:textId="77777777" w:rsidR="00451496" w:rsidRPr="00DB184D" w:rsidRDefault="00451496" w:rsidP="003A091F">
      <w:pPr>
        <w:spacing w:after="0" w:line="240" w:lineRule="auto"/>
        <w:jc w:val="center"/>
        <w:rPr>
          <w:rFonts w:ascii="Times New Roman" w:hAnsi="Times New Roman" w:cs="Times New Roman"/>
          <w:sz w:val="28"/>
          <w:szCs w:val="28"/>
          <w:lang w:val="uk-UA"/>
        </w:rPr>
      </w:pPr>
    </w:p>
    <w:p w14:paraId="3203A507" w14:textId="77777777" w:rsidR="003A091F" w:rsidRPr="00DB184D" w:rsidRDefault="003A091F" w:rsidP="005A5F31">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 xml:space="preserve">У </w:t>
      </w:r>
      <w:r w:rsidRPr="00DB184D">
        <w:rPr>
          <w:rFonts w:ascii="Times New Roman" w:hAnsi="Times New Roman" w:cs="Times New Roman"/>
          <w:b/>
          <w:sz w:val="28"/>
          <w:szCs w:val="28"/>
          <w:lang w:val="uk-UA"/>
        </w:rPr>
        <w:t>вступі</w:t>
      </w:r>
      <w:r w:rsidRPr="00DB184D">
        <w:rPr>
          <w:rFonts w:ascii="Times New Roman" w:hAnsi="Times New Roman" w:cs="Times New Roman"/>
          <w:sz w:val="28"/>
          <w:szCs w:val="28"/>
          <w:lang w:val="uk-UA"/>
        </w:rPr>
        <w:t xml:space="preserve"> обґрунтовано актуальність обраної теми досліджень, висвітлено стан </w:t>
      </w:r>
      <w:r w:rsidR="008859D8">
        <w:rPr>
          <w:rFonts w:ascii="Times New Roman" w:hAnsi="Times New Roman" w:cs="Times New Roman"/>
          <w:sz w:val="28"/>
          <w:szCs w:val="28"/>
          <w:lang w:val="uk-UA"/>
        </w:rPr>
        <w:t xml:space="preserve">і перспективи вивчення даного </w:t>
      </w:r>
      <w:r w:rsidRPr="00DB184D">
        <w:rPr>
          <w:rFonts w:ascii="Times New Roman" w:hAnsi="Times New Roman" w:cs="Times New Roman"/>
          <w:sz w:val="28"/>
          <w:szCs w:val="28"/>
          <w:lang w:val="uk-UA"/>
        </w:rPr>
        <w:t>напрямку. Показано зв’язок роботи з науковими програмами, планами, темами. Сформульовано мету та завдання, визначено методи досліджень. Окреслено наукову новизну, практичне значення та цінність отриманих результатів. Наведено відомості про публікації та апробацію результатів досліджень, розкрито власний внесок автора у наукових працях, які опубліковано у співавторстві.</w:t>
      </w:r>
    </w:p>
    <w:p w14:paraId="50DED522" w14:textId="77777777" w:rsidR="00181249" w:rsidRDefault="0053490F" w:rsidP="00080B6F">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 xml:space="preserve">У </w:t>
      </w:r>
      <w:r w:rsidRPr="00DB184D">
        <w:rPr>
          <w:rFonts w:ascii="Times New Roman" w:hAnsi="Times New Roman" w:cs="Times New Roman"/>
          <w:b/>
          <w:sz w:val="28"/>
          <w:szCs w:val="28"/>
          <w:lang w:val="uk-UA"/>
        </w:rPr>
        <w:t>першому розділі</w:t>
      </w:r>
      <w:r w:rsidRPr="00DB184D">
        <w:rPr>
          <w:rFonts w:ascii="Times New Roman" w:hAnsi="Times New Roman" w:cs="Times New Roman"/>
          <w:bCs/>
          <w:sz w:val="28"/>
          <w:szCs w:val="28"/>
          <w:lang w:val="uk-UA"/>
        </w:rPr>
        <w:t xml:space="preserve"> </w:t>
      </w:r>
      <w:r w:rsidR="00BA7C55" w:rsidRPr="00DB184D">
        <w:rPr>
          <w:rFonts w:ascii="Times New Roman" w:hAnsi="Times New Roman" w:cs="Times New Roman"/>
          <w:bCs/>
          <w:sz w:val="28"/>
          <w:szCs w:val="28"/>
          <w:lang w:val="uk-UA"/>
        </w:rPr>
        <w:t>проаналізовано</w:t>
      </w:r>
      <w:r w:rsidR="00B20227" w:rsidRPr="00DB184D">
        <w:rPr>
          <w:rFonts w:ascii="Times New Roman" w:hAnsi="Times New Roman" w:cs="Times New Roman"/>
          <w:bCs/>
          <w:sz w:val="28"/>
          <w:szCs w:val="28"/>
          <w:lang w:val="uk-UA"/>
        </w:rPr>
        <w:t xml:space="preserve"> </w:t>
      </w:r>
      <w:r w:rsidR="00BA7C55" w:rsidRPr="00DB184D">
        <w:rPr>
          <w:rFonts w:ascii="Times New Roman" w:hAnsi="Times New Roman" w:cs="Times New Roman"/>
          <w:bCs/>
          <w:sz w:val="28"/>
          <w:szCs w:val="28"/>
          <w:lang w:val="uk-UA"/>
        </w:rPr>
        <w:t xml:space="preserve">міжнародний досвід трансформації побудованого середовища для зниження ризиків екологічної небезпеки в умовах пандемії COVID-19. </w:t>
      </w:r>
      <w:r w:rsidR="008859D8">
        <w:rPr>
          <w:rFonts w:ascii="Times New Roman" w:hAnsi="Times New Roman" w:cs="Times New Roman"/>
          <w:bCs/>
          <w:sz w:val="28"/>
          <w:szCs w:val="28"/>
          <w:lang w:val="uk-UA"/>
        </w:rPr>
        <w:t>П</w:t>
      </w:r>
      <w:r w:rsidR="00BA7C55" w:rsidRPr="00DB184D">
        <w:rPr>
          <w:rFonts w:ascii="Times New Roman" w:hAnsi="Times New Roman" w:cs="Times New Roman"/>
          <w:sz w:val="28"/>
          <w:szCs w:val="28"/>
          <w:lang w:val="uk-UA"/>
        </w:rPr>
        <w:t xml:space="preserve">андемії минулого лежать в основі трансформацій </w:t>
      </w:r>
      <w:r w:rsidR="008859D8">
        <w:rPr>
          <w:rFonts w:ascii="Times New Roman" w:hAnsi="Times New Roman" w:cs="Times New Roman"/>
          <w:sz w:val="28"/>
          <w:szCs w:val="28"/>
          <w:lang w:val="uk-UA"/>
        </w:rPr>
        <w:t xml:space="preserve">міського </w:t>
      </w:r>
      <w:r w:rsidR="00BA7C55" w:rsidRPr="00DB184D">
        <w:rPr>
          <w:rFonts w:ascii="Times New Roman" w:hAnsi="Times New Roman" w:cs="Times New Roman"/>
          <w:sz w:val="28"/>
          <w:szCs w:val="28"/>
          <w:lang w:val="uk-UA"/>
        </w:rPr>
        <w:t xml:space="preserve">середовища і протягом всієї історії людства впливали на архітектуру, дизайн та </w:t>
      </w:r>
      <w:r w:rsidR="00BA7C55" w:rsidRPr="00DB184D">
        <w:rPr>
          <w:rFonts w:ascii="Times New Roman" w:hAnsi="Times New Roman" w:cs="Times New Roman"/>
          <w:sz w:val="28"/>
          <w:szCs w:val="28"/>
          <w:lang w:val="uk-UA"/>
        </w:rPr>
        <w:lastRenderedPageBreak/>
        <w:t>інфраструктуру міст</w:t>
      </w:r>
      <w:r w:rsidR="008859D8">
        <w:rPr>
          <w:rFonts w:ascii="Times New Roman" w:hAnsi="Times New Roman" w:cs="Times New Roman"/>
          <w:sz w:val="28"/>
          <w:szCs w:val="28"/>
          <w:lang w:val="uk-UA"/>
        </w:rPr>
        <w:t>.</w:t>
      </w:r>
      <w:r w:rsidR="00BA7C55" w:rsidRPr="00DB184D">
        <w:rPr>
          <w:rFonts w:ascii="Times New Roman" w:hAnsi="Times New Roman" w:cs="Times New Roman"/>
          <w:sz w:val="28"/>
          <w:szCs w:val="28"/>
          <w:lang w:val="uk-UA"/>
        </w:rPr>
        <w:t xml:space="preserve"> </w:t>
      </w:r>
      <w:r w:rsidR="008859D8">
        <w:rPr>
          <w:rFonts w:ascii="Times New Roman" w:hAnsi="Times New Roman" w:cs="Times New Roman"/>
          <w:sz w:val="28"/>
          <w:szCs w:val="28"/>
          <w:lang w:val="uk-UA"/>
        </w:rPr>
        <w:t xml:space="preserve">Сучасний стан екологічної безпеки </w:t>
      </w:r>
      <w:r w:rsidR="008859D8" w:rsidRPr="00DB184D">
        <w:rPr>
          <w:rFonts w:ascii="Times New Roman" w:hAnsi="Times New Roman" w:cs="Times New Roman"/>
          <w:sz w:val="28"/>
          <w:szCs w:val="28"/>
          <w:lang w:val="uk-UA"/>
        </w:rPr>
        <w:t xml:space="preserve">урбаністичного </w:t>
      </w:r>
      <w:r w:rsidR="008859D8">
        <w:rPr>
          <w:rFonts w:ascii="Times New Roman" w:hAnsi="Times New Roman" w:cs="Times New Roman"/>
          <w:sz w:val="28"/>
          <w:szCs w:val="28"/>
          <w:lang w:val="uk-UA"/>
        </w:rPr>
        <w:t xml:space="preserve">простору </w:t>
      </w:r>
      <w:r w:rsidR="00BA7C55" w:rsidRPr="00DB184D">
        <w:rPr>
          <w:rFonts w:ascii="Times New Roman" w:hAnsi="Times New Roman" w:cs="Times New Roman"/>
          <w:sz w:val="28"/>
          <w:szCs w:val="28"/>
          <w:lang w:val="uk-UA"/>
        </w:rPr>
        <w:t>сформува</w:t>
      </w:r>
      <w:r w:rsidR="008859D8">
        <w:rPr>
          <w:rFonts w:ascii="Times New Roman" w:hAnsi="Times New Roman" w:cs="Times New Roman"/>
          <w:sz w:val="28"/>
          <w:szCs w:val="28"/>
          <w:lang w:val="uk-UA"/>
        </w:rPr>
        <w:t>в</w:t>
      </w:r>
      <w:r w:rsidR="00BA7C55" w:rsidRPr="00DB184D">
        <w:rPr>
          <w:rFonts w:ascii="Times New Roman" w:hAnsi="Times New Roman" w:cs="Times New Roman"/>
          <w:sz w:val="28"/>
          <w:szCs w:val="28"/>
          <w:lang w:val="uk-UA"/>
        </w:rPr>
        <w:t>ся під тиском запобіжних заходів, розроблених для забезпечення здоров'я, гігієни та комфорту населення. Тенденції будівництва завжди відображали здатність еволюціонувати після кризи, а в умовах пандемії COVID-19 найбільш вразливими до ризику зараження виявились густонаселені мегаполіси</w:t>
      </w:r>
      <w:r w:rsidR="008859D8">
        <w:rPr>
          <w:rFonts w:ascii="Times New Roman" w:hAnsi="Times New Roman" w:cs="Times New Roman"/>
          <w:sz w:val="28"/>
          <w:szCs w:val="28"/>
          <w:lang w:val="uk-UA"/>
        </w:rPr>
        <w:t>.</w:t>
      </w:r>
      <w:r w:rsidR="00BA7C55" w:rsidRPr="00DB184D">
        <w:rPr>
          <w:rFonts w:ascii="Times New Roman" w:hAnsi="Times New Roman" w:cs="Times New Roman"/>
          <w:sz w:val="28"/>
          <w:szCs w:val="28"/>
          <w:lang w:val="uk-UA"/>
        </w:rPr>
        <w:t xml:space="preserve"> </w:t>
      </w:r>
      <w:r w:rsidR="008859D8">
        <w:rPr>
          <w:rFonts w:ascii="Times New Roman" w:hAnsi="Times New Roman" w:cs="Times New Roman"/>
          <w:sz w:val="28"/>
          <w:szCs w:val="28"/>
          <w:lang w:val="uk-UA"/>
        </w:rPr>
        <w:t>Д</w:t>
      </w:r>
      <w:r w:rsidR="00BA7C55" w:rsidRPr="00DB184D">
        <w:rPr>
          <w:rFonts w:ascii="Times New Roman" w:hAnsi="Times New Roman" w:cs="Times New Roman"/>
          <w:sz w:val="28"/>
          <w:szCs w:val="28"/>
          <w:lang w:val="uk-UA"/>
        </w:rPr>
        <w:t xml:space="preserve">ля </w:t>
      </w:r>
      <w:r w:rsidR="008859D8">
        <w:rPr>
          <w:rFonts w:ascii="Times New Roman" w:hAnsi="Times New Roman" w:cs="Times New Roman"/>
          <w:sz w:val="28"/>
          <w:szCs w:val="28"/>
          <w:lang w:val="uk-UA"/>
        </w:rPr>
        <w:t xml:space="preserve">створення </w:t>
      </w:r>
      <w:proofErr w:type="spellStart"/>
      <w:r w:rsidR="008859D8">
        <w:rPr>
          <w:rFonts w:ascii="Times New Roman" w:hAnsi="Times New Roman" w:cs="Times New Roman"/>
          <w:sz w:val="28"/>
          <w:szCs w:val="28"/>
          <w:lang w:val="uk-UA"/>
        </w:rPr>
        <w:t>екобезпечного</w:t>
      </w:r>
      <w:proofErr w:type="spellEnd"/>
      <w:r w:rsidR="008859D8">
        <w:rPr>
          <w:rFonts w:ascii="Times New Roman" w:hAnsi="Times New Roman" w:cs="Times New Roman"/>
          <w:sz w:val="28"/>
          <w:szCs w:val="28"/>
          <w:lang w:val="uk-UA"/>
        </w:rPr>
        <w:t xml:space="preserve"> середовища для запобігання</w:t>
      </w:r>
      <w:r w:rsidR="00BA7C55" w:rsidRPr="00DB184D">
        <w:rPr>
          <w:rFonts w:ascii="Times New Roman" w:hAnsi="Times New Roman" w:cs="Times New Roman"/>
          <w:sz w:val="28"/>
          <w:szCs w:val="28"/>
          <w:lang w:val="uk-UA"/>
        </w:rPr>
        <w:t xml:space="preserve"> </w:t>
      </w:r>
      <w:r w:rsidR="008859D8">
        <w:rPr>
          <w:rFonts w:ascii="Times New Roman" w:hAnsi="Times New Roman" w:cs="Times New Roman"/>
          <w:sz w:val="28"/>
          <w:szCs w:val="28"/>
          <w:lang w:val="uk-UA"/>
        </w:rPr>
        <w:t xml:space="preserve">ризиків виникнення </w:t>
      </w:r>
      <w:r w:rsidR="00BA7C55" w:rsidRPr="00DB184D">
        <w:rPr>
          <w:rFonts w:ascii="Times New Roman" w:hAnsi="Times New Roman" w:cs="Times New Roman"/>
          <w:sz w:val="28"/>
          <w:szCs w:val="28"/>
          <w:lang w:val="uk-UA"/>
        </w:rPr>
        <w:t>надзвичайни</w:t>
      </w:r>
      <w:r w:rsidR="008859D8">
        <w:rPr>
          <w:rFonts w:ascii="Times New Roman" w:hAnsi="Times New Roman" w:cs="Times New Roman"/>
          <w:sz w:val="28"/>
          <w:szCs w:val="28"/>
          <w:lang w:val="uk-UA"/>
        </w:rPr>
        <w:t>х</w:t>
      </w:r>
      <w:r w:rsidR="00BA7C55" w:rsidRPr="00DB184D">
        <w:rPr>
          <w:rFonts w:ascii="Times New Roman" w:hAnsi="Times New Roman" w:cs="Times New Roman"/>
          <w:sz w:val="28"/>
          <w:szCs w:val="28"/>
          <w:lang w:val="uk-UA"/>
        </w:rPr>
        <w:t xml:space="preserve"> ситуаці</w:t>
      </w:r>
      <w:r w:rsidR="008859D8">
        <w:rPr>
          <w:rFonts w:ascii="Times New Roman" w:hAnsi="Times New Roman" w:cs="Times New Roman"/>
          <w:sz w:val="28"/>
          <w:szCs w:val="28"/>
          <w:lang w:val="uk-UA"/>
        </w:rPr>
        <w:t>й</w:t>
      </w:r>
      <w:r w:rsidR="00BA7C55" w:rsidRPr="00DB184D">
        <w:rPr>
          <w:rFonts w:ascii="Times New Roman" w:hAnsi="Times New Roman" w:cs="Times New Roman"/>
          <w:sz w:val="28"/>
          <w:szCs w:val="28"/>
          <w:lang w:val="uk-UA"/>
        </w:rPr>
        <w:t xml:space="preserve"> необхідно </w:t>
      </w:r>
      <w:r w:rsidR="008859D8">
        <w:rPr>
          <w:rFonts w:ascii="Times New Roman" w:hAnsi="Times New Roman" w:cs="Times New Roman"/>
          <w:sz w:val="28"/>
          <w:szCs w:val="28"/>
          <w:lang w:val="uk-UA"/>
        </w:rPr>
        <w:t>розробити</w:t>
      </w:r>
      <w:r w:rsidR="00BA7C55" w:rsidRPr="00DB184D">
        <w:rPr>
          <w:rFonts w:ascii="Times New Roman" w:hAnsi="Times New Roman" w:cs="Times New Roman"/>
          <w:sz w:val="28"/>
          <w:szCs w:val="28"/>
          <w:lang w:val="uk-UA"/>
        </w:rPr>
        <w:t xml:space="preserve"> нові стратегії </w:t>
      </w:r>
      <w:r w:rsidR="008859D8">
        <w:rPr>
          <w:rFonts w:ascii="Times New Roman" w:hAnsi="Times New Roman" w:cs="Times New Roman"/>
          <w:sz w:val="28"/>
          <w:szCs w:val="28"/>
          <w:lang w:val="uk-UA"/>
        </w:rPr>
        <w:t xml:space="preserve">планування </w:t>
      </w:r>
      <w:r w:rsidR="00BA7C55" w:rsidRPr="00DB184D">
        <w:rPr>
          <w:rFonts w:ascii="Times New Roman" w:hAnsi="Times New Roman" w:cs="Times New Roman"/>
          <w:sz w:val="28"/>
          <w:szCs w:val="28"/>
          <w:lang w:val="uk-UA"/>
        </w:rPr>
        <w:t xml:space="preserve">міського простору. </w:t>
      </w:r>
      <w:r w:rsidR="00DC096B" w:rsidRPr="00700FF2">
        <w:rPr>
          <w:rFonts w:ascii="Times New Roman" w:hAnsi="Times New Roman" w:cs="Times New Roman"/>
          <w:sz w:val="28"/>
          <w:szCs w:val="28"/>
          <w:lang w:val="uk-UA"/>
        </w:rPr>
        <w:t xml:space="preserve">Проаналізовано економічні, соціальні та екологічні наслідки пандемії для розвитку міст. </w:t>
      </w:r>
      <w:r w:rsidR="00BA7C55" w:rsidRPr="00DB184D">
        <w:rPr>
          <w:rFonts w:ascii="Times New Roman" w:hAnsi="Times New Roman" w:cs="Times New Roman"/>
          <w:sz w:val="28"/>
          <w:szCs w:val="28"/>
          <w:lang w:val="uk-UA"/>
        </w:rPr>
        <w:t xml:space="preserve">Найбільш актуальні зараз </w:t>
      </w:r>
      <w:proofErr w:type="spellStart"/>
      <w:r w:rsidR="00BA7C55" w:rsidRPr="00DB184D">
        <w:rPr>
          <w:rFonts w:ascii="Times New Roman" w:hAnsi="Times New Roman" w:cs="Times New Roman"/>
          <w:sz w:val="28"/>
          <w:szCs w:val="28"/>
          <w:lang w:val="uk-UA"/>
        </w:rPr>
        <w:t>мультидисциплінарні</w:t>
      </w:r>
      <w:proofErr w:type="spellEnd"/>
      <w:r w:rsidR="00BA7C55" w:rsidRPr="00DB184D">
        <w:rPr>
          <w:rFonts w:ascii="Times New Roman" w:hAnsi="Times New Roman" w:cs="Times New Roman"/>
          <w:sz w:val="28"/>
          <w:szCs w:val="28"/>
          <w:lang w:val="uk-UA"/>
        </w:rPr>
        <w:t xml:space="preserve"> дослідження у напрямку удосконалення побудованого середовища для захисту людей </w:t>
      </w:r>
      <w:r w:rsidR="008859D8">
        <w:rPr>
          <w:rFonts w:ascii="Times New Roman" w:hAnsi="Times New Roman" w:cs="Times New Roman"/>
          <w:sz w:val="28"/>
          <w:szCs w:val="28"/>
          <w:lang w:val="uk-UA"/>
        </w:rPr>
        <w:t>в умовах пандемічних загроз</w:t>
      </w:r>
      <w:r w:rsidR="00BA7C55" w:rsidRPr="00DB184D">
        <w:rPr>
          <w:rFonts w:ascii="Times New Roman" w:hAnsi="Times New Roman" w:cs="Times New Roman"/>
          <w:sz w:val="28"/>
          <w:szCs w:val="28"/>
          <w:lang w:val="uk-UA"/>
        </w:rPr>
        <w:t>.</w:t>
      </w:r>
      <w:r w:rsidR="005F31C8" w:rsidRPr="00DB184D">
        <w:rPr>
          <w:rFonts w:ascii="Times New Roman" w:hAnsi="Times New Roman" w:cs="Times New Roman"/>
          <w:bCs/>
          <w:sz w:val="28"/>
          <w:szCs w:val="28"/>
          <w:lang w:val="uk-UA"/>
        </w:rPr>
        <w:t xml:space="preserve"> </w:t>
      </w:r>
      <w:r w:rsidR="00700FF2" w:rsidRPr="00700FF2">
        <w:rPr>
          <w:rFonts w:ascii="Times New Roman" w:hAnsi="Times New Roman" w:cs="Times New Roman"/>
          <w:sz w:val="28"/>
          <w:szCs w:val="28"/>
          <w:lang w:val="uk-UA"/>
        </w:rPr>
        <w:t>Узагальнено міжнародний досвід заходів, які було реалізовано для боротьби з пандемією COVID-19 та виходу з економічної та соціальної кризи. Наведено приклади заходів, запроваджених в різних країнах світу для подолання кризи COVID-19 у містах. У програмі ООН з охорони навколишнього середовища (UNEP) визначено 10 ключових принципів трансформації міст внаслідок пандемічної кризи:</w:t>
      </w:r>
      <w:r w:rsidR="00DC096B">
        <w:rPr>
          <w:rFonts w:ascii="Times New Roman" w:hAnsi="Times New Roman" w:cs="Times New Roman"/>
          <w:sz w:val="28"/>
          <w:szCs w:val="28"/>
          <w:lang w:val="uk-UA"/>
        </w:rPr>
        <w:t xml:space="preserve"> </w:t>
      </w:r>
    </w:p>
    <w:p w14:paraId="0FA36028" w14:textId="77777777" w:rsidR="00181249"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1</w:t>
      </w:r>
      <w:r w:rsidR="00DC096B">
        <w:rPr>
          <w:rFonts w:ascii="Times New Roman" w:hAnsi="Times New Roman" w:cs="Times New Roman"/>
          <w:sz w:val="28"/>
          <w:szCs w:val="28"/>
          <w:lang w:val="uk-UA"/>
        </w:rPr>
        <w:t>.</w:t>
      </w:r>
      <w:r w:rsidRPr="00700FF2">
        <w:rPr>
          <w:rFonts w:ascii="Times New Roman" w:hAnsi="Times New Roman" w:cs="Times New Roman"/>
          <w:sz w:val="28"/>
          <w:szCs w:val="28"/>
          <w:lang w:val="uk-UA"/>
        </w:rPr>
        <w:t xml:space="preserve"> </w:t>
      </w:r>
      <w:proofErr w:type="spellStart"/>
      <w:r w:rsidRPr="00700FF2">
        <w:rPr>
          <w:rFonts w:ascii="Times New Roman" w:hAnsi="Times New Roman" w:cs="Times New Roman"/>
          <w:sz w:val="28"/>
          <w:szCs w:val="28"/>
          <w:lang w:val="uk-UA"/>
        </w:rPr>
        <w:t>Протипандемічні</w:t>
      </w:r>
      <w:proofErr w:type="spellEnd"/>
      <w:r w:rsidRPr="00700FF2">
        <w:rPr>
          <w:rFonts w:ascii="Times New Roman" w:hAnsi="Times New Roman" w:cs="Times New Roman"/>
          <w:sz w:val="28"/>
          <w:szCs w:val="28"/>
          <w:lang w:val="uk-UA"/>
        </w:rPr>
        <w:t xml:space="preserve"> заходи необхідно запроваджувати з урахуванням вимог місцевих громад та потреб людей для запобігання нерівномірного впливу пандемії внаслідок застосування типових стратегій б</w:t>
      </w:r>
      <w:r w:rsidR="00DC096B">
        <w:rPr>
          <w:rFonts w:ascii="Times New Roman" w:hAnsi="Times New Roman" w:cs="Times New Roman"/>
          <w:sz w:val="28"/>
          <w:szCs w:val="28"/>
          <w:lang w:val="uk-UA"/>
        </w:rPr>
        <w:t>е</w:t>
      </w:r>
      <w:r w:rsidRPr="00700FF2">
        <w:rPr>
          <w:rFonts w:ascii="Times New Roman" w:hAnsi="Times New Roman" w:cs="Times New Roman"/>
          <w:sz w:val="28"/>
          <w:szCs w:val="28"/>
          <w:lang w:val="uk-UA"/>
        </w:rPr>
        <w:t>з урахування місцевих особливостей територій.</w:t>
      </w:r>
      <w:r w:rsidR="00DC096B">
        <w:rPr>
          <w:rFonts w:ascii="Times New Roman" w:hAnsi="Times New Roman" w:cs="Times New Roman"/>
          <w:sz w:val="28"/>
          <w:szCs w:val="28"/>
          <w:lang w:val="uk-UA"/>
        </w:rPr>
        <w:t xml:space="preserve"> </w:t>
      </w:r>
    </w:p>
    <w:p w14:paraId="09AC9A1A"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2</w:t>
      </w:r>
      <w:r w:rsidR="00DC096B">
        <w:rPr>
          <w:rFonts w:ascii="Times New Roman" w:hAnsi="Times New Roman" w:cs="Times New Roman"/>
          <w:sz w:val="28"/>
          <w:szCs w:val="28"/>
          <w:lang w:val="uk-UA"/>
        </w:rPr>
        <w:t>.</w:t>
      </w:r>
      <w:r w:rsidRPr="00700FF2">
        <w:rPr>
          <w:rFonts w:ascii="Times New Roman" w:hAnsi="Times New Roman" w:cs="Times New Roman"/>
          <w:sz w:val="28"/>
          <w:szCs w:val="28"/>
          <w:lang w:val="uk-UA"/>
        </w:rPr>
        <w:t xml:space="preserve"> Криза охорони здоров'я викликала катастрофічні економічні та соціальні наслідки, тому відновлення міст залежить від промислової структури, розподілу ринку праці та ступеня відкритості торгівлі.</w:t>
      </w:r>
    </w:p>
    <w:p w14:paraId="3DA09A6F"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3. Після закінчення карантину необхідно розширити міську мобільність не за рахунок збільшення щільності людей, а шляхом переосмислення громадського простору, містобудування та покращення доступності.</w:t>
      </w:r>
    </w:p>
    <w:p w14:paraId="555156A3"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4. Криза наочно продемонструвала нерівність, особливо у великих містах, де найбільш чутливими виявились бідні районі та вразливі верстви населення, зокрема люди похилого віку, працівники сфери обслуговування, громадяни без постійної роботи та безробітні.</w:t>
      </w:r>
    </w:p>
    <w:p w14:paraId="2C757B8A"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 xml:space="preserve">5. Проблема охорони здоров’я пов’язана не з щільністю міст, а насамперед зі структурною нерівномірністю та якістю урбанізації, проте переваги життя в місті все ще переважають над ризиками. </w:t>
      </w:r>
    </w:p>
    <w:p w14:paraId="32112C2F"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6. Цифрова трансформація є головним рушійним заходом під час кризи і залишатиметься ключовою складовою «нової норми», навіть незважаючи на те, що можливості дистанційної роботи суттєво відрізняються в залежності від сфери зайнятості.</w:t>
      </w:r>
    </w:p>
    <w:p w14:paraId="57D8D2C0"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7. Криза прискорила розвиток екологічної свідомості, зробивши перехід до зеленої мобільності та циркулярної економіки більш привабливим у політичному та соціальному плані.</w:t>
      </w:r>
    </w:p>
    <w:p w14:paraId="3419FB20"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8. Пандемія COVID-19 стала каталізатором ефективності державного управління, коли довіра громадян до урядів зростає в одних країнах і зменшується в інших.</w:t>
      </w:r>
    </w:p>
    <w:p w14:paraId="63C3B943"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lastRenderedPageBreak/>
        <w:t xml:space="preserve">9. Потрясіння внаслідок пандемії COVID-19 вимагають посилення акценту на стійкому розвитку міст для забезпечення превентивних та оперативних заходів у разі виникнення кризових ситуацій у майбутньому. </w:t>
      </w:r>
    </w:p>
    <w:p w14:paraId="66A739D8" w14:textId="77777777" w:rsidR="00700FF2" w:rsidRPr="00700FF2" w:rsidRDefault="00700FF2" w:rsidP="00451496">
      <w:pPr>
        <w:spacing w:after="0" w:line="240" w:lineRule="auto"/>
        <w:ind w:firstLine="709"/>
        <w:jc w:val="both"/>
        <w:rPr>
          <w:rFonts w:ascii="Times New Roman" w:hAnsi="Times New Roman" w:cs="Times New Roman"/>
          <w:sz w:val="28"/>
          <w:szCs w:val="28"/>
          <w:lang w:val="uk-UA"/>
        </w:rPr>
      </w:pPr>
      <w:r w:rsidRPr="00700FF2">
        <w:rPr>
          <w:rFonts w:ascii="Times New Roman" w:hAnsi="Times New Roman" w:cs="Times New Roman"/>
          <w:sz w:val="28"/>
          <w:szCs w:val="28"/>
          <w:lang w:val="uk-UA"/>
        </w:rPr>
        <w:t>10. Глобальні програми, такі як Цілі сталого розвитку (ЦCР), довели свою актуальність для фундаментального планування, політики, реформування управління, формування нових стратегій та бюджетів.</w:t>
      </w:r>
    </w:p>
    <w:p w14:paraId="386312FF" w14:textId="77777777" w:rsidR="00DC096B" w:rsidRPr="00670089" w:rsidRDefault="00181249" w:rsidP="0045149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00FF2" w:rsidRPr="00700FF2">
        <w:rPr>
          <w:rFonts w:ascii="Times New Roman" w:hAnsi="Times New Roman" w:cs="Times New Roman"/>
          <w:sz w:val="28"/>
          <w:szCs w:val="28"/>
          <w:lang w:val="uk-UA"/>
        </w:rPr>
        <w:t>аведені принципи стимулювання урбанізованих середовищ узгоджуються з «Порядком денним у сфері сталого розвитку до 2030 року», «Паризькою кліматичною угодою» та принципами зеленого будівництва, а стратегічне планування інфраструктурних змін враховує системні зв'язки між секторами у просторі та часі.</w:t>
      </w:r>
      <w:r>
        <w:rPr>
          <w:rFonts w:ascii="Times New Roman" w:hAnsi="Times New Roman" w:cs="Times New Roman"/>
          <w:sz w:val="28"/>
          <w:szCs w:val="28"/>
          <w:lang w:val="uk-UA"/>
        </w:rPr>
        <w:t xml:space="preserve"> </w:t>
      </w:r>
      <w:r w:rsidRPr="00700FF2">
        <w:rPr>
          <w:rFonts w:ascii="Times New Roman" w:hAnsi="Times New Roman" w:cs="Times New Roman"/>
          <w:sz w:val="28"/>
          <w:szCs w:val="28"/>
          <w:lang w:val="uk-UA"/>
        </w:rPr>
        <w:t xml:space="preserve">Визначено план дій подальшого стійкого розвитку міст та довгострокові стратегії відновлення міст. </w:t>
      </w:r>
      <w:r w:rsidRPr="00DB184D">
        <w:rPr>
          <w:rFonts w:ascii="Times New Roman" w:hAnsi="Times New Roman" w:cs="Times New Roman"/>
          <w:bCs/>
          <w:sz w:val="28"/>
          <w:szCs w:val="28"/>
          <w:lang w:val="uk-UA"/>
        </w:rPr>
        <w:t>Обґрунтовано ефективність застосування стандартів зеленого будівництва для підвищення екологічної безпеки урбанізованого середовища.</w:t>
      </w:r>
      <w:r>
        <w:rPr>
          <w:rFonts w:ascii="Times New Roman" w:hAnsi="Times New Roman" w:cs="Times New Roman"/>
          <w:sz w:val="28"/>
          <w:szCs w:val="28"/>
          <w:lang w:val="uk-UA"/>
        </w:rPr>
        <w:t xml:space="preserve"> Головна мета</w:t>
      </w:r>
      <w:r w:rsidR="00DC096B" w:rsidRPr="00DB184D">
        <w:rPr>
          <w:rFonts w:ascii="Times New Roman" w:hAnsi="Times New Roman" w:cs="Times New Roman"/>
          <w:sz w:val="28"/>
          <w:szCs w:val="28"/>
          <w:lang w:val="uk-UA"/>
        </w:rPr>
        <w:t xml:space="preserve"> зелено</w:t>
      </w:r>
      <w:r>
        <w:rPr>
          <w:rFonts w:ascii="Times New Roman" w:hAnsi="Times New Roman" w:cs="Times New Roman"/>
          <w:sz w:val="28"/>
          <w:szCs w:val="28"/>
          <w:lang w:val="uk-UA"/>
        </w:rPr>
        <w:t>го</w:t>
      </w:r>
      <w:r w:rsidR="00DC096B" w:rsidRPr="00DB184D">
        <w:rPr>
          <w:rFonts w:ascii="Times New Roman" w:hAnsi="Times New Roman" w:cs="Times New Roman"/>
          <w:sz w:val="28"/>
          <w:szCs w:val="28"/>
          <w:lang w:val="uk-UA"/>
        </w:rPr>
        <w:t xml:space="preserve"> будівництв</w:t>
      </w:r>
      <w:r>
        <w:rPr>
          <w:rFonts w:ascii="Times New Roman" w:hAnsi="Times New Roman" w:cs="Times New Roman"/>
          <w:sz w:val="28"/>
          <w:szCs w:val="28"/>
          <w:lang w:val="uk-UA"/>
        </w:rPr>
        <w:t>а</w:t>
      </w:r>
      <w:r w:rsidR="00DC096B" w:rsidRPr="00DB184D">
        <w:rPr>
          <w:rFonts w:ascii="Times New Roman" w:hAnsi="Times New Roman" w:cs="Times New Roman"/>
          <w:sz w:val="28"/>
          <w:szCs w:val="28"/>
          <w:lang w:val="uk-UA"/>
        </w:rPr>
        <w:t xml:space="preserve"> </w:t>
      </w:r>
      <w:r>
        <w:rPr>
          <w:rFonts w:ascii="Times New Roman" w:hAnsi="Times New Roman" w:cs="Times New Roman"/>
          <w:sz w:val="28"/>
          <w:szCs w:val="28"/>
          <w:lang w:val="uk-UA"/>
        </w:rPr>
        <w:t>полягає у мінімізації негативного впливу на довкілля та</w:t>
      </w:r>
      <w:r w:rsidR="00DC096B" w:rsidRPr="00DB184D">
        <w:rPr>
          <w:rFonts w:ascii="Times New Roman" w:hAnsi="Times New Roman" w:cs="Times New Roman"/>
          <w:sz w:val="28"/>
          <w:szCs w:val="28"/>
          <w:lang w:val="uk-UA"/>
        </w:rPr>
        <w:t xml:space="preserve"> збереження здоров'я людей на всіх етапах життєвого циклу будівель</w:t>
      </w:r>
      <w:r>
        <w:rPr>
          <w:rFonts w:ascii="Times New Roman" w:hAnsi="Times New Roman" w:cs="Times New Roman"/>
          <w:sz w:val="28"/>
          <w:szCs w:val="28"/>
          <w:lang w:val="uk-UA"/>
        </w:rPr>
        <w:t>.</w:t>
      </w:r>
      <w:r w:rsidR="00DC096B" w:rsidRPr="00DB184D">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DC096B" w:rsidRPr="00DB184D">
        <w:rPr>
          <w:rFonts w:ascii="Times New Roman" w:hAnsi="Times New Roman" w:cs="Times New Roman"/>
          <w:sz w:val="28"/>
          <w:szCs w:val="28"/>
          <w:lang w:val="uk-UA"/>
        </w:rPr>
        <w:t xml:space="preserve">тандарти зеленого будівництва рекомендовано у якості фундаментального підґрунтя </w:t>
      </w:r>
      <w:r w:rsidRPr="00DB184D">
        <w:rPr>
          <w:rFonts w:ascii="Times New Roman" w:hAnsi="Times New Roman" w:cs="Times New Roman"/>
          <w:sz w:val="28"/>
          <w:szCs w:val="28"/>
          <w:lang w:val="uk-UA"/>
        </w:rPr>
        <w:t>для підвищення рівня екобезпеки</w:t>
      </w:r>
      <w:r>
        <w:rPr>
          <w:rFonts w:ascii="Times New Roman" w:hAnsi="Times New Roman" w:cs="Times New Roman"/>
          <w:sz w:val="28"/>
          <w:szCs w:val="28"/>
          <w:lang w:val="uk-UA"/>
        </w:rPr>
        <w:t xml:space="preserve"> у </w:t>
      </w:r>
      <w:r w:rsidR="00DC096B" w:rsidRPr="00DB184D">
        <w:rPr>
          <w:rFonts w:ascii="Times New Roman" w:hAnsi="Times New Roman" w:cs="Times New Roman"/>
          <w:sz w:val="28"/>
          <w:szCs w:val="28"/>
          <w:lang w:val="uk-UA"/>
        </w:rPr>
        <w:t>процес</w:t>
      </w:r>
      <w:r>
        <w:rPr>
          <w:rFonts w:ascii="Times New Roman" w:hAnsi="Times New Roman" w:cs="Times New Roman"/>
          <w:sz w:val="28"/>
          <w:szCs w:val="28"/>
          <w:lang w:val="uk-UA"/>
        </w:rPr>
        <w:t>і</w:t>
      </w:r>
      <w:r w:rsidR="00DC096B" w:rsidRPr="00DB184D">
        <w:rPr>
          <w:rFonts w:ascii="Times New Roman" w:hAnsi="Times New Roman" w:cs="Times New Roman"/>
          <w:sz w:val="28"/>
          <w:szCs w:val="28"/>
          <w:lang w:val="uk-UA"/>
        </w:rPr>
        <w:t xml:space="preserve"> трансформації урбанізованого середовища </w:t>
      </w:r>
      <w:r w:rsidRPr="00DB184D">
        <w:rPr>
          <w:rFonts w:ascii="Times New Roman" w:hAnsi="Times New Roman" w:cs="Times New Roman"/>
          <w:bCs/>
          <w:sz w:val="28"/>
          <w:szCs w:val="28"/>
          <w:lang w:val="uk-UA"/>
        </w:rPr>
        <w:t>В</w:t>
      </w:r>
      <w:r w:rsidRPr="00DB184D">
        <w:rPr>
          <w:rFonts w:ascii="Times New Roman" w:hAnsi="Times New Roman" w:cs="Times New Roman"/>
          <w:sz w:val="28"/>
          <w:szCs w:val="28"/>
          <w:lang w:val="uk-UA"/>
        </w:rPr>
        <w:t>исокі критерії</w:t>
      </w:r>
      <w:r>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 xml:space="preserve">якості </w:t>
      </w:r>
      <w:r w:rsidR="00DC096B" w:rsidRPr="00DB184D">
        <w:rPr>
          <w:rFonts w:ascii="Times New Roman" w:hAnsi="Times New Roman" w:cs="Times New Roman"/>
          <w:sz w:val="28"/>
          <w:szCs w:val="28"/>
          <w:lang w:val="uk-UA"/>
        </w:rPr>
        <w:t>зеленого будівництва</w:t>
      </w:r>
      <w:r>
        <w:rPr>
          <w:rFonts w:ascii="Times New Roman" w:hAnsi="Times New Roman" w:cs="Times New Roman"/>
          <w:sz w:val="28"/>
          <w:szCs w:val="28"/>
          <w:lang w:val="uk-UA"/>
        </w:rPr>
        <w:t xml:space="preserve"> базуються на</w:t>
      </w:r>
      <w:r w:rsidR="00DC096B" w:rsidRPr="00DB184D">
        <w:rPr>
          <w:rFonts w:ascii="Times New Roman" w:hAnsi="Times New Roman" w:cs="Times New Roman"/>
          <w:sz w:val="28"/>
          <w:szCs w:val="28"/>
          <w:lang w:val="uk-UA"/>
        </w:rPr>
        <w:t xml:space="preserve"> оптимальн</w:t>
      </w:r>
      <w:r>
        <w:rPr>
          <w:rFonts w:ascii="Times New Roman" w:hAnsi="Times New Roman" w:cs="Times New Roman"/>
          <w:sz w:val="28"/>
          <w:szCs w:val="28"/>
          <w:lang w:val="uk-UA"/>
        </w:rPr>
        <w:t>их</w:t>
      </w:r>
      <w:r w:rsidR="00DC096B" w:rsidRPr="00DB184D">
        <w:rPr>
          <w:rFonts w:ascii="Times New Roman" w:hAnsi="Times New Roman" w:cs="Times New Roman"/>
          <w:sz w:val="28"/>
          <w:szCs w:val="28"/>
          <w:lang w:val="uk-UA"/>
        </w:rPr>
        <w:t xml:space="preserve"> архітектурн</w:t>
      </w:r>
      <w:r>
        <w:rPr>
          <w:rFonts w:ascii="Times New Roman" w:hAnsi="Times New Roman" w:cs="Times New Roman"/>
          <w:sz w:val="28"/>
          <w:szCs w:val="28"/>
          <w:lang w:val="uk-UA"/>
        </w:rPr>
        <w:t>их</w:t>
      </w:r>
      <w:r w:rsidR="00DC096B" w:rsidRPr="00DB184D">
        <w:rPr>
          <w:rFonts w:ascii="Times New Roman" w:hAnsi="Times New Roman" w:cs="Times New Roman"/>
          <w:sz w:val="28"/>
          <w:szCs w:val="28"/>
          <w:lang w:val="uk-UA"/>
        </w:rPr>
        <w:t xml:space="preserve"> рішення</w:t>
      </w:r>
      <w:r>
        <w:rPr>
          <w:rFonts w:ascii="Times New Roman" w:hAnsi="Times New Roman" w:cs="Times New Roman"/>
          <w:sz w:val="28"/>
          <w:szCs w:val="28"/>
          <w:lang w:val="uk-UA"/>
        </w:rPr>
        <w:t>х</w:t>
      </w:r>
      <w:r w:rsidR="00DC096B" w:rsidRPr="00DB184D">
        <w:rPr>
          <w:rFonts w:ascii="Times New Roman" w:hAnsi="Times New Roman" w:cs="Times New Roman"/>
          <w:sz w:val="28"/>
          <w:szCs w:val="28"/>
          <w:lang w:val="uk-UA"/>
        </w:rPr>
        <w:t>, передов</w:t>
      </w:r>
      <w:r>
        <w:rPr>
          <w:rFonts w:ascii="Times New Roman" w:hAnsi="Times New Roman" w:cs="Times New Roman"/>
          <w:sz w:val="28"/>
          <w:szCs w:val="28"/>
          <w:lang w:val="uk-UA"/>
        </w:rPr>
        <w:t>их</w:t>
      </w:r>
      <w:r w:rsidR="00DC096B" w:rsidRPr="00DB184D">
        <w:rPr>
          <w:rFonts w:ascii="Times New Roman" w:hAnsi="Times New Roman" w:cs="Times New Roman"/>
          <w:sz w:val="28"/>
          <w:szCs w:val="28"/>
          <w:lang w:val="uk-UA"/>
        </w:rPr>
        <w:t xml:space="preserve"> інженерн</w:t>
      </w:r>
      <w:r>
        <w:rPr>
          <w:rFonts w:ascii="Times New Roman" w:hAnsi="Times New Roman" w:cs="Times New Roman"/>
          <w:sz w:val="28"/>
          <w:szCs w:val="28"/>
          <w:lang w:val="uk-UA"/>
        </w:rPr>
        <w:t>их</w:t>
      </w:r>
      <w:r w:rsidR="00DC096B" w:rsidRPr="00DB184D">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ах</w:t>
      </w:r>
      <w:r w:rsidR="00DC096B" w:rsidRPr="00DB184D">
        <w:rPr>
          <w:rFonts w:ascii="Times New Roman" w:hAnsi="Times New Roman" w:cs="Times New Roman"/>
          <w:sz w:val="28"/>
          <w:szCs w:val="28"/>
          <w:lang w:val="uk-UA"/>
        </w:rPr>
        <w:t xml:space="preserve"> для зниження рівня споживання енергетичних і матеріальних ресурсів, підвищення якості споруд та комфорту їх внутрішнього середовища, покращення впливу будівель на стан здоров’я її користувачів</w:t>
      </w:r>
      <w:r>
        <w:rPr>
          <w:rFonts w:ascii="Times New Roman" w:hAnsi="Times New Roman" w:cs="Times New Roman"/>
          <w:sz w:val="28"/>
          <w:szCs w:val="28"/>
          <w:lang w:val="uk-UA"/>
        </w:rPr>
        <w:t>.</w:t>
      </w:r>
      <w:r w:rsidR="00DC096B" w:rsidRPr="00DB184D">
        <w:rPr>
          <w:rFonts w:ascii="Times New Roman" w:hAnsi="Times New Roman" w:cs="Times New Roman"/>
          <w:sz w:val="28"/>
          <w:szCs w:val="28"/>
          <w:lang w:val="uk-UA"/>
        </w:rPr>
        <w:t xml:space="preserve"> можуть послужити основою для нових норм покращення урбанізованого середовища.</w:t>
      </w:r>
    </w:p>
    <w:p w14:paraId="6C9CE909" w14:textId="01372FB8" w:rsidR="00451496" w:rsidRDefault="0053490F" w:rsidP="00F252D7">
      <w:pPr>
        <w:spacing w:after="0" w:line="240" w:lineRule="auto"/>
        <w:ind w:firstLine="709"/>
        <w:jc w:val="both"/>
        <w:rPr>
          <w:rFonts w:ascii="Times New Roman" w:hAnsi="Times New Roman" w:cs="Times New Roman"/>
          <w:bCs/>
          <w:sz w:val="28"/>
          <w:szCs w:val="28"/>
          <w:lang w:val="uk-UA"/>
        </w:rPr>
      </w:pPr>
      <w:r w:rsidRPr="00DB184D">
        <w:rPr>
          <w:rFonts w:ascii="Times New Roman" w:hAnsi="Times New Roman" w:cs="Times New Roman"/>
          <w:b/>
          <w:sz w:val="28"/>
          <w:szCs w:val="28"/>
          <w:lang w:val="uk-UA"/>
        </w:rPr>
        <w:t>Другий розділ</w:t>
      </w:r>
      <w:r w:rsidRPr="00DB184D">
        <w:rPr>
          <w:rFonts w:ascii="Times New Roman" w:hAnsi="Times New Roman" w:cs="Times New Roman"/>
          <w:sz w:val="28"/>
          <w:szCs w:val="28"/>
          <w:lang w:val="uk-UA"/>
        </w:rPr>
        <w:t xml:space="preserve"> </w:t>
      </w:r>
      <w:r w:rsidR="005F31C8" w:rsidRPr="00DB184D">
        <w:rPr>
          <w:rFonts w:ascii="Times New Roman" w:hAnsi="Times New Roman" w:cs="Times New Roman"/>
          <w:bCs/>
          <w:sz w:val="28"/>
          <w:szCs w:val="28"/>
          <w:lang w:val="uk-UA"/>
        </w:rPr>
        <w:t>присвячено р</w:t>
      </w:r>
      <w:r w:rsidR="00B20227" w:rsidRPr="00DB184D">
        <w:rPr>
          <w:rFonts w:ascii="Times New Roman" w:hAnsi="Times New Roman" w:cs="Times New Roman"/>
          <w:bCs/>
          <w:sz w:val="28"/>
          <w:szCs w:val="28"/>
          <w:lang w:val="uk-UA"/>
        </w:rPr>
        <w:t>озроб</w:t>
      </w:r>
      <w:r w:rsidR="005F31C8" w:rsidRPr="00DB184D">
        <w:rPr>
          <w:rFonts w:ascii="Times New Roman" w:hAnsi="Times New Roman" w:cs="Times New Roman"/>
          <w:bCs/>
          <w:sz w:val="28"/>
          <w:szCs w:val="28"/>
          <w:lang w:val="uk-UA"/>
        </w:rPr>
        <w:t>ці</w:t>
      </w:r>
      <w:r w:rsidR="00B20227" w:rsidRPr="00DB184D">
        <w:rPr>
          <w:rFonts w:ascii="Times New Roman" w:hAnsi="Times New Roman" w:cs="Times New Roman"/>
          <w:bCs/>
          <w:sz w:val="28"/>
          <w:szCs w:val="28"/>
          <w:lang w:val="uk-UA"/>
        </w:rPr>
        <w:t xml:space="preserve"> методологічного апарату оцінки стану екологічної безпеки урбанізованого середовища для зниження ризиків поширення інфекційних захворювань</w:t>
      </w:r>
      <w:r w:rsidR="005A5F31">
        <w:rPr>
          <w:rFonts w:ascii="Times New Roman" w:hAnsi="Times New Roman" w:cs="Times New Roman"/>
          <w:bCs/>
          <w:sz w:val="28"/>
          <w:szCs w:val="28"/>
          <w:lang w:val="uk-UA"/>
        </w:rPr>
        <w:t xml:space="preserve"> (рис. 1)</w:t>
      </w:r>
      <w:r w:rsidR="005F31C8" w:rsidRPr="00DB184D">
        <w:rPr>
          <w:rFonts w:ascii="Times New Roman" w:hAnsi="Times New Roman" w:cs="Times New Roman"/>
          <w:bCs/>
          <w:sz w:val="28"/>
          <w:szCs w:val="28"/>
          <w:lang w:val="uk-UA"/>
        </w:rPr>
        <w:t xml:space="preserve">. </w:t>
      </w:r>
    </w:p>
    <w:p w14:paraId="3D2E5666" w14:textId="77777777" w:rsidR="00F252D7" w:rsidRPr="00F252D7" w:rsidRDefault="00F252D7" w:rsidP="00F252D7">
      <w:pPr>
        <w:spacing w:after="0" w:line="240" w:lineRule="auto"/>
        <w:ind w:firstLine="709"/>
        <w:jc w:val="both"/>
        <w:rPr>
          <w:rFonts w:ascii="Times New Roman" w:hAnsi="Times New Roman" w:cs="Times New Roman"/>
          <w:bCs/>
          <w:sz w:val="20"/>
          <w:szCs w:val="20"/>
          <w:lang w:val="uk-UA"/>
        </w:rPr>
      </w:pPr>
    </w:p>
    <w:p w14:paraId="00902C24" w14:textId="77777777" w:rsidR="005A5F31" w:rsidRPr="00DB184D" w:rsidRDefault="005A5F31" w:rsidP="00F252D7">
      <w:pPr>
        <w:spacing w:after="0" w:line="360" w:lineRule="auto"/>
        <w:jc w:val="center"/>
        <w:rPr>
          <w:rFonts w:ascii="Times New Roman" w:hAnsi="Times New Roman" w:cs="Times New Roman"/>
          <w:sz w:val="28"/>
          <w:szCs w:val="28"/>
          <w:lang w:val="uk-UA"/>
        </w:rPr>
      </w:pPr>
      <w:r w:rsidRPr="00DB184D">
        <w:rPr>
          <w:rFonts w:ascii="Times New Roman" w:hAnsi="Times New Roman" w:cs="Times New Roman"/>
          <w:noProof/>
          <w:sz w:val="28"/>
          <w:szCs w:val="28"/>
        </w:rPr>
        <w:drawing>
          <wp:inline distT="0" distB="0" distL="0" distR="0" wp14:anchorId="7013EBBB" wp14:editId="09FE70B9">
            <wp:extent cx="5167334" cy="3109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7144" cy="3187989"/>
                    </a:xfrm>
                    <a:prstGeom prst="rect">
                      <a:avLst/>
                    </a:prstGeom>
                    <a:noFill/>
                    <a:ln>
                      <a:noFill/>
                    </a:ln>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211"/>
      </w:tblGrid>
      <w:tr w:rsidR="00642868" w14:paraId="1C980A5C" w14:textId="77777777" w:rsidTr="00642868">
        <w:tc>
          <w:tcPr>
            <w:tcW w:w="1668" w:type="dxa"/>
          </w:tcPr>
          <w:p w14:paraId="56C9D89A" w14:textId="21FD7F0D" w:rsidR="00642868" w:rsidRDefault="00642868" w:rsidP="00F252D7">
            <w:pPr>
              <w:spacing w:line="360" w:lineRule="auto"/>
              <w:rPr>
                <w:rFonts w:ascii="Times New Roman" w:hAnsi="Times New Roman" w:cs="Times New Roman"/>
                <w:sz w:val="28"/>
                <w:szCs w:val="28"/>
                <w:lang w:val="uk-UA"/>
              </w:rPr>
            </w:pPr>
            <w:r w:rsidRPr="00DB184D">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B184D">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 –</w:t>
            </w:r>
          </w:p>
        </w:tc>
        <w:tc>
          <w:tcPr>
            <w:tcW w:w="5211" w:type="dxa"/>
          </w:tcPr>
          <w:p w14:paraId="188760C4" w14:textId="7FC7B320" w:rsidR="00642868" w:rsidRDefault="00642868" w:rsidP="00F252D7">
            <w:pPr>
              <w:spacing w:line="360" w:lineRule="auto"/>
              <w:rPr>
                <w:rFonts w:ascii="Times New Roman" w:hAnsi="Times New Roman" w:cs="Times New Roman"/>
                <w:sz w:val="28"/>
                <w:szCs w:val="28"/>
                <w:lang w:val="uk-UA"/>
              </w:rPr>
            </w:pPr>
            <w:r w:rsidRPr="00DB184D">
              <w:rPr>
                <w:rFonts w:ascii="Times New Roman" w:hAnsi="Times New Roman" w:cs="Times New Roman"/>
                <w:sz w:val="28"/>
                <w:szCs w:val="28"/>
                <w:lang w:val="uk-UA"/>
              </w:rPr>
              <w:t>Схема дослідження</w:t>
            </w:r>
          </w:p>
        </w:tc>
      </w:tr>
    </w:tbl>
    <w:p w14:paraId="1D55D08D" w14:textId="442DB636" w:rsidR="00F252D7" w:rsidRPr="00F252D7" w:rsidRDefault="00F252D7" w:rsidP="00F252D7">
      <w:pPr>
        <w:spacing w:after="0" w:line="240" w:lineRule="auto"/>
        <w:ind w:firstLine="708"/>
        <w:jc w:val="both"/>
        <w:rPr>
          <w:rFonts w:ascii="Times New Roman" w:hAnsi="Times New Roman" w:cs="Times New Roman"/>
          <w:bCs/>
          <w:sz w:val="28"/>
          <w:szCs w:val="28"/>
          <w:lang w:val="uk-UA"/>
        </w:rPr>
      </w:pPr>
      <w:r w:rsidRPr="00DB184D">
        <w:rPr>
          <w:rFonts w:ascii="Times New Roman" w:hAnsi="Times New Roman" w:cs="Times New Roman"/>
          <w:bCs/>
          <w:sz w:val="28"/>
          <w:szCs w:val="28"/>
          <w:lang w:val="uk-UA"/>
        </w:rPr>
        <w:lastRenderedPageBreak/>
        <w:t>Для трансформації урбанізованих територій в умовах пандемії COVID-19 та у пост-пандемічний період в якості модельного прикладу запропоновано м. Київ</w:t>
      </w:r>
      <w:r>
        <w:rPr>
          <w:rFonts w:ascii="Times New Roman" w:hAnsi="Times New Roman" w:cs="Times New Roman"/>
          <w:bCs/>
          <w:sz w:val="28"/>
          <w:szCs w:val="28"/>
          <w:lang w:val="uk-UA"/>
        </w:rPr>
        <w:t>.</w:t>
      </w:r>
      <w:r w:rsidRPr="00DB184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w:t>
      </w:r>
      <w:r w:rsidRPr="00DB184D">
        <w:rPr>
          <w:rFonts w:ascii="Times New Roman" w:hAnsi="Times New Roman" w:cs="Times New Roman"/>
          <w:bCs/>
          <w:sz w:val="28"/>
          <w:szCs w:val="28"/>
          <w:lang w:val="uk-UA"/>
        </w:rPr>
        <w:t xml:space="preserve">спішне впровадження розробленої концепції </w:t>
      </w:r>
      <w:r>
        <w:rPr>
          <w:rFonts w:ascii="Times New Roman" w:hAnsi="Times New Roman" w:cs="Times New Roman"/>
          <w:bCs/>
          <w:sz w:val="28"/>
          <w:szCs w:val="28"/>
          <w:lang w:val="uk-UA"/>
        </w:rPr>
        <w:t xml:space="preserve">у </w:t>
      </w:r>
      <w:r w:rsidRPr="00DB184D">
        <w:rPr>
          <w:rFonts w:ascii="Times New Roman" w:hAnsi="Times New Roman" w:cs="Times New Roman"/>
          <w:bCs/>
          <w:sz w:val="28"/>
          <w:szCs w:val="28"/>
          <w:lang w:val="uk-UA"/>
        </w:rPr>
        <w:t>столиц</w:t>
      </w:r>
      <w:r>
        <w:rPr>
          <w:rFonts w:ascii="Times New Roman" w:hAnsi="Times New Roman" w:cs="Times New Roman"/>
          <w:bCs/>
          <w:sz w:val="28"/>
          <w:szCs w:val="28"/>
          <w:lang w:val="uk-UA"/>
        </w:rPr>
        <w:t>і</w:t>
      </w:r>
      <w:r w:rsidRPr="00DB184D">
        <w:rPr>
          <w:rFonts w:ascii="Times New Roman" w:hAnsi="Times New Roman" w:cs="Times New Roman"/>
          <w:bCs/>
          <w:sz w:val="28"/>
          <w:szCs w:val="28"/>
          <w:lang w:val="uk-UA"/>
        </w:rPr>
        <w:t xml:space="preserve"> сприятиме подальшому поширенню рекомендацій </w:t>
      </w:r>
      <w:r>
        <w:rPr>
          <w:rFonts w:ascii="Times New Roman" w:hAnsi="Times New Roman" w:cs="Times New Roman"/>
          <w:bCs/>
          <w:sz w:val="28"/>
          <w:szCs w:val="28"/>
          <w:lang w:val="uk-UA"/>
        </w:rPr>
        <w:t>для</w:t>
      </w:r>
      <w:r w:rsidRPr="00DB184D">
        <w:rPr>
          <w:rFonts w:ascii="Times New Roman" w:hAnsi="Times New Roman" w:cs="Times New Roman"/>
          <w:bCs/>
          <w:sz w:val="28"/>
          <w:szCs w:val="28"/>
          <w:lang w:val="uk-UA"/>
        </w:rPr>
        <w:t xml:space="preserve"> трансформації побудованого середовища по всій території України. </w:t>
      </w:r>
      <w:r>
        <w:rPr>
          <w:rFonts w:ascii="Times New Roman" w:hAnsi="Times New Roman" w:cs="Times New Roman"/>
          <w:bCs/>
          <w:sz w:val="28"/>
          <w:szCs w:val="28"/>
          <w:lang w:val="uk-UA"/>
        </w:rPr>
        <w:t>М</w:t>
      </w:r>
      <w:r w:rsidRPr="00DB184D">
        <w:rPr>
          <w:rFonts w:ascii="Times New Roman" w:hAnsi="Times New Roman" w:cs="Times New Roman"/>
          <w:bCs/>
          <w:sz w:val="28"/>
          <w:szCs w:val="28"/>
          <w:lang w:val="uk-UA"/>
        </w:rPr>
        <w:t xml:space="preserve">оделювання надзвичайних ситуацій за допомогою цифрових технологій дозволяє створити оперативну систему реагування і прогнозування різних сценаріїв розвитку екологічно небезпечних ситуацій. </w:t>
      </w:r>
      <w:r w:rsidRPr="005816B8">
        <w:rPr>
          <w:rFonts w:ascii="Times New Roman" w:hAnsi="Times New Roman" w:cs="Times New Roman"/>
          <w:bCs/>
          <w:sz w:val="28"/>
          <w:szCs w:val="28"/>
          <w:lang w:val="uk-UA"/>
        </w:rPr>
        <w:t xml:space="preserve">Визначено категорії стійкого розвитку урбанізованих територій в умовах пандемічних загроз на основі стандартів зеленого будівництва, які узгоджується з актуальною міжнародною тенденцією «зеленого відновлення міст»: 1) планування і управління; 2) економічне обґрунтування; 3) архітектура і функціональність; 4) землекористування і екологія; 5) транспорт і інфраструктура; 6) здоров’я і безпека; 7) якість і комфорт; 8) енергоефективність і ресурсозбереження; 9) мінімізація забруднень; 10) утилізація та </w:t>
      </w:r>
      <w:proofErr w:type="spellStart"/>
      <w:r w:rsidRPr="005816B8">
        <w:rPr>
          <w:rFonts w:ascii="Times New Roman" w:hAnsi="Times New Roman" w:cs="Times New Roman"/>
          <w:bCs/>
          <w:sz w:val="28"/>
          <w:szCs w:val="28"/>
          <w:lang w:val="uk-UA"/>
        </w:rPr>
        <w:t>рециклізація</w:t>
      </w:r>
      <w:proofErr w:type="spellEnd"/>
      <w:r w:rsidRPr="005816B8">
        <w:rPr>
          <w:rFonts w:ascii="Times New Roman" w:hAnsi="Times New Roman" w:cs="Times New Roman"/>
          <w:bCs/>
          <w:sz w:val="28"/>
          <w:szCs w:val="28"/>
          <w:lang w:val="uk-UA"/>
        </w:rPr>
        <w:t xml:space="preserve"> відходів; 11) соціально-культурні аспекти; 12) інновації.</w:t>
      </w:r>
    </w:p>
    <w:p w14:paraId="4D4D966C" w14:textId="04C53A2F" w:rsidR="00A57092" w:rsidRDefault="0053490F" w:rsidP="00451496">
      <w:pPr>
        <w:spacing w:after="0" w:line="240" w:lineRule="auto"/>
        <w:ind w:firstLine="708"/>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 xml:space="preserve">У </w:t>
      </w:r>
      <w:r w:rsidRPr="00DB184D">
        <w:rPr>
          <w:rFonts w:ascii="Times New Roman" w:hAnsi="Times New Roman" w:cs="Times New Roman"/>
          <w:b/>
          <w:sz w:val="28"/>
          <w:szCs w:val="28"/>
          <w:lang w:val="uk-UA"/>
        </w:rPr>
        <w:t xml:space="preserve">третьому розділі </w:t>
      </w:r>
      <w:r w:rsidR="009C5446" w:rsidRPr="00DB184D">
        <w:rPr>
          <w:rFonts w:ascii="Times New Roman" w:hAnsi="Times New Roman" w:cs="Times New Roman"/>
          <w:bCs/>
          <w:sz w:val="28"/>
          <w:szCs w:val="28"/>
          <w:lang w:val="uk-UA"/>
        </w:rPr>
        <w:t>здійснено</w:t>
      </w:r>
      <w:r w:rsidR="00B20227" w:rsidRPr="00DB184D">
        <w:rPr>
          <w:rFonts w:ascii="Times New Roman" w:hAnsi="Times New Roman" w:cs="Times New Roman"/>
          <w:bCs/>
          <w:sz w:val="28"/>
          <w:szCs w:val="28"/>
          <w:lang w:val="uk-UA"/>
        </w:rPr>
        <w:t xml:space="preserve"> </w:t>
      </w:r>
      <w:r w:rsidR="009C5446" w:rsidRPr="00DB184D">
        <w:rPr>
          <w:rFonts w:ascii="Times New Roman" w:hAnsi="Times New Roman" w:cs="Times New Roman"/>
          <w:bCs/>
          <w:sz w:val="28"/>
          <w:szCs w:val="28"/>
          <w:lang w:val="uk-UA"/>
        </w:rPr>
        <w:t>о</w:t>
      </w:r>
      <w:r w:rsidR="00B20227" w:rsidRPr="00DB184D">
        <w:rPr>
          <w:rFonts w:ascii="Times New Roman" w:hAnsi="Times New Roman" w:cs="Times New Roman"/>
          <w:bCs/>
          <w:sz w:val="28"/>
          <w:szCs w:val="28"/>
          <w:lang w:val="uk-UA"/>
        </w:rPr>
        <w:t>цінк</w:t>
      </w:r>
      <w:r w:rsidR="009C1ED7">
        <w:rPr>
          <w:rFonts w:ascii="Times New Roman" w:hAnsi="Times New Roman" w:cs="Times New Roman"/>
          <w:bCs/>
          <w:sz w:val="28"/>
          <w:szCs w:val="28"/>
          <w:lang w:val="uk-UA"/>
        </w:rPr>
        <w:t>у</w:t>
      </w:r>
      <w:r w:rsidR="00B20227" w:rsidRPr="00DB184D">
        <w:rPr>
          <w:rFonts w:ascii="Times New Roman" w:hAnsi="Times New Roman" w:cs="Times New Roman"/>
          <w:bCs/>
          <w:sz w:val="28"/>
          <w:szCs w:val="28"/>
          <w:lang w:val="uk-UA"/>
        </w:rPr>
        <w:t xml:space="preserve"> стану екобезпеки районів м. Київ та потенціалу їх розвитку в умовах пандемії COVID-19</w:t>
      </w:r>
      <w:r w:rsidR="009C5446" w:rsidRPr="00DB184D">
        <w:rPr>
          <w:rFonts w:ascii="Times New Roman" w:hAnsi="Times New Roman" w:cs="Times New Roman"/>
          <w:bCs/>
          <w:sz w:val="28"/>
          <w:szCs w:val="28"/>
          <w:lang w:val="uk-UA"/>
        </w:rPr>
        <w:t>.</w:t>
      </w:r>
      <w:r w:rsidR="00B20227" w:rsidRPr="00DB184D">
        <w:rPr>
          <w:rFonts w:ascii="Times New Roman" w:hAnsi="Times New Roman" w:cs="Times New Roman"/>
          <w:bCs/>
          <w:sz w:val="28"/>
          <w:szCs w:val="28"/>
          <w:lang w:val="uk-UA"/>
        </w:rPr>
        <w:t xml:space="preserve"> </w:t>
      </w:r>
      <w:r w:rsidR="00543914" w:rsidRPr="00543914">
        <w:rPr>
          <w:rFonts w:ascii="Times New Roman" w:hAnsi="Times New Roman" w:cs="Times New Roman"/>
          <w:bCs/>
          <w:sz w:val="28"/>
          <w:szCs w:val="28"/>
          <w:lang w:val="uk-UA"/>
        </w:rPr>
        <w:t xml:space="preserve">Внаслідок проведеного у програмі </w:t>
      </w:r>
      <w:proofErr w:type="spellStart"/>
      <w:r w:rsidR="00543914" w:rsidRPr="00543914">
        <w:rPr>
          <w:rFonts w:ascii="Times New Roman" w:hAnsi="Times New Roman" w:cs="Times New Roman"/>
          <w:bCs/>
          <w:sz w:val="28"/>
          <w:szCs w:val="28"/>
          <w:lang w:val="uk-UA"/>
        </w:rPr>
        <w:t>Statistica</w:t>
      </w:r>
      <w:proofErr w:type="spellEnd"/>
      <w:r w:rsidR="00543914" w:rsidRPr="00543914">
        <w:rPr>
          <w:rFonts w:ascii="Times New Roman" w:hAnsi="Times New Roman" w:cs="Times New Roman"/>
          <w:bCs/>
          <w:sz w:val="28"/>
          <w:szCs w:val="28"/>
          <w:lang w:val="uk-UA"/>
        </w:rPr>
        <w:t xml:space="preserve"> багатофакторного аналізу </w:t>
      </w:r>
      <w:r w:rsidR="0071210A">
        <w:rPr>
          <w:rFonts w:ascii="Times New Roman" w:hAnsi="Times New Roman" w:cs="Times New Roman"/>
          <w:bCs/>
          <w:sz w:val="28"/>
          <w:szCs w:val="28"/>
          <w:lang w:val="uk-UA"/>
        </w:rPr>
        <w:t xml:space="preserve">значного масиву даних </w:t>
      </w:r>
      <w:r w:rsidR="00543914" w:rsidRPr="00543914">
        <w:rPr>
          <w:rFonts w:ascii="Times New Roman" w:hAnsi="Times New Roman" w:cs="Times New Roman"/>
          <w:bCs/>
          <w:sz w:val="28"/>
          <w:szCs w:val="28"/>
          <w:lang w:val="uk-UA"/>
        </w:rPr>
        <w:t xml:space="preserve">виявлено основні групи факторів, до яких увійшли 48 </w:t>
      </w:r>
      <w:r w:rsidR="00543914">
        <w:rPr>
          <w:rFonts w:ascii="Times New Roman" w:hAnsi="Times New Roman" w:cs="Times New Roman"/>
          <w:bCs/>
          <w:sz w:val="28"/>
          <w:szCs w:val="28"/>
          <w:lang w:val="uk-UA"/>
        </w:rPr>
        <w:t>показників стану екологічної безпеки м. Києва</w:t>
      </w:r>
      <w:r w:rsidR="00543914" w:rsidRPr="00543914">
        <w:rPr>
          <w:rFonts w:ascii="Times New Roman" w:hAnsi="Times New Roman" w:cs="Times New Roman"/>
          <w:bCs/>
          <w:sz w:val="28"/>
          <w:szCs w:val="28"/>
          <w:lang w:val="uk-UA"/>
        </w:rPr>
        <w:t xml:space="preserve"> із суттєвими взаємними кореляціями</w:t>
      </w:r>
      <w:r w:rsidR="00543914">
        <w:rPr>
          <w:rFonts w:ascii="Times New Roman" w:hAnsi="Times New Roman" w:cs="Times New Roman"/>
          <w:bCs/>
          <w:sz w:val="28"/>
          <w:szCs w:val="28"/>
          <w:lang w:val="uk-UA"/>
        </w:rPr>
        <w:t xml:space="preserve">. </w:t>
      </w:r>
      <w:r w:rsidR="00A6385C">
        <w:rPr>
          <w:rFonts w:ascii="Times New Roman" w:hAnsi="Times New Roman" w:cs="Times New Roman"/>
          <w:bCs/>
          <w:sz w:val="28"/>
          <w:szCs w:val="28"/>
          <w:lang w:val="uk-UA"/>
        </w:rPr>
        <w:t xml:space="preserve">Перший фактор включає </w:t>
      </w:r>
      <w:r w:rsidR="00A6385C" w:rsidRPr="00A6385C">
        <w:rPr>
          <w:rFonts w:ascii="Times New Roman" w:hAnsi="Times New Roman" w:cs="Times New Roman"/>
          <w:bCs/>
          <w:sz w:val="28"/>
          <w:szCs w:val="28"/>
          <w:lang w:val="uk-UA"/>
        </w:rPr>
        <w:t xml:space="preserve">демографічні характеристики населення </w:t>
      </w:r>
      <w:r w:rsidR="00A6385C">
        <w:rPr>
          <w:rFonts w:ascii="Times New Roman" w:hAnsi="Times New Roman" w:cs="Times New Roman"/>
          <w:bCs/>
          <w:sz w:val="28"/>
          <w:szCs w:val="28"/>
          <w:lang w:val="uk-UA"/>
        </w:rPr>
        <w:t xml:space="preserve">районів </w:t>
      </w:r>
      <w:r w:rsidR="00A6385C" w:rsidRPr="00A6385C">
        <w:rPr>
          <w:rFonts w:ascii="Times New Roman" w:hAnsi="Times New Roman" w:cs="Times New Roman"/>
          <w:bCs/>
          <w:sz w:val="28"/>
          <w:szCs w:val="28"/>
          <w:lang w:val="uk-UA"/>
        </w:rPr>
        <w:t>та соціальне забезпечення</w:t>
      </w:r>
      <w:r w:rsidR="00A6385C">
        <w:rPr>
          <w:rFonts w:ascii="Times New Roman" w:hAnsi="Times New Roman" w:cs="Times New Roman"/>
          <w:bCs/>
          <w:sz w:val="28"/>
          <w:szCs w:val="28"/>
          <w:lang w:val="uk-UA"/>
        </w:rPr>
        <w:t xml:space="preserve">, включаючи </w:t>
      </w:r>
      <w:r w:rsidR="0071210A">
        <w:rPr>
          <w:rFonts w:ascii="Times New Roman" w:hAnsi="Times New Roman" w:cs="Times New Roman"/>
          <w:bCs/>
          <w:sz w:val="28"/>
          <w:szCs w:val="28"/>
          <w:lang w:val="uk-UA"/>
        </w:rPr>
        <w:t xml:space="preserve">розподіл за статтю та віковими групами, доходи та витрати, дитячі садки та школи, тощо. Другий фактор описує </w:t>
      </w:r>
      <w:r w:rsidR="0071210A" w:rsidRPr="00543914">
        <w:rPr>
          <w:rFonts w:ascii="Times New Roman" w:hAnsi="Times New Roman" w:cs="Times New Roman"/>
          <w:bCs/>
          <w:sz w:val="28"/>
          <w:szCs w:val="28"/>
          <w:lang w:val="uk-UA"/>
        </w:rPr>
        <w:t>загальні характеристики житлово</w:t>
      </w:r>
      <w:r w:rsidR="0071210A">
        <w:rPr>
          <w:rFonts w:ascii="Times New Roman" w:hAnsi="Times New Roman" w:cs="Times New Roman"/>
          <w:bCs/>
          <w:sz w:val="28"/>
          <w:szCs w:val="28"/>
          <w:lang w:val="uk-UA"/>
        </w:rPr>
        <w:t>го фонду районів м. Києва</w:t>
      </w:r>
      <w:r w:rsidR="0071210A" w:rsidRPr="00543914">
        <w:rPr>
          <w:rFonts w:ascii="Times New Roman" w:hAnsi="Times New Roman" w:cs="Times New Roman"/>
          <w:bCs/>
          <w:sz w:val="28"/>
          <w:szCs w:val="28"/>
          <w:lang w:val="uk-UA"/>
        </w:rPr>
        <w:t>, зокрема кількість будинків та квартир, загальна площа нових панельних житлових будинків</w:t>
      </w:r>
      <w:r w:rsidR="0071210A">
        <w:rPr>
          <w:rFonts w:ascii="Times New Roman" w:hAnsi="Times New Roman" w:cs="Times New Roman"/>
          <w:bCs/>
          <w:sz w:val="28"/>
          <w:szCs w:val="28"/>
          <w:lang w:val="uk-UA"/>
        </w:rPr>
        <w:t>, тощо.</w:t>
      </w:r>
      <w:r w:rsidR="0071210A" w:rsidRPr="0071210A">
        <w:rPr>
          <w:rFonts w:ascii="Times New Roman" w:hAnsi="Times New Roman" w:cs="Times New Roman"/>
          <w:bCs/>
          <w:sz w:val="28"/>
          <w:szCs w:val="28"/>
          <w:lang w:val="uk-UA"/>
        </w:rPr>
        <w:t xml:space="preserve"> </w:t>
      </w:r>
      <w:r w:rsidR="0071210A">
        <w:rPr>
          <w:rFonts w:ascii="Times New Roman" w:hAnsi="Times New Roman" w:cs="Times New Roman"/>
          <w:bCs/>
          <w:sz w:val="28"/>
          <w:szCs w:val="28"/>
          <w:lang w:val="uk-UA"/>
        </w:rPr>
        <w:t xml:space="preserve">Третій фактор включає </w:t>
      </w:r>
      <w:r w:rsidR="0071210A" w:rsidRPr="00543914">
        <w:rPr>
          <w:rFonts w:ascii="Times New Roman" w:hAnsi="Times New Roman" w:cs="Times New Roman"/>
          <w:bCs/>
          <w:sz w:val="28"/>
          <w:szCs w:val="28"/>
          <w:lang w:val="uk-UA"/>
        </w:rPr>
        <w:t>параметри якості житлов</w:t>
      </w:r>
      <w:r w:rsidR="0071210A">
        <w:rPr>
          <w:rFonts w:ascii="Times New Roman" w:hAnsi="Times New Roman" w:cs="Times New Roman"/>
          <w:bCs/>
          <w:sz w:val="28"/>
          <w:szCs w:val="28"/>
          <w:lang w:val="uk-UA"/>
        </w:rPr>
        <w:t>их</w:t>
      </w:r>
      <w:r w:rsidR="0071210A" w:rsidRPr="00543914">
        <w:rPr>
          <w:rFonts w:ascii="Times New Roman" w:hAnsi="Times New Roman" w:cs="Times New Roman"/>
          <w:bCs/>
          <w:sz w:val="28"/>
          <w:szCs w:val="28"/>
          <w:lang w:val="uk-UA"/>
        </w:rPr>
        <w:t xml:space="preserve"> </w:t>
      </w:r>
      <w:r w:rsidR="0071210A">
        <w:rPr>
          <w:rFonts w:ascii="Times New Roman" w:hAnsi="Times New Roman" w:cs="Times New Roman"/>
          <w:bCs/>
          <w:sz w:val="28"/>
          <w:szCs w:val="28"/>
          <w:lang w:val="uk-UA"/>
        </w:rPr>
        <w:t>умов</w:t>
      </w:r>
      <w:r w:rsidR="0071210A" w:rsidRPr="00543914">
        <w:rPr>
          <w:rFonts w:ascii="Times New Roman" w:hAnsi="Times New Roman" w:cs="Times New Roman"/>
          <w:bCs/>
          <w:sz w:val="28"/>
          <w:szCs w:val="28"/>
          <w:lang w:val="uk-UA"/>
        </w:rPr>
        <w:t xml:space="preserve"> з виділенням некондиційних будівель аварійного та ветхого типу, які в зеленому будівництві називають «</w:t>
      </w:r>
      <w:proofErr w:type="spellStart"/>
      <w:r w:rsidR="0071210A" w:rsidRPr="00543914">
        <w:rPr>
          <w:rFonts w:ascii="Times New Roman" w:hAnsi="Times New Roman" w:cs="Times New Roman"/>
          <w:bCs/>
          <w:sz w:val="28"/>
          <w:szCs w:val="28"/>
          <w:lang w:val="uk-UA"/>
        </w:rPr>
        <w:t>poor</w:t>
      </w:r>
      <w:proofErr w:type="spellEnd"/>
      <w:r w:rsidR="0071210A" w:rsidRPr="00543914">
        <w:rPr>
          <w:rFonts w:ascii="Times New Roman" w:hAnsi="Times New Roman" w:cs="Times New Roman"/>
          <w:bCs/>
          <w:sz w:val="28"/>
          <w:szCs w:val="28"/>
          <w:lang w:val="uk-UA"/>
        </w:rPr>
        <w:t xml:space="preserve"> </w:t>
      </w:r>
      <w:proofErr w:type="spellStart"/>
      <w:r w:rsidR="0071210A" w:rsidRPr="00543914">
        <w:rPr>
          <w:rFonts w:ascii="Times New Roman" w:hAnsi="Times New Roman" w:cs="Times New Roman"/>
          <w:bCs/>
          <w:sz w:val="28"/>
          <w:szCs w:val="28"/>
          <w:lang w:val="uk-UA"/>
        </w:rPr>
        <w:t>housing</w:t>
      </w:r>
      <w:proofErr w:type="spellEnd"/>
      <w:r w:rsidR="0071210A" w:rsidRPr="00543914">
        <w:rPr>
          <w:rFonts w:ascii="Times New Roman" w:hAnsi="Times New Roman" w:cs="Times New Roman"/>
          <w:bCs/>
          <w:sz w:val="28"/>
          <w:szCs w:val="28"/>
          <w:lang w:val="uk-UA"/>
        </w:rPr>
        <w:t>»</w:t>
      </w:r>
      <w:r w:rsidR="0071210A">
        <w:rPr>
          <w:rFonts w:ascii="Times New Roman" w:hAnsi="Times New Roman" w:cs="Times New Roman"/>
          <w:bCs/>
          <w:sz w:val="28"/>
          <w:szCs w:val="28"/>
          <w:lang w:val="uk-UA"/>
        </w:rPr>
        <w:t>.</w:t>
      </w:r>
      <w:r w:rsidR="0071210A" w:rsidRPr="0071210A">
        <w:rPr>
          <w:rFonts w:ascii="Times New Roman" w:hAnsi="Times New Roman" w:cs="Times New Roman"/>
          <w:bCs/>
          <w:sz w:val="28"/>
          <w:szCs w:val="28"/>
          <w:lang w:val="uk-UA"/>
        </w:rPr>
        <w:t xml:space="preserve"> </w:t>
      </w:r>
      <w:r w:rsidR="0071210A">
        <w:rPr>
          <w:rFonts w:ascii="Times New Roman" w:hAnsi="Times New Roman" w:cs="Times New Roman"/>
          <w:bCs/>
          <w:sz w:val="28"/>
          <w:szCs w:val="28"/>
          <w:lang w:val="uk-UA"/>
        </w:rPr>
        <w:t xml:space="preserve">У четвертому факторі об’єднались </w:t>
      </w:r>
      <w:r w:rsidR="0071210A" w:rsidRPr="00A6385C">
        <w:rPr>
          <w:rFonts w:ascii="Times New Roman" w:hAnsi="Times New Roman" w:cs="Times New Roman"/>
          <w:bCs/>
          <w:sz w:val="28"/>
          <w:szCs w:val="28"/>
          <w:lang w:val="uk-UA"/>
        </w:rPr>
        <w:t xml:space="preserve">екологічні </w:t>
      </w:r>
      <w:r w:rsidR="0071210A">
        <w:rPr>
          <w:rFonts w:ascii="Times New Roman" w:hAnsi="Times New Roman" w:cs="Times New Roman"/>
          <w:bCs/>
          <w:sz w:val="28"/>
          <w:szCs w:val="28"/>
          <w:lang w:val="uk-UA"/>
        </w:rPr>
        <w:t xml:space="preserve">та територіальні </w:t>
      </w:r>
      <w:r w:rsidR="0071210A" w:rsidRPr="00A6385C">
        <w:rPr>
          <w:rFonts w:ascii="Times New Roman" w:hAnsi="Times New Roman" w:cs="Times New Roman"/>
          <w:bCs/>
          <w:sz w:val="28"/>
          <w:szCs w:val="28"/>
          <w:lang w:val="uk-UA"/>
        </w:rPr>
        <w:t xml:space="preserve">показники </w:t>
      </w:r>
      <w:r w:rsidR="0071210A">
        <w:rPr>
          <w:rFonts w:ascii="Times New Roman" w:hAnsi="Times New Roman" w:cs="Times New Roman"/>
          <w:bCs/>
          <w:sz w:val="28"/>
          <w:szCs w:val="28"/>
          <w:lang w:val="uk-UA"/>
        </w:rPr>
        <w:t xml:space="preserve">районів. У п’ятому факторі виявилась суттєва взаємна кореляція показників </w:t>
      </w:r>
      <w:r w:rsidR="0071210A" w:rsidRPr="00A6385C">
        <w:rPr>
          <w:rFonts w:ascii="Times New Roman" w:hAnsi="Times New Roman" w:cs="Times New Roman"/>
          <w:bCs/>
          <w:sz w:val="28"/>
          <w:szCs w:val="28"/>
          <w:lang w:val="uk-UA"/>
        </w:rPr>
        <w:t>забруднення</w:t>
      </w:r>
      <w:r w:rsidR="0071210A">
        <w:rPr>
          <w:rFonts w:ascii="Times New Roman" w:hAnsi="Times New Roman" w:cs="Times New Roman"/>
          <w:bCs/>
          <w:sz w:val="28"/>
          <w:szCs w:val="28"/>
          <w:lang w:val="uk-UA"/>
        </w:rPr>
        <w:t xml:space="preserve"> атмосферного повітря</w:t>
      </w:r>
      <w:r w:rsidR="0071210A" w:rsidRPr="00A6385C">
        <w:rPr>
          <w:rFonts w:ascii="Times New Roman" w:hAnsi="Times New Roman" w:cs="Times New Roman"/>
          <w:bCs/>
          <w:sz w:val="28"/>
          <w:szCs w:val="28"/>
          <w:lang w:val="uk-UA"/>
        </w:rPr>
        <w:t xml:space="preserve"> від стаціонарних джерел,</w:t>
      </w:r>
      <w:r w:rsidR="0071210A">
        <w:rPr>
          <w:rFonts w:ascii="Times New Roman" w:hAnsi="Times New Roman" w:cs="Times New Roman"/>
          <w:bCs/>
          <w:sz w:val="28"/>
          <w:szCs w:val="28"/>
          <w:lang w:val="uk-UA"/>
        </w:rPr>
        <w:t xml:space="preserve"> розташованих у районах м. Києва</w:t>
      </w:r>
      <w:r w:rsidR="00A57092" w:rsidRPr="00DB184D">
        <w:rPr>
          <w:rFonts w:ascii="Times New Roman" w:hAnsi="Times New Roman" w:cs="Times New Roman"/>
          <w:bCs/>
          <w:sz w:val="28"/>
          <w:szCs w:val="28"/>
          <w:lang w:val="uk-UA"/>
        </w:rPr>
        <w:t>.</w:t>
      </w:r>
      <w:r w:rsidR="0071210A">
        <w:rPr>
          <w:rFonts w:ascii="Times New Roman" w:hAnsi="Times New Roman" w:cs="Times New Roman"/>
          <w:bCs/>
          <w:sz w:val="28"/>
          <w:szCs w:val="28"/>
          <w:lang w:val="uk-UA"/>
        </w:rPr>
        <w:t xml:space="preserve"> </w:t>
      </w:r>
    </w:p>
    <w:p w14:paraId="6A9D8C21" w14:textId="4A306D2A" w:rsidR="00CF1567" w:rsidRDefault="00CF1567" w:rsidP="00CF1567">
      <w:pPr>
        <w:spacing w:after="0" w:line="240" w:lineRule="auto"/>
        <w:ind w:firstLine="708"/>
        <w:jc w:val="both"/>
        <w:rPr>
          <w:rFonts w:ascii="Times New Roman" w:hAnsi="Times New Roman" w:cs="Times New Roman"/>
          <w:sz w:val="28"/>
          <w:szCs w:val="28"/>
          <w:lang w:val="uk-UA"/>
        </w:rPr>
      </w:pPr>
      <w:r w:rsidRPr="009C1ED7">
        <w:rPr>
          <w:rFonts w:ascii="Times New Roman" w:hAnsi="Times New Roman" w:cs="Times New Roman"/>
          <w:sz w:val="28"/>
          <w:szCs w:val="28"/>
          <w:lang w:val="uk-UA"/>
        </w:rPr>
        <w:t xml:space="preserve">Багатовимірне масштабування дозволяє здійснити аналіз параметрів способом найбільш ефективного розміщення об'єктів шляхом встановлення між ними умовної відстані. В даному випадку за відстань береться евклідова відстань в багатовимірному просторі районів або показників. </w:t>
      </w:r>
      <w:r>
        <w:rPr>
          <w:rFonts w:ascii="Times New Roman" w:hAnsi="Times New Roman" w:cs="Times New Roman"/>
          <w:sz w:val="28"/>
          <w:szCs w:val="28"/>
          <w:lang w:val="uk-UA"/>
        </w:rPr>
        <w:t>На Рис. 2 продемонстровано приклад б</w:t>
      </w:r>
      <w:r w:rsidRPr="004D1B73">
        <w:rPr>
          <w:rFonts w:ascii="Times New Roman" w:hAnsi="Times New Roman" w:cs="Times New Roman"/>
          <w:sz w:val="28"/>
          <w:szCs w:val="28"/>
          <w:lang w:val="uk-UA"/>
        </w:rPr>
        <w:t>агатомірн</w:t>
      </w:r>
      <w:r>
        <w:rPr>
          <w:rFonts w:ascii="Times New Roman" w:hAnsi="Times New Roman" w:cs="Times New Roman"/>
          <w:sz w:val="28"/>
          <w:szCs w:val="28"/>
          <w:lang w:val="uk-UA"/>
        </w:rPr>
        <w:t>ого</w:t>
      </w:r>
      <w:r w:rsidRPr="004D1B73">
        <w:rPr>
          <w:rFonts w:ascii="Times New Roman" w:hAnsi="Times New Roman" w:cs="Times New Roman"/>
          <w:sz w:val="28"/>
          <w:szCs w:val="28"/>
          <w:lang w:val="uk-UA"/>
        </w:rPr>
        <w:t xml:space="preserve"> масштабування параметрів викидів, забудови та населення </w:t>
      </w:r>
      <w:r>
        <w:rPr>
          <w:rFonts w:ascii="Times New Roman" w:hAnsi="Times New Roman" w:cs="Times New Roman"/>
          <w:sz w:val="28"/>
          <w:szCs w:val="28"/>
          <w:lang w:val="uk-UA"/>
        </w:rPr>
        <w:t>у</w:t>
      </w:r>
      <w:r w:rsidRPr="004D1B73">
        <w:rPr>
          <w:rFonts w:ascii="Times New Roman" w:hAnsi="Times New Roman" w:cs="Times New Roman"/>
          <w:sz w:val="28"/>
          <w:szCs w:val="28"/>
          <w:lang w:val="uk-UA"/>
        </w:rPr>
        <w:t xml:space="preserve"> 2</w:t>
      </w:r>
      <w:r w:rsidRPr="004D1B73">
        <w:rPr>
          <w:rFonts w:ascii="Times New Roman" w:hAnsi="Times New Roman" w:cs="Times New Roman"/>
          <w:sz w:val="28"/>
          <w:szCs w:val="28"/>
          <w:lang w:val="en-US"/>
        </w:rPr>
        <w:t>D</w:t>
      </w:r>
      <w:r>
        <w:rPr>
          <w:rFonts w:ascii="Times New Roman" w:hAnsi="Times New Roman" w:cs="Times New Roman"/>
          <w:sz w:val="28"/>
          <w:szCs w:val="28"/>
          <w:lang w:val="uk-UA"/>
        </w:rPr>
        <w:t xml:space="preserve"> та</w:t>
      </w:r>
      <w:r w:rsidRPr="004D1B73">
        <w:rPr>
          <w:rFonts w:ascii="Times New Roman" w:hAnsi="Times New Roman" w:cs="Times New Roman"/>
          <w:sz w:val="28"/>
          <w:szCs w:val="28"/>
        </w:rPr>
        <w:t xml:space="preserve"> </w:t>
      </w:r>
      <w:r w:rsidRPr="004D1B73">
        <w:rPr>
          <w:rFonts w:ascii="Times New Roman" w:hAnsi="Times New Roman" w:cs="Times New Roman"/>
          <w:sz w:val="28"/>
          <w:szCs w:val="28"/>
          <w:lang w:val="uk-UA"/>
        </w:rPr>
        <w:t>3</w:t>
      </w:r>
      <w:r w:rsidRPr="004D1B73">
        <w:rPr>
          <w:rFonts w:ascii="Times New Roman" w:hAnsi="Times New Roman" w:cs="Times New Roman"/>
          <w:sz w:val="28"/>
          <w:szCs w:val="28"/>
          <w:lang w:val="en-US"/>
        </w:rPr>
        <w:t>D</w:t>
      </w:r>
      <w:r w:rsidRPr="004D1B73">
        <w:rPr>
          <w:rFonts w:ascii="Times New Roman" w:hAnsi="Times New Roman" w:cs="Times New Roman"/>
          <w:sz w:val="28"/>
          <w:szCs w:val="28"/>
        </w:rPr>
        <w:t xml:space="preserve"> </w:t>
      </w:r>
      <w:r w:rsidRPr="004D1B73">
        <w:rPr>
          <w:rFonts w:ascii="Times New Roman" w:hAnsi="Times New Roman" w:cs="Times New Roman"/>
          <w:sz w:val="28"/>
          <w:szCs w:val="28"/>
          <w:lang w:val="uk-UA"/>
        </w:rPr>
        <w:t>проекція</w:t>
      </w:r>
      <w:r>
        <w:rPr>
          <w:rFonts w:ascii="Times New Roman" w:hAnsi="Times New Roman" w:cs="Times New Roman"/>
          <w:sz w:val="28"/>
          <w:szCs w:val="28"/>
          <w:lang w:val="uk-UA"/>
        </w:rPr>
        <w:t>х.</w:t>
      </w:r>
    </w:p>
    <w:p w14:paraId="54BD03C8" w14:textId="77777777" w:rsidR="00F252D7" w:rsidRPr="009C1ED7" w:rsidRDefault="00F252D7" w:rsidP="00F252D7">
      <w:pPr>
        <w:spacing w:line="240" w:lineRule="auto"/>
        <w:ind w:firstLine="708"/>
        <w:jc w:val="both"/>
        <w:rPr>
          <w:rFonts w:ascii="Times New Roman" w:hAnsi="Times New Roman" w:cs="Times New Roman"/>
          <w:sz w:val="28"/>
          <w:szCs w:val="28"/>
          <w:lang w:val="uk-UA"/>
        </w:rPr>
      </w:pPr>
      <w:r w:rsidRPr="00DB184D">
        <w:rPr>
          <w:rFonts w:ascii="Times New Roman" w:hAnsi="Times New Roman" w:cs="Times New Roman"/>
          <w:bCs/>
          <w:sz w:val="28"/>
          <w:szCs w:val="28"/>
          <w:lang w:val="uk-UA"/>
        </w:rPr>
        <w:t xml:space="preserve">Розроблено новий підхід до встановлення потенціалу реконструкції житлового фонду для певних районів м. Києва з використанням факторного аналізу з візуалізацією у вигляді багатомірного масштабування, застосуванням кривих </w:t>
      </w:r>
      <w:proofErr w:type="spellStart"/>
      <w:r w:rsidRPr="00DB184D">
        <w:rPr>
          <w:rFonts w:ascii="Times New Roman" w:hAnsi="Times New Roman" w:cs="Times New Roman"/>
          <w:bCs/>
          <w:sz w:val="28"/>
          <w:szCs w:val="28"/>
          <w:lang w:val="uk-UA"/>
        </w:rPr>
        <w:t>Андреуса</w:t>
      </w:r>
      <w:proofErr w:type="spellEnd"/>
      <w:r w:rsidRPr="00DB184D">
        <w:rPr>
          <w:rFonts w:ascii="Times New Roman" w:hAnsi="Times New Roman" w:cs="Times New Roman"/>
          <w:bCs/>
          <w:sz w:val="28"/>
          <w:szCs w:val="28"/>
          <w:lang w:val="uk-UA"/>
        </w:rPr>
        <w:t>, побудовою проекці</w:t>
      </w:r>
      <w:r>
        <w:rPr>
          <w:rFonts w:ascii="Times New Roman" w:hAnsi="Times New Roman" w:cs="Times New Roman"/>
          <w:bCs/>
          <w:sz w:val="28"/>
          <w:szCs w:val="28"/>
          <w:lang w:val="uk-UA"/>
        </w:rPr>
        <w:t>й</w:t>
      </w:r>
      <w:r w:rsidRPr="00DB184D">
        <w:rPr>
          <w:rFonts w:ascii="Times New Roman" w:hAnsi="Times New Roman" w:cs="Times New Roman"/>
          <w:bCs/>
          <w:sz w:val="28"/>
          <w:szCs w:val="28"/>
          <w:lang w:val="uk-UA"/>
        </w:rPr>
        <w:t xml:space="preserve"> на ортогональні системи функції показників по районах м. Києва</w:t>
      </w:r>
      <w:r w:rsidRPr="006428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рис. 2, 3)</w:t>
      </w:r>
      <w:r w:rsidRPr="00642868">
        <w:rPr>
          <w:rFonts w:ascii="Times New Roman" w:hAnsi="Times New Roman" w:cs="Times New Roman"/>
          <w:bCs/>
          <w:sz w:val="28"/>
          <w:szCs w:val="28"/>
          <w:lang w:val="uk-UA"/>
        </w:rPr>
        <w:t>.</w:t>
      </w:r>
      <w:r w:rsidRPr="00642868">
        <w:rPr>
          <w:rFonts w:ascii="Times New Roman" w:hAnsi="Times New Roman" w:cs="Times New Roman"/>
          <w:sz w:val="28"/>
          <w:szCs w:val="28"/>
          <w:lang w:val="uk-UA"/>
        </w:rPr>
        <w:t xml:space="preserve"> </w:t>
      </w:r>
      <w:r w:rsidRPr="009C1ED7">
        <w:rPr>
          <w:rFonts w:ascii="Times New Roman" w:hAnsi="Times New Roman" w:cs="Times New Roman"/>
          <w:sz w:val="28"/>
          <w:szCs w:val="28"/>
        </w:rPr>
        <w:t>Метод</w:t>
      </w:r>
      <w:r w:rsidRPr="009C1ED7">
        <w:rPr>
          <w:rFonts w:ascii="Times New Roman" w:hAnsi="Times New Roman" w:cs="Times New Roman"/>
          <w:sz w:val="28"/>
          <w:szCs w:val="28"/>
          <w:lang w:val="uk-UA"/>
        </w:rPr>
        <w:t xml:space="preserve"> </w:t>
      </w:r>
      <w:proofErr w:type="spellStart"/>
      <w:r w:rsidRPr="009C1ED7">
        <w:rPr>
          <w:rFonts w:ascii="Times New Roman" w:hAnsi="Times New Roman" w:cs="Times New Roman"/>
          <w:sz w:val="28"/>
          <w:szCs w:val="28"/>
          <w:lang w:val="uk-UA"/>
        </w:rPr>
        <w:t>Андреуса</w:t>
      </w:r>
      <w:proofErr w:type="spellEnd"/>
      <w:r w:rsidRPr="009C1ED7">
        <w:rPr>
          <w:rFonts w:ascii="Times New Roman" w:hAnsi="Times New Roman" w:cs="Times New Roman"/>
          <w:sz w:val="28"/>
          <w:szCs w:val="28"/>
          <w:lang w:val="uk-UA"/>
        </w:rPr>
        <w:t xml:space="preserve"> – це один з методів візуалізації багатовимірних даних для аналізу їх структури. Кожній точці даних х = (х</w:t>
      </w:r>
      <w:r w:rsidRPr="009C1ED7">
        <w:rPr>
          <w:rFonts w:ascii="Times New Roman" w:hAnsi="Times New Roman" w:cs="Times New Roman"/>
          <w:sz w:val="28"/>
          <w:szCs w:val="28"/>
          <w:vertAlign w:val="subscript"/>
          <w:lang w:val="uk-UA"/>
        </w:rPr>
        <w:t>1</w:t>
      </w:r>
      <w:r w:rsidRPr="009C1ED7">
        <w:rPr>
          <w:rFonts w:ascii="Times New Roman" w:hAnsi="Times New Roman" w:cs="Times New Roman"/>
          <w:sz w:val="28"/>
          <w:szCs w:val="28"/>
          <w:lang w:val="uk-UA"/>
        </w:rPr>
        <w:t>, х</w:t>
      </w:r>
      <w:r w:rsidRPr="009C1ED7">
        <w:rPr>
          <w:rFonts w:ascii="Times New Roman" w:hAnsi="Times New Roman" w:cs="Times New Roman"/>
          <w:sz w:val="28"/>
          <w:szCs w:val="28"/>
          <w:vertAlign w:val="subscript"/>
          <w:lang w:val="uk-UA"/>
        </w:rPr>
        <w:t>2</w:t>
      </w:r>
      <w:r w:rsidRPr="009C1ED7">
        <w:rPr>
          <w:rFonts w:ascii="Times New Roman" w:hAnsi="Times New Roman" w:cs="Times New Roman"/>
          <w:sz w:val="28"/>
          <w:szCs w:val="28"/>
          <w:lang w:val="uk-UA"/>
        </w:rPr>
        <w:t xml:space="preserve">, ..., </w:t>
      </w:r>
      <w:proofErr w:type="spellStart"/>
      <w:r w:rsidRPr="009C1ED7">
        <w:rPr>
          <w:rFonts w:ascii="Times New Roman" w:hAnsi="Times New Roman" w:cs="Times New Roman"/>
          <w:sz w:val="28"/>
          <w:szCs w:val="28"/>
          <w:lang w:val="uk-UA"/>
        </w:rPr>
        <w:t>х</w:t>
      </w:r>
      <w:r w:rsidRPr="009C1ED7">
        <w:rPr>
          <w:rFonts w:ascii="Times New Roman" w:hAnsi="Times New Roman" w:cs="Times New Roman"/>
          <w:sz w:val="28"/>
          <w:szCs w:val="28"/>
          <w:vertAlign w:val="subscript"/>
          <w:lang w:val="uk-UA"/>
        </w:rPr>
        <w:t>т</w:t>
      </w:r>
      <w:proofErr w:type="spellEnd"/>
      <w:r w:rsidRPr="009C1ED7">
        <w:rPr>
          <w:rFonts w:ascii="Times New Roman" w:hAnsi="Times New Roman" w:cs="Times New Roman"/>
          <w:sz w:val="28"/>
          <w:szCs w:val="28"/>
          <w:lang w:val="uk-UA"/>
        </w:rPr>
        <w:t>) відповідає функція, що представляє собою кінцевий ряд Фур'є:</w:t>
      </w:r>
    </w:p>
    <w:p w14:paraId="72470584" w14:textId="77777777" w:rsidR="00F252D7" w:rsidRPr="009C1ED7" w:rsidRDefault="00F252D7" w:rsidP="00F252D7">
      <w:pPr>
        <w:spacing w:line="240" w:lineRule="auto"/>
        <w:jc w:val="right"/>
        <w:rPr>
          <w:rFonts w:ascii="Times New Roman" w:hAnsi="Times New Roman" w:cs="Times New Roman"/>
          <w:sz w:val="28"/>
          <w:szCs w:val="28"/>
        </w:rPr>
      </w:pPr>
      <w:r w:rsidRPr="009C1ED7">
        <w:rPr>
          <w:rFonts w:ascii="Times New Roman" w:hAnsi="Times New Roman" w:cs="Times New Roman"/>
          <w:noProof/>
          <w:position w:val="-30"/>
          <w:sz w:val="28"/>
          <w:szCs w:val="28"/>
        </w:rPr>
        <w:object w:dxaOrig="6280" w:dyaOrig="740" w14:anchorId="1AC56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38.25pt;mso-width-percent:0;mso-height-percent:0;mso-width-percent:0;mso-height-percent:0" o:ole="">
            <v:imagedata r:id="rId9" o:title=""/>
          </v:shape>
          <o:OLEObject Type="Embed" ProgID="Equation.3" ShapeID="_x0000_i1025" DrawAspect="Content" ObjectID="_1685357682" r:id="rId10"/>
        </w:object>
      </w:r>
      <w:r w:rsidRPr="009C1E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C1ED7">
        <w:rPr>
          <w:rFonts w:ascii="Times New Roman" w:hAnsi="Times New Roman" w:cs="Times New Roman"/>
          <w:sz w:val="28"/>
          <w:szCs w:val="28"/>
          <w:lang w:val="uk-UA"/>
        </w:rPr>
        <w:t>(1)</w:t>
      </w:r>
    </w:p>
    <w:p w14:paraId="29AB8E71" w14:textId="77777777" w:rsidR="00F252D7" w:rsidRDefault="00F252D7" w:rsidP="00F252D7">
      <w:pPr>
        <w:spacing w:after="0" w:line="240" w:lineRule="auto"/>
        <w:jc w:val="both"/>
        <w:rPr>
          <w:rFonts w:ascii="Times New Roman" w:hAnsi="Times New Roman" w:cs="Times New Roman"/>
          <w:position w:val="-12"/>
          <w:sz w:val="28"/>
          <w:szCs w:val="28"/>
          <w:lang w:val="uk-UA"/>
        </w:rPr>
      </w:pPr>
      <w:r w:rsidRPr="009C1ED7">
        <w:rPr>
          <w:rFonts w:ascii="Times New Roman" w:hAnsi="Times New Roman" w:cs="Times New Roman"/>
          <w:sz w:val="28"/>
          <w:szCs w:val="28"/>
        </w:rPr>
        <w:t xml:space="preserve">де </w:t>
      </w:r>
      <w:r w:rsidRPr="009C1ED7">
        <w:rPr>
          <w:rFonts w:ascii="Times New Roman" w:hAnsi="Times New Roman" w:cs="Times New Roman"/>
          <w:noProof/>
          <w:position w:val="-12"/>
          <w:sz w:val="28"/>
          <w:szCs w:val="28"/>
        </w:rPr>
        <w:object w:dxaOrig="1280" w:dyaOrig="360" w14:anchorId="21BFC388">
          <v:shape id="_x0000_i1026" type="#_x0000_t75" alt="" style="width:66pt;height:18pt;mso-width-percent:0;mso-height-percent:0;mso-width-percent:0;mso-height-percent:0" o:ole="">
            <v:imagedata r:id="rId11" o:title=""/>
          </v:shape>
          <o:OLEObject Type="Embed" ProgID="Equation.3" ShapeID="_x0000_i1026" DrawAspect="Content" ObjectID="_1685357683" r:id="rId12"/>
        </w:object>
      </w:r>
      <w:r w:rsidRPr="009C1ED7">
        <w:rPr>
          <w:rFonts w:ascii="Times New Roman" w:hAnsi="Times New Roman" w:cs="Times New Roman"/>
          <w:position w:val="-12"/>
          <w:sz w:val="28"/>
          <w:szCs w:val="28"/>
          <w:lang w:val="uk-UA"/>
        </w:rPr>
        <w:t xml:space="preserve"> </w:t>
      </w:r>
    </w:p>
    <w:p w14:paraId="349078B0" w14:textId="77777777" w:rsidR="00A57092" w:rsidRPr="00DB184D" w:rsidRDefault="00A57092" w:rsidP="00A21514">
      <w:pPr>
        <w:spacing w:after="0" w:line="360" w:lineRule="auto"/>
        <w:jc w:val="center"/>
        <w:rPr>
          <w:rFonts w:ascii="Times New Roman" w:hAnsi="Times New Roman" w:cs="Times New Roman"/>
          <w:sz w:val="28"/>
          <w:szCs w:val="28"/>
          <w:lang w:val="uk-UA"/>
        </w:rPr>
      </w:pPr>
      <w:r w:rsidRPr="004D1B73">
        <w:rPr>
          <w:rFonts w:ascii="Times New Roman" w:hAnsi="Times New Roman" w:cs="Times New Roman"/>
          <w:noProof/>
          <w:sz w:val="28"/>
          <w:szCs w:val="28"/>
        </w:rPr>
        <w:drawing>
          <wp:inline distT="0" distB="0" distL="0" distR="0" wp14:anchorId="1898461F" wp14:editId="39D4988C">
            <wp:extent cx="5596184" cy="2227153"/>
            <wp:effectExtent l="0" t="0" r="5080" b="190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625" cy="2263943"/>
                    </a:xfrm>
                    <a:prstGeom prst="rect">
                      <a:avLst/>
                    </a:prstGeom>
                    <a:noFill/>
                    <a:ln>
                      <a:noFill/>
                    </a:ln>
                    <a:effectLst/>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80"/>
      </w:tblGrid>
      <w:tr w:rsidR="00642868" w14:paraId="5B03539D" w14:textId="77777777" w:rsidTr="00642868">
        <w:tc>
          <w:tcPr>
            <w:tcW w:w="1668" w:type="dxa"/>
          </w:tcPr>
          <w:p w14:paraId="40D8BC7E" w14:textId="75A7ECBB" w:rsidR="00642868" w:rsidRDefault="00642868" w:rsidP="00451496">
            <w:pPr>
              <w:rPr>
                <w:rFonts w:ascii="Times New Roman" w:hAnsi="Times New Roman" w:cs="Times New Roman"/>
                <w:sz w:val="28"/>
                <w:szCs w:val="28"/>
                <w:lang w:val="uk-UA"/>
              </w:rPr>
            </w:pPr>
            <w:r w:rsidRPr="00DB184D">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B184D">
              <w:rPr>
                <w:rFonts w:ascii="Times New Roman" w:hAnsi="Times New Roman" w:cs="Times New Roman"/>
                <w:sz w:val="28"/>
                <w:szCs w:val="28"/>
                <w:lang w:val="uk-UA"/>
              </w:rPr>
              <w:t xml:space="preserve"> </w:t>
            </w:r>
            <w:r w:rsidRPr="00FD6A88">
              <w:rPr>
                <w:rFonts w:ascii="Times New Roman" w:hAnsi="Times New Roman" w:cs="Times New Roman"/>
                <w:sz w:val="28"/>
                <w:szCs w:val="28"/>
              </w:rPr>
              <w:t>2</w:t>
            </w:r>
            <w:r>
              <w:rPr>
                <w:rFonts w:ascii="Times New Roman" w:hAnsi="Times New Roman" w:cs="Times New Roman"/>
                <w:sz w:val="28"/>
                <w:szCs w:val="28"/>
                <w:lang w:val="uk-UA"/>
              </w:rPr>
              <w:t xml:space="preserve"> –</w:t>
            </w:r>
          </w:p>
        </w:tc>
        <w:tc>
          <w:tcPr>
            <w:tcW w:w="8080" w:type="dxa"/>
          </w:tcPr>
          <w:p w14:paraId="55C3FE65" w14:textId="7A4D718E" w:rsidR="00642868" w:rsidRDefault="00642868" w:rsidP="00451496">
            <w:pPr>
              <w:rPr>
                <w:rFonts w:ascii="Times New Roman" w:hAnsi="Times New Roman" w:cs="Times New Roman"/>
                <w:sz w:val="28"/>
                <w:szCs w:val="28"/>
                <w:lang w:val="uk-UA"/>
              </w:rPr>
            </w:pPr>
            <w:r w:rsidRPr="004D1B73">
              <w:rPr>
                <w:rFonts w:ascii="Times New Roman" w:hAnsi="Times New Roman" w:cs="Times New Roman"/>
                <w:sz w:val="28"/>
                <w:szCs w:val="28"/>
                <w:lang w:val="uk-UA"/>
              </w:rPr>
              <w:t>Багатомірне масштабування параметрів викидів, забудови та населення а) 2</w:t>
            </w:r>
            <w:r w:rsidRPr="004D1B73">
              <w:rPr>
                <w:rFonts w:ascii="Times New Roman" w:hAnsi="Times New Roman" w:cs="Times New Roman"/>
                <w:sz w:val="28"/>
                <w:szCs w:val="28"/>
              </w:rPr>
              <w:t>D</w:t>
            </w:r>
            <w:r w:rsidRPr="00642868">
              <w:rPr>
                <w:rFonts w:ascii="Times New Roman" w:hAnsi="Times New Roman" w:cs="Times New Roman"/>
                <w:sz w:val="28"/>
                <w:szCs w:val="28"/>
                <w:lang w:val="ru-RU"/>
              </w:rPr>
              <w:t xml:space="preserve"> </w:t>
            </w:r>
            <w:r w:rsidRPr="004D1B73">
              <w:rPr>
                <w:rFonts w:ascii="Times New Roman" w:hAnsi="Times New Roman" w:cs="Times New Roman"/>
                <w:sz w:val="28"/>
                <w:szCs w:val="28"/>
                <w:lang w:val="uk-UA"/>
              </w:rPr>
              <w:t>проекція; б) 3</w:t>
            </w:r>
            <w:r w:rsidRPr="004D1B73">
              <w:rPr>
                <w:rFonts w:ascii="Times New Roman" w:hAnsi="Times New Roman" w:cs="Times New Roman"/>
                <w:sz w:val="28"/>
                <w:szCs w:val="28"/>
              </w:rPr>
              <w:t>D</w:t>
            </w:r>
            <w:r w:rsidRPr="00642868">
              <w:rPr>
                <w:rFonts w:ascii="Times New Roman" w:hAnsi="Times New Roman" w:cs="Times New Roman"/>
                <w:sz w:val="28"/>
                <w:szCs w:val="28"/>
                <w:lang w:val="ru-RU"/>
              </w:rPr>
              <w:t xml:space="preserve"> </w:t>
            </w:r>
            <w:r w:rsidRPr="004D1B73">
              <w:rPr>
                <w:rFonts w:ascii="Times New Roman" w:hAnsi="Times New Roman" w:cs="Times New Roman"/>
                <w:sz w:val="28"/>
                <w:szCs w:val="28"/>
                <w:lang w:val="uk-UA"/>
              </w:rPr>
              <w:t>проекція</w:t>
            </w:r>
            <w:r>
              <w:rPr>
                <w:rFonts w:ascii="Times New Roman" w:hAnsi="Times New Roman" w:cs="Times New Roman"/>
                <w:sz w:val="28"/>
                <w:szCs w:val="28"/>
                <w:lang w:val="uk-UA"/>
              </w:rPr>
              <w:t xml:space="preserve"> </w:t>
            </w:r>
            <w:r w:rsidRPr="004D1B73">
              <w:rPr>
                <w:rFonts w:ascii="Times New Roman" w:hAnsi="Times New Roman" w:cs="Times New Roman"/>
                <w:sz w:val="28"/>
                <w:szCs w:val="28"/>
                <w:lang w:val="uk-UA"/>
              </w:rPr>
              <w:t xml:space="preserve">(на осях наближена евклідова відстань) </w:t>
            </w:r>
          </w:p>
        </w:tc>
      </w:tr>
    </w:tbl>
    <w:p w14:paraId="1F3E849E" w14:textId="77777777" w:rsidR="00CF1567" w:rsidRDefault="00CF1567" w:rsidP="00A21514">
      <w:pPr>
        <w:spacing w:line="240" w:lineRule="auto"/>
        <w:ind w:firstLine="708"/>
        <w:jc w:val="both"/>
        <w:rPr>
          <w:rFonts w:ascii="Times New Roman" w:hAnsi="Times New Roman" w:cs="Times New Roman"/>
          <w:bCs/>
          <w:sz w:val="28"/>
          <w:szCs w:val="28"/>
          <w:lang w:val="uk-UA"/>
        </w:rPr>
      </w:pPr>
    </w:p>
    <w:p w14:paraId="0C3E2D8C" w14:textId="4FFAF7CF" w:rsidR="00F26C8B" w:rsidRPr="00642868" w:rsidRDefault="00F26C8B" w:rsidP="00642868">
      <w:pPr>
        <w:spacing w:line="360" w:lineRule="auto"/>
        <w:jc w:val="center"/>
        <w:rPr>
          <w:rFonts w:ascii="Times New Roman" w:hAnsi="Times New Roman" w:cs="Times New Roman"/>
          <w:bCs/>
          <w:sz w:val="28"/>
          <w:szCs w:val="28"/>
          <w:lang w:val="uk-UA"/>
        </w:rPr>
      </w:pPr>
      <w:r w:rsidRPr="00DB184D">
        <w:rPr>
          <w:rFonts w:ascii="Times New Roman" w:hAnsi="Times New Roman" w:cs="Times New Roman"/>
          <w:bCs/>
          <w:noProof/>
          <w:sz w:val="28"/>
          <w:szCs w:val="28"/>
        </w:rPr>
        <w:drawing>
          <wp:inline distT="0" distB="0" distL="0" distR="0" wp14:anchorId="5461B533" wp14:editId="503CDE61">
            <wp:extent cx="5639732" cy="22543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t="18942" r="14938" b="10091"/>
                    <a:stretch>
                      <a:fillRect/>
                    </a:stretch>
                  </pic:blipFill>
                  <pic:spPr bwMode="auto">
                    <a:xfrm>
                      <a:off x="0" y="0"/>
                      <a:ext cx="5713371" cy="2283748"/>
                    </a:xfrm>
                    <a:prstGeom prst="rect">
                      <a:avLst/>
                    </a:prstGeom>
                    <a:noFill/>
                    <a:ln>
                      <a:noFill/>
                    </a:ln>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8287"/>
      </w:tblGrid>
      <w:tr w:rsidR="00642868" w14:paraId="302CE30A" w14:textId="77777777" w:rsidTr="00642868">
        <w:tc>
          <w:tcPr>
            <w:tcW w:w="1668" w:type="dxa"/>
          </w:tcPr>
          <w:p w14:paraId="733C401C" w14:textId="40183192" w:rsidR="00642868" w:rsidRDefault="00642868" w:rsidP="00C116B2">
            <w:pPr>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B184D">
              <w:rPr>
                <w:rFonts w:ascii="Times New Roman" w:hAnsi="Times New Roman" w:cs="Times New Roman"/>
                <w:sz w:val="28"/>
                <w:szCs w:val="28"/>
                <w:lang w:val="uk-UA"/>
              </w:rPr>
              <w:t xml:space="preserve"> </w:t>
            </w:r>
            <w:r>
              <w:rPr>
                <w:rFonts w:ascii="Times New Roman" w:hAnsi="Times New Roman" w:cs="Times New Roman"/>
                <w:sz w:val="28"/>
                <w:szCs w:val="28"/>
                <w:lang w:val="uk-UA"/>
              </w:rPr>
              <w:t>3 –</w:t>
            </w:r>
          </w:p>
        </w:tc>
        <w:tc>
          <w:tcPr>
            <w:tcW w:w="8754" w:type="dxa"/>
          </w:tcPr>
          <w:p w14:paraId="69745D51" w14:textId="3B5C0D54" w:rsidR="00642868" w:rsidRDefault="00642868" w:rsidP="00642868">
            <w:pPr>
              <w:jc w:val="both"/>
              <w:rPr>
                <w:rFonts w:ascii="Times New Roman" w:hAnsi="Times New Roman" w:cs="Times New Roman"/>
                <w:sz w:val="28"/>
                <w:szCs w:val="28"/>
                <w:lang w:val="uk-UA"/>
              </w:rPr>
            </w:pPr>
            <w:r w:rsidRPr="00642868">
              <w:rPr>
                <w:rFonts w:ascii="Times New Roman" w:hAnsi="Times New Roman" w:cs="Times New Roman"/>
                <w:sz w:val="28"/>
                <w:szCs w:val="28"/>
                <w:lang w:val="uk-UA"/>
              </w:rPr>
              <w:t>Багатомірне масштабування районів м. Києва за 48 показниками (на осях наближена евклідова відстань): а) 2D проекція; б) 3D проекція</w:t>
            </w:r>
          </w:p>
        </w:tc>
      </w:tr>
    </w:tbl>
    <w:p w14:paraId="5CB464E4" w14:textId="56DE0D28" w:rsidR="00C116B2" w:rsidRDefault="00C116B2" w:rsidP="00C116B2">
      <w:pPr>
        <w:spacing w:after="0" w:line="240" w:lineRule="auto"/>
        <w:ind w:firstLine="708"/>
        <w:jc w:val="both"/>
        <w:rPr>
          <w:rFonts w:ascii="Times New Roman" w:hAnsi="Times New Roman" w:cs="Times New Roman"/>
          <w:sz w:val="28"/>
          <w:szCs w:val="28"/>
          <w:lang w:val="uk-UA"/>
        </w:rPr>
      </w:pPr>
    </w:p>
    <w:p w14:paraId="1FAB9844" w14:textId="4A2C03FB" w:rsidR="00CF1567" w:rsidRDefault="00CF1567" w:rsidP="00F252D7">
      <w:pPr>
        <w:spacing w:after="0" w:line="240" w:lineRule="auto"/>
        <w:ind w:firstLine="708"/>
        <w:jc w:val="both"/>
        <w:rPr>
          <w:rFonts w:ascii="Times New Roman" w:hAnsi="Times New Roman" w:cs="Times New Roman"/>
          <w:sz w:val="28"/>
          <w:szCs w:val="28"/>
          <w:lang w:val="uk-UA"/>
        </w:rPr>
      </w:pPr>
      <w:r w:rsidRPr="009C1ED7">
        <w:rPr>
          <w:rFonts w:ascii="Times New Roman" w:hAnsi="Times New Roman" w:cs="Times New Roman"/>
          <w:sz w:val="28"/>
          <w:szCs w:val="28"/>
          <w:lang w:val="uk-UA"/>
        </w:rPr>
        <w:t>Якщо данні мають певну структуру, то вона відображається на графіках функцій</w:t>
      </w:r>
      <w:r>
        <w:rPr>
          <w:rFonts w:ascii="Times New Roman" w:hAnsi="Times New Roman" w:cs="Times New Roman"/>
          <w:sz w:val="28"/>
          <w:szCs w:val="28"/>
          <w:lang w:val="uk-UA"/>
        </w:rPr>
        <w:t>, при цьому</w:t>
      </w:r>
      <w:r w:rsidRPr="009C1ED7">
        <w:rPr>
          <w:rFonts w:ascii="Times New Roman" w:hAnsi="Times New Roman" w:cs="Times New Roman"/>
          <w:sz w:val="28"/>
          <w:szCs w:val="28"/>
        </w:rPr>
        <w:t xml:space="preserve"> </w:t>
      </w:r>
      <w:r>
        <w:rPr>
          <w:rFonts w:ascii="Times New Roman" w:hAnsi="Times New Roman" w:cs="Times New Roman"/>
          <w:sz w:val="28"/>
          <w:szCs w:val="28"/>
          <w:lang w:val="uk-UA"/>
        </w:rPr>
        <w:t>к</w:t>
      </w:r>
      <w:r w:rsidRPr="009C1ED7">
        <w:rPr>
          <w:rFonts w:ascii="Times New Roman" w:hAnsi="Times New Roman" w:cs="Times New Roman"/>
          <w:sz w:val="28"/>
          <w:szCs w:val="28"/>
          <w:lang w:val="uk-UA"/>
        </w:rPr>
        <w:t xml:space="preserve">риві </w:t>
      </w:r>
      <w:proofErr w:type="spellStart"/>
      <w:r w:rsidRPr="009C1ED7">
        <w:rPr>
          <w:rFonts w:ascii="Times New Roman" w:hAnsi="Times New Roman" w:cs="Times New Roman"/>
          <w:sz w:val="28"/>
          <w:szCs w:val="28"/>
          <w:lang w:val="uk-UA"/>
        </w:rPr>
        <w:t>Андреуса</w:t>
      </w:r>
      <w:proofErr w:type="spellEnd"/>
      <w:r w:rsidRPr="009C1ED7">
        <w:rPr>
          <w:rFonts w:ascii="Times New Roman" w:hAnsi="Times New Roman" w:cs="Times New Roman"/>
          <w:sz w:val="28"/>
          <w:szCs w:val="28"/>
          <w:lang w:val="uk-UA"/>
        </w:rPr>
        <w:t xml:space="preserve"> змінюю</w:t>
      </w:r>
      <w:r>
        <w:rPr>
          <w:rFonts w:ascii="Times New Roman" w:hAnsi="Times New Roman" w:cs="Times New Roman"/>
          <w:sz w:val="28"/>
          <w:szCs w:val="28"/>
          <w:lang w:val="uk-UA"/>
        </w:rPr>
        <w:t>ть</w:t>
      </w:r>
      <w:r w:rsidRPr="009C1ED7">
        <w:rPr>
          <w:rFonts w:ascii="Times New Roman" w:hAnsi="Times New Roman" w:cs="Times New Roman"/>
          <w:sz w:val="28"/>
          <w:szCs w:val="28"/>
          <w:lang w:val="uk-UA"/>
        </w:rPr>
        <w:t xml:space="preserve"> форму </w:t>
      </w:r>
      <w:r>
        <w:rPr>
          <w:rFonts w:ascii="Times New Roman" w:hAnsi="Times New Roman" w:cs="Times New Roman"/>
          <w:sz w:val="28"/>
          <w:szCs w:val="28"/>
          <w:lang w:val="uk-UA"/>
        </w:rPr>
        <w:t>в залежності від</w:t>
      </w:r>
      <w:r w:rsidRPr="009C1ED7">
        <w:rPr>
          <w:rFonts w:ascii="Times New Roman" w:hAnsi="Times New Roman" w:cs="Times New Roman"/>
          <w:sz w:val="28"/>
          <w:szCs w:val="28"/>
          <w:lang w:val="uk-UA"/>
        </w:rPr>
        <w:t xml:space="preserve"> порядку </w:t>
      </w:r>
      <w:r>
        <w:rPr>
          <w:rFonts w:ascii="Times New Roman" w:hAnsi="Times New Roman" w:cs="Times New Roman"/>
          <w:sz w:val="28"/>
          <w:szCs w:val="28"/>
          <w:lang w:val="uk-UA"/>
        </w:rPr>
        <w:t xml:space="preserve">представлення </w:t>
      </w:r>
      <w:r w:rsidRPr="009C1ED7">
        <w:rPr>
          <w:rFonts w:ascii="Times New Roman" w:hAnsi="Times New Roman" w:cs="Times New Roman"/>
          <w:sz w:val="28"/>
          <w:szCs w:val="28"/>
          <w:lang w:val="uk-UA"/>
        </w:rPr>
        <w:t>параметрів</w:t>
      </w:r>
      <w:r>
        <w:rPr>
          <w:rFonts w:ascii="Times New Roman" w:hAnsi="Times New Roman" w:cs="Times New Roman"/>
          <w:sz w:val="28"/>
          <w:szCs w:val="28"/>
          <w:lang w:val="uk-UA"/>
        </w:rPr>
        <w:t xml:space="preserve"> (рис. 4)</w:t>
      </w:r>
      <w:r w:rsidRPr="009C1ED7">
        <w:rPr>
          <w:rFonts w:ascii="Times New Roman" w:hAnsi="Times New Roman" w:cs="Times New Roman"/>
          <w:sz w:val="28"/>
          <w:szCs w:val="28"/>
          <w:lang w:val="uk-UA"/>
        </w:rPr>
        <w:t>.</w:t>
      </w:r>
      <w:r>
        <w:rPr>
          <w:rFonts w:ascii="Times New Roman" w:hAnsi="Times New Roman" w:cs="Times New Roman"/>
          <w:sz w:val="28"/>
          <w:szCs w:val="28"/>
          <w:lang w:val="uk-UA"/>
        </w:rPr>
        <w:t xml:space="preserve"> Наприклад, на Рис. 4-</w:t>
      </w:r>
      <w:r w:rsidRPr="00FF478B">
        <w:rPr>
          <w:rFonts w:ascii="Times New Roman" w:hAnsi="Times New Roman" w:cs="Times New Roman"/>
          <w:sz w:val="28"/>
          <w:szCs w:val="28"/>
          <w:lang w:val="uk-UA"/>
        </w:rPr>
        <w:t>а</w:t>
      </w:r>
      <w:r>
        <w:rPr>
          <w:rFonts w:ascii="Times New Roman" w:hAnsi="Times New Roman" w:cs="Times New Roman"/>
          <w:sz w:val="28"/>
          <w:szCs w:val="28"/>
          <w:lang w:val="uk-UA"/>
        </w:rPr>
        <w:t xml:space="preserve"> параметри представлені у такій послідовності: </w:t>
      </w:r>
      <w:r w:rsidRPr="00FF478B">
        <w:rPr>
          <w:rFonts w:ascii="Times New Roman" w:hAnsi="Times New Roman" w:cs="Times New Roman"/>
          <w:sz w:val="28"/>
          <w:szCs w:val="28"/>
          <w:lang w:val="uk-UA"/>
        </w:rPr>
        <w:t>загальні обсяги викидів, розмір території району, викиди СО</w:t>
      </w:r>
      <w:r w:rsidRPr="00390E07">
        <w:rPr>
          <w:rFonts w:ascii="Times New Roman" w:hAnsi="Times New Roman" w:cs="Times New Roman"/>
          <w:sz w:val="28"/>
          <w:szCs w:val="28"/>
          <w:vertAlign w:val="subscript"/>
          <w:lang w:val="uk-UA"/>
        </w:rPr>
        <w:t>2</w:t>
      </w:r>
      <w:r w:rsidRPr="00FF478B">
        <w:rPr>
          <w:rFonts w:ascii="Times New Roman" w:hAnsi="Times New Roman" w:cs="Times New Roman"/>
          <w:sz w:val="28"/>
          <w:szCs w:val="28"/>
          <w:lang w:val="uk-UA"/>
        </w:rPr>
        <w:t>, кількість постійного населення, кількість осіб у аварійних житлових будинках, кількість осіб у ветхих житлових будинках, загальна кількість будинків у район</w:t>
      </w:r>
      <w:r>
        <w:rPr>
          <w:rFonts w:ascii="Times New Roman" w:hAnsi="Times New Roman" w:cs="Times New Roman"/>
          <w:sz w:val="28"/>
          <w:szCs w:val="28"/>
          <w:lang w:val="uk-UA"/>
        </w:rPr>
        <w:t xml:space="preserve">ах м. Києва. </w:t>
      </w:r>
    </w:p>
    <w:p w14:paraId="5383B20D" w14:textId="386CB9F3" w:rsidR="00FF478B" w:rsidRPr="00FF478B" w:rsidRDefault="004D1B73" w:rsidP="00D573A4">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6B3CA372" wp14:editId="015F69A7">
            <wp:extent cx="5875655" cy="30241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198" cy="3104691"/>
                    </a:xfrm>
                    <a:prstGeom prst="rect">
                      <a:avLst/>
                    </a:prstGeom>
                    <a:noFill/>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8262"/>
      </w:tblGrid>
      <w:tr w:rsidR="00D573A4" w14:paraId="39F6042B" w14:textId="77777777" w:rsidTr="00D573A4">
        <w:tc>
          <w:tcPr>
            <w:tcW w:w="1668" w:type="dxa"/>
          </w:tcPr>
          <w:p w14:paraId="506818F5" w14:textId="66188F55" w:rsidR="00D573A4" w:rsidRDefault="00D573A4" w:rsidP="009C1ED7">
            <w:pPr>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B184D">
              <w:rPr>
                <w:rFonts w:ascii="Times New Roman" w:hAnsi="Times New Roman" w:cs="Times New Roman"/>
                <w:sz w:val="28"/>
                <w:szCs w:val="28"/>
                <w:lang w:val="uk-UA"/>
              </w:rPr>
              <w:t xml:space="preserve"> </w:t>
            </w:r>
            <w:r>
              <w:rPr>
                <w:rFonts w:ascii="Times New Roman" w:hAnsi="Times New Roman" w:cs="Times New Roman"/>
                <w:sz w:val="28"/>
                <w:szCs w:val="28"/>
                <w:lang w:val="uk-UA"/>
              </w:rPr>
              <w:t>4 –</w:t>
            </w:r>
          </w:p>
        </w:tc>
        <w:tc>
          <w:tcPr>
            <w:tcW w:w="8363" w:type="dxa"/>
          </w:tcPr>
          <w:p w14:paraId="449241E0" w14:textId="0CA887C1" w:rsidR="00D573A4" w:rsidRDefault="00D573A4" w:rsidP="009C1ED7">
            <w:pPr>
              <w:jc w:val="both"/>
              <w:rPr>
                <w:rFonts w:ascii="Times New Roman" w:hAnsi="Times New Roman" w:cs="Times New Roman"/>
                <w:sz w:val="28"/>
                <w:szCs w:val="28"/>
                <w:lang w:val="uk-UA"/>
              </w:rPr>
            </w:pPr>
            <w:r w:rsidRPr="00FF478B">
              <w:rPr>
                <w:rFonts w:ascii="Times New Roman" w:hAnsi="Times New Roman" w:cs="Times New Roman"/>
                <w:sz w:val="28"/>
                <w:szCs w:val="28"/>
                <w:lang w:val="uk-UA"/>
              </w:rPr>
              <w:t xml:space="preserve">Порівняння районів м. Києва із застосуванням кривих </w:t>
            </w:r>
            <w:proofErr w:type="spellStart"/>
            <w:r w:rsidRPr="00FF478B">
              <w:rPr>
                <w:rFonts w:ascii="Times New Roman" w:hAnsi="Times New Roman" w:cs="Times New Roman"/>
                <w:sz w:val="28"/>
                <w:szCs w:val="28"/>
                <w:lang w:val="uk-UA"/>
              </w:rPr>
              <w:t>Андреуса</w:t>
            </w:r>
            <w:proofErr w:type="spellEnd"/>
            <w:r w:rsidRPr="00FF478B">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w:t>
            </w:r>
            <w:r w:rsidRPr="00FF478B">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FF478B">
              <w:rPr>
                <w:rFonts w:ascii="Times New Roman" w:hAnsi="Times New Roman" w:cs="Times New Roman"/>
                <w:sz w:val="28"/>
                <w:szCs w:val="28"/>
                <w:lang w:val="uk-UA"/>
              </w:rPr>
              <w:t>в) та проекції на ортогональні системи функції показників (г)</w:t>
            </w:r>
          </w:p>
        </w:tc>
      </w:tr>
    </w:tbl>
    <w:p w14:paraId="7E527582" w14:textId="77777777" w:rsidR="009C1ED7" w:rsidRDefault="009C1ED7" w:rsidP="009C1ED7">
      <w:pPr>
        <w:spacing w:after="0" w:line="240" w:lineRule="auto"/>
        <w:ind w:firstLine="708"/>
        <w:jc w:val="both"/>
        <w:rPr>
          <w:rFonts w:ascii="Times New Roman" w:hAnsi="Times New Roman" w:cs="Times New Roman"/>
          <w:sz w:val="28"/>
          <w:szCs w:val="28"/>
          <w:lang w:val="uk-UA"/>
        </w:rPr>
      </w:pPr>
    </w:p>
    <w:p w14:paraId="37239FD6" w14:textId="5D49E074" w:rsidR="00D573A4" w:rsidRDefault="00D573A4" w:rsidP="00D573A4">
      <w:pPr>
        <w:spacing w:after="0" w:line="240" w:lineRule="auto"/>
        <w:ind w:firstLine="708"/>
        <w:jc w:val="both"/>
        <w:rPr>
          <w:rFonts w:ascii="Times New Roman" w:hAnsi="Times New Roman" w:cs="Times New Roman"/>
          <w:bCs/>
          <w:sz w:val="28"/>
          <w:szCs w:val="28"/>
          <w:lang w:val="uk-UA"/>
        </w:rPr>
      </w:pPr>
      <w:r>
        <w:rPr>
          <w:rFonts w:ascii="Times New Roman" w:hAnsi="Times New Roman" w:cs="Times New Roman"/>
          <w:sz w:val="28"/>
          <w:szCs w:val="28"/>
          <w:lang w:val="uk-UA"/>
        </w:rPr>
        <w:t>На Рис.</w:t>
      </w:r>
      <w:r w:rsidRPr="00FF478B">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FF478B">
        <w:rPr>
          <w:rFonts w:ascii="Times New Roman" w:hAnsi="Times New Roman" w:cs="Times New Roman"/>
          <w:sz w:val="28"/>
          <w:szCs w:val="28"/>
          <w:lang w:val="uk-UA"/>
        </w:rPr>
        <w:t xml:space="preserve">б </w:t>
      </w:r>
      <w:r>
        <w:rPr>
          <w:rFonts w:ascii="Times New Roman" w:hAnsi="Times New Roman" w:cs="Times New Roman"/>
          <w:sz w:val="28"/>
          <w:szCs w:val="28"/>
          <w:lang w:val="uk-UA"/>
        </w:rPr>
        <w:t>порядок представлення параметрів змінено:</w:t>
      </w:r>
      <w:r w:rsidRPr="00FF478B">
        <w:rPr>
          <w:rFonts w:ascii="Times New Roman" w:hAnsi="Times New Roman" w:cs="Times New Roman"/>
          <w:sz w:val="28"/>
          <w:szCs w:val="28"/>
          <w:lang w:val="uk-UA"/>
        </w:rPr>
        <w:t xml:space="preserve"> викиди СО</w:t>
      </w:r>
      <w:r w:rsidRPr="00390E07">
        <w:rPr>
          <w:rFonts w:ascii="Times New Roman" w:hAnsi="Times New Roman" w:cs="Times New Roman"/>
          <w:sz w:val="28"/>
          <w:szCs w:val="28"/>
          <w:vertAlign w:val="subscript"/>
          <w:lang w:val="uk-UA"/>
        </w:rPr>
        <w:t>2</w:t>
      </w:r>
      <w:r w:rsidRPr="00FF478B">
        <w:rPr>
          <w:rFonts w:ascii="Times New Roman" w:hAnsi="Times New Roman" w:cs="Times New Roman"/>
          <w:sz w:val="28"/>
          <w:szCs w:val="28"/>
          <w:lang w:val="uk-UA"/>
        </w:rPr>
        <w:t>, загальні обсяги викидів, розмір території району, кількість постійного населення, кількість осіб у аварійних житлових будинках, кількість осіб у ветхих житлових будинках, загальна кількість будинків у районі</w:t>
      </w:r>
      <w:r>
        <w:rPr>
          <w:rFonts w:ascii="Times New Roman" w:hAnsi="Times New Roman" w:cs="Times New Roman"/>
          <w:sz w:val="28"/>
          <w:szCs w:val="28"/>
          <w:lang w:val="uk-UA"/>
        </w:rPr>
        <w:t>. Представлено приклади різних форм візуалізації даних з застосуванням к</w:t>
      </w:r>
      <w:r w:rsidRPr="009C1ED7">
        <w:rPr>
          <w:rFonts w:ascii="Times New Roman" w:hAnsi="Times New Roman" w:cs="Times New Roman"/>
          <w:sz w:val="28"/>
          <w:szCs w:val="28"/>
          <w:lang w:val="uk-UA"/>
        </w:rPr>
        <w:t>рив</w:t>
      </w:r>
      <w:r>
        <w:rPr>
          <w:rFonts w:ascii="Times New Roman" w:hAnsi="Times New Roman" w:cs="Times New Roman"/>
          <w:sz w:val="28"/>
          <w:szCs w:val="28"/>
          <w:lang w:val="uk-UA"/>
        </w:rPr>
        <w:t>их</w:t>
      </w:r>
      <w:r w:rsidRPr="009C1ED7">
        <w:rPr>
          <w:rFonts w:ascii="Times New Roman" w:hAnsi="Times New Roman" w:cs="Times New Roman"/>
          <w:sz w:val="28"/>
          <w:szCs w:val="28"/>
          <w:lang w:val="uk-UA"/>
        </w:rPr>
        <w:t xml:space="preserve"> </w:t>
      </w:r>
      <w:proofErr w:type="spellStart"/>
      <w:r w:rsidRPr="009C1ED7">
        <w:rPr>
          <w:rFonts w:ascii="Times New Roman" w:hAnsi="Times New Roman" w:cs="Times New Roman"/>
          <w:sz w:val="28"/>
          <w:szCs w:val="28"/>
          <w:lang w:val="uk-UA"/>
        </w:rPr>
        <w:t>Андреуса</w:t>
      </w:r>
      <w:proofErr w:type="spellEnd"/>
      <w:r>
        <w:rPr>
          <w:rFonts w:ascii="Times New Roman" w:hAnsi="Times New Roman" w:cs="Times New Roman"/>
          <w:sz w:val="28"/>
          <w:szCs w:val="28"/>
          <w:lang w:val="uk-UA"/>
        </w:rPr>
        <w:t xml:space="preserve"> (рис. 4-</w:t>
      </w:r>
      <w:r w:rsidRPr="00FF478B">
        <w:rPr>
          <w:rFonts w:ascii="Times New Roman" w:hAnsi="Times New Roman" w:cs="Times New Roman"/>
          <w:sz w:val="28"/>
          <w:szCs w:val="28"/>
          <w:lang w:val="uk-UA"/>
        </w:rPr>
        <w:t>в</w:t>
      </w:r>
      <w:r>
        <w:rPr>
          <w:rFonts w:ascii="Times New Roman" w:hAnsi="Times New Roman" w:cs="Times New Roman"/>
          <w:sz w:val="28"/>
          <w:szCs w:val="28"/>
          <w:lang w:val="uk-UA"/>
        </w:rPr>
        <w:t xml:space="preserve">) та </w:t>
      </w:r>
      <w:r w:rsidRPr="00FF478B">
        <w:rPr>
          <w:rFonts w:ascii="Times New Roman" w:hAnsi="Times New Roman" w:cs="Times New Roman"/>
          <w:sz w:val="28"/>
          <w:szCs w:val="28"/>
          <w:lang w:val="uk-UA"/>
        </w:rPr>
        <w:t>проекці</w:t>
      </w:r>
      <w:r>
        <w:rPr>
          <w:rFonts w:ascii="Times New Roman" w:hAnsi="Times New Roman" w:cs="Times New Roman"/>
          <w:sz w:val="28"/>
          <w:szCs w:val="28"/>
          <w:lang w:val="uk-UA"/>
        </w:rPr>
        <w:t>й</w:t>
      </w:r>
      <w:r w:rsidRPr="00FF478B">
        <w:rPr>
          <w:rFonts w:ascii="Times New Roman" w:hAnsi="Times New Roman" w:cs="Times New Roman"/>
          <w:sz w:val="28"/>
          <w:szCs w:val="28"/>
          <w:lang w:val="uk-UA"/>
        </w:rPr>
        <w:t xml:space="preserve"> на ортогональні системи </w:t>
      </w:r>
      <w:r>
        <w:rPr>
          <w:rFonts w:ascii="Times New Roman" w:hAnsi="Times New Roman" w:cs="Times New Roman"/>
          <w:sz w:val="28"/>
          <w:szCs w:val="28"/>
          <w:lang w:val="uk-UA"/>
        </w:rPr>
        <w:t xml:space="preserve">(рис. 4-г) </w:t>
      </w:r>
      <w:r w:rsidRPr="00FF478B">
        <w:rPr>
          <w:rFonts w:ascii="Times New Roman" w:hAnsi="Times New Roman" w:cs="Times New Roman"/>
          <w:sz w:val="28"/>
          <w:szCs w:val="28"/>
          <w:lang w:val="uk-UA"/>
        </w:rPr>
        <w:t>функції показників</w:t>
      </w:r>
      <w:r>
        <w:rPr>
          <w:rFonts w:ascii="Times New Roman" w:hAnsi="Times New Roman" w:cs="Times New Roman"/>
          <w:sz w:val="28"/>
          <w:szCs w:val="28"/>
          <w:lang w:val="uk-UA"/>
        </w:rPr>
        <w:t xml:space="preserve"> : 1) кількість </w:t>
      </w:r>
      <w:r w:rsidRPr="00FF478B">
        <w:rPr>
          <w:rFonts w:ascii="Times New Roman" w:hAnsi="Times New Roman" w:cs="Times New Roman"/>
          <w:sz w:val="28"/>
          <w:szCs w:val="28"/>
          <w:lang w:val="uk-UA"/>
        </w:rPr>
        <w:t xml:space="preserve">новобудов, </w:t>
      </w:r>
      <w:r>
        <w:rPr>
          <w:rFonts w:ascii="Times New Roman" w:hAnsi="Times New Roman" w:cs="Times New Roman"/>
          <w:sz w:val="28"/>
          <w:szCs w:val="28"/>
          <w:lang w:val="uk-UA"/>
        </w:rPr>
        <w:t xml:space="preserve">2) кількість </w:t>
      </w:r>
      <w:r w:rsidRPr="00FF478B">
        <w:rPr>
          <w:rFonts w:ascii="Times New Roman" w:hAnsi="Times New Roman" w:cs="Times New Roman"/>
          <w:sz w:val="28"/>
          <w:szCs w:val="28"/>
          <w:lang w:val="uk-UA"/>
        </w:rPr>
        <w:t>аварійн</w:t>
      </w:r>
      <w:r>
        <w:rPr>
          <w:rFonts w:ascii="Times New Roman" w:hAnsi="Times New Roman" w:cs="Times New Roman"/>
          <w:sz w:val="28"/>
          <w:szCs w:val="28"/>
          <w:lang w:val="uk-UA"/>
        </w:rPr>
        <w:t>их будинків, 3) кількість будинків</w:t>
      </w:r>
      <w:r w:rsidRPr="00FF478B">
        <w:rPr>
          <w:rFonts w:ascii="Times New Roman" w:hAnsi="Times New Roman" w:cs="Times New Roman"/>
          <w:sz w:val="28"/>
          <w:szCs w:val="28"/>
          <w:lang w:val="uk-UA"/>
        </w:rPr>
        <w:t xml:space="preserve"> ветх</w:t>
      </w:r>
      <w:r>
        <w:rPr>
          <w:rFonts w:ascii="Times New Roman" w:hAnsi="Times New Roman" w:cs="Times New Roman"/>
          <w:sz w:val="28"/>
          <w:szCs w:val="28"/>
          <w:lang w:val="uk-UA"/>
        </w:rPr>
        <w:t>ого</w:t>
      </w:r>
      <w:r w:rsidRPr="00FF478B">
        <w:rPr>
          <w:rFonts w:ascii="Times New Roman" w:hAnsi="Times New Roman" w:cs="Times New Roman"/>
          <w:sz w:val="28"/>
          <w:szCs w:val="28"/>
          <w:lang w:val="uk-UA"/>
        </w:rPr>
        <w:t xml:space="preserve"> жи</w:t>
      </w:r>
      <w:r>
        <w:rPr>
          <w:rFonts w:ascii="Times New Roman" w:hAnsi="Times New Roman" w:cs="Times New Roman"/>
          <w:sz w:val="28"/>
          <w:szCs w:val="28"/>
          <w:lang w:val="uk-UA"/>
        </w:rPr>
        <w:t>тлового фонду</w:t>
      </w:r>
      <w:r w:rsidRPr="00FF478B">
        <w:rPr>
          <w:rFonts w:ascii="Times New Roman" w:hAnsi="Times New Roman" w:cs="Times New Roman"/>
          <w:sz w:val="28"/>
          <w:szCs w:val="28"/>
          <w:lang w:val="uk-UA"/>
        </w:rPr>
        <w:t xml:space="preserve">, </w:t>
      </w:r>
      <w:r>
        <w:rPr>
          <w:rFonts w:ascii="Times New Roman" w:hAnsi="Times New Roman" w:cs="Times New Roman"/>
          <w:sz w:val="28"/>
          <w:szCs w:val="28"/>
          <w:lang w:val="uk-UA"/>
        </w:rPr>
        <w:t>4) загальні об’єми забруднень атмосферного повітря за районами м. Києва.</w:t>
      </w:r>
    </w:p>
    <w:p w14:paraId="23B22978" w14:textId="7D797252" w:rsidR="009C1ED7" w:rsidRDefault="009C1ED7" w:rsidP="009C1ED7">
      <w:pPr>
        <w:spacing w:after="0" w:line="240" w:lineRule="auto"/>
        <w:ind w:firstLine="708"/>
        <w:jc w:val="both"/>
        <w:rPr>
          <w:rFonts w:ascii="Times New Roman" w:hAnsi="Times New Roman" w:cs="Times New Roman"/>
          <w:bCs/>
          <w:sz w:val="28"/>
          <w:szCs w:val="28"/>
          <w:lang w:val="uk-UA"/>
        </w:rPr>
      </w:pPr>
      <w:r w:rsidRPr="009C1ED7">
        <w:rPr>
          <w:rFonts w:ascii="Times New Roman" w:hAnsi="Times New Roman" w:cs="Times New Roman"/>
          <w:bCs/>
          <w:sz w:val="28"/>
          <w:szCs w:val="28"/>
          <w:lang w:val="uk-UA"/>
        </w:rPr>
        <w:t xml:space="preserve">Внаслідок визначення основних груп (факторів) параметрів з суттєвими взаємними кореляціями та розрахунків їх вагових коефіцієнтів виведено формулу для розрахунків показників екологічної безпеки (ПЕБ) районів м. Києва: </w:t>
      </w:r>
    </w:p>
    <w:p w14:paraId="04EDA994" w14:textId="77777777" w:rsidR="009C1ED7" w:rsidRPr="009C1ED7" w:rsidRDefault="009C1ED7" w:rsidP="009C1ED7">
      <w:pPr>
        <w:spacing w:after="0" w:line="240" w:lineRule="auto"/>
        <w:ind w:firstLine="708"/>
        <w:jc w:val="both"/>
        <w:rPr>
          <w:rFonts w:ascii="Times New Roman" w:hAnsi="Times New Roman" w:cs="Times New Roman"/>
          <w:bCs/>
          <w:sz w:val="28"/>
          <w:szCs w:val="28"/>
          <w:lang w:val="uk-UA"/>
        </w:rPr>
      </w:pPr>
    </w:p>
    <w:p w14:paraId="2C8F4319" w14:textId="4B3C9C50" w:rsidR="009C1ED7" w:rsidRDefault="009C1ED7" w:rsidP="00C116B2">
      <w:pPr>
        <w:spacing w:after="0" w:line="240" w:lineRule="auto"/>
        <w:ind w:left="708" w:firstLine="708"/>
        <w:jc w:val="right"/>
        <w:rPr>
          <w:rFonts w:ascii="Times New Roman" w:hAnsi="Times New Roman" w:cs="Times New Roman"/>
          <w:bCs/>
          <w:sz w:val="28"/>
          <w:szCs w:val="28"/>
          <w:lang w:val="uk-UA"/>
        </w:rPr>
      </w:pPr>
      <w:r w:rsidRPr="009C1ED7">
        <w:rPr>
          <w:rFonts w:ascii="Times New Roman" w:hAnsi="Times New Roman" w:cs="Times New Roman"/>
          <w:bCs/>
          <w:sz w:val="28"/>
          <w:szCs w:val="28"/>
          <w:lang w:val="uk-UA"/>
        </w:rPr>
        <w:t>ПЕБ = ДСХ*К</w:t>
      </w:r>
      <w:r w:rsidRPr="009C1ED7">
        <w:rPr>
          <w:rFonts w:ascii="Times New Roman" w:hAnsi="Times New Roman" w:cs="Times New Roman"/>
          <w:bCs/>
          <w:sz w:val="28"/>
          <w:szCs w:val="28"/>
          <w:vertAlign w:val="subscript"/>
          <w:lang w:val="uk-UA"/>
        </w:rPr>
        <w:t xml:space="preserve">1 </w:t>
      </w:r>
      <w:r w:rsidRPr="009C1ED7">
        <w:rPr>
          <w:rFonts w:ascii="Times New Roman" w:hAnsi="Times New Roman" w:cs="Times New Roman"/>
          <w:bCs/>
          <w:sz w:val="28"/>
          <w:szCs w:val="28"/>
          <w:lang w:val="uk-UA"/>
        </w:rPr>
        <w:t>+ ЖФ*К</w:t>
      </w:r>
      <w:r w:rsidRPr="009C1ED7">
        <w:rPr>
          <w:rFonts w:ascii="Times New Roman" w:hAnsi="Times New Roman" w:cs="Times New Roman"/>
          <w:bCs/>
          <w:sz w:val="28"/>
          <w:szCs w:val="28"/>
          <w:vertAlign w:val="subscript"/>
          <w:lang w:val="uk-UA"/>
        </w:rPr>
        <w:t xml:space="preserve">2 </w:t>
      </w:r>
      <w:r w:rsidRPr="009C1ED7">
        <w:rPr>
          <w:rFonts w:ascii="Times New Roman" w:hAnsi="Times New Roman" w:cs="Times New Roman"/>
          <w:bCs/>
          <w:sz w:val="28"/>
          <w:szCs w:val="28"/>
          <w:lang w:val="uk-UA"/>
        </w:rPr>
        <w:t>+ НЖ*К</w:t>
      </w:r>
      <w:r w:rsidRPr="009C1ED7">
        <w:rPr>
          <w:rFonts w:ascii="Times New Roman" w:hAnsi="Times New Roman" w:cs="Times New Roman"/>
          <w:bCs/>
          <w:sz w:val="28"/>
          <w:szCs w:val="28"/>
          <w:vertAlign w:val="subscript"/>
          <w:lang w:val="uk-UA"/>
        </w:rPr>
        <w:t xml:space="preserve">3 </w:t>
      </w:r>
      <w:r w:rsidRPr="009C1ED7">
        <w:rPr>
          <w:rFonts w:ascii="Times New Roman" w:hAnsi="Times New Roman" w:cs="Times New Roman"/>
          <w:bCs/>
          <w:sz w:val="28"/>
          <w:szCs w:val="28"/>
          <w:lang w:val="uk-UA"/>
        </w:rPr>
        <w:t>+ ТП*К</w:t>
      </w:r>
      <w:r w:rsidRPr="009C1ED7">
        <w:rPr>
          <w:rFonts w:ascii="Times New Roman" w:hAnsi="Times New Roman" w:cs="Times New Roman"/>
          <w:bCs/>
          <w:sz w:val="28"/>
          <w:szCs w:val="28"/>
          <w:vertAlign w:val="subscript"/>
          <w:lang w:val="uk-UA"/>
        </w:rPr>
        <w:t xml:space="preserve">4 </w:t>
      </w:r>
      <w:r w:rsidRPr="009C1ED7">
        <w:rPr>
          <w:rFonts w:ascii="Times New Roman" w:hAnsi="Times New Roman" w:cs="Times New Roman"/>
          <w:bCs/>
          <w:sz w:val="28"/>
          <w:szCs w:val="28"/>
          <w:lang w:val="uk-UA"/>
        </w:rPr>
        <w:t>+ З*К</w:t>
      </w:r>
      <w:r w:rsidRPr="009C1ED7">
        <w:rPr>
          <w:rFonts w:ascii="Times New Roman" w:hAnsi="Times New Roman" w:cs="Times New Roman"/>
          <w:bCs/>
          <w:sz w:val="28"/>
          <w:szCs w:val="28"/>
          <w:vertAlign w:val="subscript"/>
          <w:lang w:val="uk-UA"/>
        </w:rPr>
        <w:t>5</w:t>
      </w:r>
      <w:r w:rsidRPr="009C1ED7">
        <w:rPr>
          <w:rFonts w:ascii="Times New Roman" w:hAnsi="Times New Roman" w:cs="Times New Roman"/>
          <w:bCs/>
          <w:sz w:val="28"/>
          <w:szCs w:val="28"/>
          <w:lang w:val="uk-UA"/>
        </w:rPr>
        <w:t>,</w:t>
      </w:r>
      <w:r w:rsidR="00C116B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(2)</w:t>
      </w:r>
    </w:p>
    <w:p w14:paraId="6F4596E8" w14:textId="77777777" w:rsidR="00C116B2" w:rsidRDefault="00C116B2" w:rsidP="00C116B2">
      <w:pPr>
        <w:spacing w:after="0" w:line="240" w:lineRule="auto"/>
        <w:ind w:left="708" w:firstLine="708"/>
        <w:jc w:val="right"/>
        <w:rPr>
          <w:rFonts w:ascii="Times New Roman" w:hAnsi="Times New Roman" w:cs="Times New Roman"/>
          <w:bCs/>
          <w:sz w:val="28"/>
          <w:szCs w:val="28"/>
          <w:lang w:val="uk-UA"/>
        </w:rPr>
      </w:pPr>
    </w:p>
    <w:p w14:paraId="23B1BDD1" w14:textId="5BBB270F" w:rsidR="009C1ED7" w:rsidRDefault="009C1ED7" w:rsidP="00C116B2">
      <w:pPr>
        <w:spacing w:after="0" w:line="240" w:lineRule="auto"/>
        <w:ind w:firstLine="708"/>
        <w:jc w:val="both"/>
        <w:rPr>
          <w:rFonts w:ascii="Times New Roman" w:hAnsi="Times New Roman" w:cs="Times New Roman"/>
          <w:bCs/>
          <w:sz w:val="28"/>
          <w:szCs w:val="28"/>
          <w:lang w:val="uk-UA"/>
        </w:rPr>
      </w:pPr>
      <w:r w:rsidRPr="009C1ED7">
        <w:rPr>
          <w:rFonts w:ascii="Times New Roman" w:hAnsi="Times New Roman" w:cs="Times New Roman"/>
          <w:bCs/>
          <w:sz w:val="28"/>
          <w:szCs w:val="28"/>
          <w:lang w:val="uk-UA"/>
        </w:rPr>
        <w:t>де ДСХ – демографічні та соціальні характеристики;</w:t>
      </w:r>
      <w:r w:rsidR="00C116B2">
        <w:rPr>
          <w:rFonts w:ascii="Times New Roman" w:hAnsi="Times New Roman" w:cs="Times New Roman"/>
          <w:bCs/>
          <w:sz w:val="28"/>
          <w:szCs w:val="28"/>
          <w:lang w:val="uk-UA"/>
        </w:rPr>
        <w:t xml:space="preserve"> </w:t>
      </w:r>
      <w:r w:rsidRPr="009C1ED7">
        <w:rPr>
          <w:rFonts w:ascii="Times New Roman" w:hAnsi="Times New Roman" w:cs="Times New Roman"/>
          <w:bCs/>
          <w:sz w:val="28"/>
          <w:szCs w:val="28"/>
          <w:lang w:val="uk-UA"/>
        </w:rPr>
        <w:t>ЖФ – житловий фонд;</w:t>
      </w:r>
      <w:r w:rsidR="00C116B2">
        <w:rPr>
          <w:rFonts w:ascii="Times New Roman" w:hAnsi="Times New Roman" w:cs="Times New Roman"/>
          <w:bCs/>
          <w:sz w:val="28"/>
          <w:szCs w:val="28"/>
          <w:lang w:val="uk-UA"/>
        </w:rPr>
        <w:t xml:space="preserve"> </w:t>
      </w:r>
      <w:r w:rsidRPr="009C1ED7">
        <w:rPr>
          <w:rFonts w:ascii="Times New Roman" w:hAnsi="Times New Roman" w:cs="Times New Roman"/>
          <w:bCs/>
          <w:sz w:val="28"/>
          <w:szCs w:val="28"/>
          <w:lang w:val="uk-UA"/>
        </w:rPr>
        <w:t>НЖ – некондиційне житло;</w:t>
      </w:r>
      <w:r w:rsidR="00C116B2">
        <w:rPr>
          <w:rFonts w:ascii="Times New Roman" w:hAnsi="Times New Roman" w:cs="Times New Roman"/>
          <w:bCs/>
          <w:sz w:val="28"/>
          <w:szCs w:val="28"/>
          <w:lang w:val="uk-UA"/>
        </w:rPr>
        <w:t xml:space="preserve"> </w:t>
      </w:r>
      <w:r w:rsidRPr="009C1ED7">
        <w:rPr>
          <w:rFonts w:ascii="Times New Roman" w:hAnsi="Times New Roman" w:cs="Times New Roman"/>
          <w:bCs/>
          <w:sz w:val="28"/>
          <w:szCs w:val="28"/>
          <w:lang w:val="uk-UA"/>
        </w:rPr>
        <w:t>ТП – територіальні показники;</w:t>
      </w:r>
      <w:r w:rsidR="00C116B2">
        <w:rPr>
          <w:rFonts w:ascii="Times New Roman" w:hAnsi="Times New Roman" w:cs="Times New Roman"/>
          <w:bCs/>
          <w:sz w:val="28"/>
          <w:szCs w:val="28"/>
          <w:lang w:val="uk-UA"/>
        </w:rPr>
        <w:t xml:space="preserve"> </w:t>
      </w:r>
      <w:r w:rsidRPr="009C1ED7">
        <w:rPr>
          <w:rFonts w:ascii="Times New Roman" w:hAnsi="Times New Roman" w:cs="Times New Roman"/>
          <w:bCs/>
          <w:sz w:val="28"/>
          <w:szCs w:val="28"/>
          <w:lang w:val="uk-UA"/>
        </w:rPr>
        <w:t>З – забруднення</w:t>
      </w:r>
      <w:r w:rsidR="00C116B2">
        <w:rPr>
          <w:rFonts w:ascii="Times New Roman" w:hAnsi="Times New Roman" w:cs="Times New Roman"/>
          <w:bCs/>
          <w:sz w:val="28"/>
          <w:szCs w:val="28"/>
          <w:lang w:val="uk-UA"/>
        </w:rPr>
        <w:t xml:space="preserve">; </w:t>
      </w:r>
      <w:proofErr w:type="spellStart"/>
      <w:r w:rsidRPr="009C1ED7">
        <w:rPr>
          <w:rFonts w:ascii="Times New Roman" w:hAnsi="Times New Roman" w:cs="Times New Roman"/>
          <w:bCs/>
          <w:sz w:val="28"/>
          <w:szCs w:val="28"/>
          <w:lang w:val="uk-UA"/>
        </w:rPr>
        <w:t>К</w:t>
      </w:r>
      <w:r w:rsidRPr="009C1ED7">
        <w:rPr>
          <w:rFonts w:ascii="Times New Roman" w:hAnsi="Times New Roman" w:cs="Times New Roman"/>
          <w:bCs/>
          <w:sz w:val="28"/>
          <w:szCs w:val="28"/>
          <w:vertAlign w:val="subscript"/>
          <w:lang w:val="uk-UA"/>
        </w:rPr>
        <w:t>х</w:t>
      </w:r>
      <w:proofErr w:type="spellEnd"/>
      <w:r w:rsidRPr="009C1ED7">
        <w:rPr>
          <w:rFonts w:ascii="Times New Roman" w:hAnsi="Times New Roman" w:cs="Times New Roman"/>
          <w:bCs/>
          <w:sz w:val="28"/>
          <w:szCs w:val="28"/>
          <w:lang w:val="uk-UA"/>
        </w:rPr>
        <w:t xml:space="preserve"> – відповідні коефіцієнти для кожного з районів</w:t>
      </w:r>
    </w:p>
    <w:p w14:paraId="45BD6DC7" w14:textId="54EA9313" w:rsidR="006053FC" w:rsidRDefault="009C1ED7" w:rsidP="009C1ED7">
      <w:pPr>
        <w:spacing w:after="0" w:line="240" w:lineRule="auto"/>
        <w:ind w:firstLine="708"/>
        <w:jc w:val="both"/>
        <w:rPr>
          <w:rFonts w:ascii="Times New Roman" w:hAnsi="Times New Roman" w:cs="Times New Roman"/>
          <w:bCs/>
          <w:sz w:val="28"/>
          <w:szCs w:val="28"/>
          <w:lang w:val="uk-UA"/>
        </w:rPr>
      </w:pPr>
      <w:r w:rsidRPr="00FD358F">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результаті проведених розрахунків</w:t>
      </w:r>
      <w:r w:rsidRPr="00FD358F">
        <w:rPr>
          <w:rFonts w:ascii="Times New Roman" w:hAnsi="Times New Roman" w:cs="Times New Roman"/>
          <w:bCs/>
          <w:sz w:val="28"/>
          <w:szCs w:val="28"/>
          <w:lang w:val="uk-UA"/>
        </w:rPr>
        <w:t xml:space="preserve"> показників екологічної безпеки райони м. Києва </w:t>
      </w:r>
      <w:proofErr w:type="spellStart"/>
      <w:r w:rsidRPr="00FD358F">
        <w:rPr>
          <w:rFonts w:ascii="Times New Roman" w:hAnsi="Times New Roman" w:cs="Times New Roman"/>
          <w:bCs/>
          <w:sz w:val="28"/>
          <w:szCs w:val="28"/>
          <w:lang w:val="uk-UA"/>
        </w:rPr>
        <w:t>розподілено</w:t>
      </w:r>
      <w:proofErr w:type="spellEnd"/>
      <w:r w:rsidRPr="00FD358F">
        <w:rPr>
          <w:rFonts w:ascii="Times New Roman" w:hAnsi="Times New Roman" w:cs="Times New Roman"/>
          <w:bCs/>
          <w:sz w:val="28"/>
          <w:szCs w:val="28"/>
          <w:lang w:val="uk-UA"/>
        </w:rPr>
        <w:t xml:space="preserve"> на три кластери: 1) Печерський (ПЕБ=1.758) та Подільський райони (5.420); 2) Святошинський (11.915), Оболонський (12.559), Солом'янський (14.742), Деснянський (16.274), Шевченківський (16.648); 3) Дніпровський (19.416), Голосіївський</w:t>
      </w:r>
      <w:r w:rsidR="006053FC">
        <w:rPr>
          <w:rFonts w:ascii="Times New Roman" w:hAnsi="Times New Roman" w:cs="Times New Roman"/>
          <w:bCs/>
          <w:sz w:val="28"/>
          <w:szCs w:val="28"/>
          <w:lang w:val="uk-UA"/>
        </w:rPr>
        <w:t xml:space="preserve"> (20.645), Дарницький (20.984) (рис. 5)</w:t>
      </w:r>
      <w:r w:rsidRPr="00DB184D">
        <w:rPr>
          <w:rFonts w:ascii="Times New Roman" w:hAnsi="Times New Roman" w:cs="Times New Roman"/>
          <w:bCs/>
          <w:sz w:val="28"/>
          <w:szCs w:val="28"/>
          <w:lang w:val="uk-UA"/>
        </w:rPr>
        <w:t xml:space="preserve">. </w:t>
      </w:r>
    </w:p>
    <w:p w14:paraId="4B50E774" w14:textId="77C77598" w:rsidR="00642868" w:rsidRDefault="00642868" w:rsidP="00642868">
      <w:pPr>
        <w:spacing w:after="0" w:line="240" w:lineRule="auto"/>
        <w:ind w:firstLine="708"/>
        <w:jc w:val="both"/>
        <w:rPr>
          <w:rFonts w:ascii="Times New Roman" w:hAnsi="Times New Roman" w:cs="Times New Roman"/>
          <w:bCs/>
          <w:sz w:val="28"/>
          <w:szCs w:val="28"/>
          <w:lang w:val="uk-UA"/>
        </w:rPr>
      </w:pPr>
      <w:r w:rsidRPr="00DB184D">
        <w:rPr>
          <w:rFonts w:ascii="Times New Roman" w:hAnsi="Times New Roman" w:cs="Times New Roman"/>
          <w:bCs/>
          <w:sz w:val="28"/>
          <w:szCs w:val="28"/>
          <w:lang w:val="uk-UA"/>
        </w:rPr>
        <w:t xml:space="preserve">Встановлено, що поширення COVID-19 носить виражений територіальний характер і райони Києва за кількістю захворілих розбиваються на три кластери: 1) Деснянський, Дніпровський та Дарницький райони, в яких зареєстровано </w:t>
      </w:r>
      <w:r w:rsidRPr="00DB184D">
        <w:rPr>
          <w:rFonts w:ascii="Times New Roman" w:hAnsi="Times New Roman" w:cs="Times New Roman"/>
          <w:bCs/>
          <w:sz w:val="28"/>
          <w:szCs w:val="28"/>
          <w:lang w:val="uk-UA"/>
        </w:rPr>
        <w:lastRenderedPageBreak/>
        <w:t xml:space="preserve">найбільша кількість випадків </w:t>
      </w:r>
      <w:proofErr w:type="spellStart"/>
      <w:r w:rsidRPr="00DB184D">
        <w:rPr>
          <w:rFonts w:ascii="Times New Roman" w:hAnsi="Times New Roman" w:cs="Times New Roman"/>
          <w:bCs/>
          <w:sz w:val="28"/>
          <w:szCs w:val="28"/>
          <w:lang w:val="uk-UA"/>
        </w:rPr>
        <w:t>коронавірусної</w:t>
      </w:r>
      <w:proofErr w:type="spellEnd"/>
      <w:r w:rsidRPr="00DB184D">
        <w:rPr>
          <w:rFonts w:ascii="Times New Roman" w:hAnsi="Times New Roman" w:cs="Times New Roman"/>
          <w:bCs/>
          <w:sz w:val="28"/>
          <w:szCs w:val="28"/>
          <w:lang w:val="uk-UA"/>
        </w:rPr>
        <w:t xml:space="preserve"> інфекції; 2) Оболонський, Подільський, Святошинський – </w:t>
      </w:r>
      <w:proofErr w:type="spellStart"/>
      <w:r w:rsidRPr="00DB184D">
        <w:rPr>
          <w:rFonts w:ascii="Times New Roman" w:hAnsi="Times New Roman" w:cs="Times New Roman"/>
          <w:bCs/>
          <w:sz w:val="28"/>
          <w:szCs w:val="28"/>
          <w:lang w:val="uk-UA"/>
        </w:rPr>
        <w:t>відмічено</w:t>
      </w:r>
      <w:proofErr w:type="spellEnd"/>
      <w:r w:rsidRPr="00DB184D">
        <w:rPr>
          <w:rFonts w:ascii="Times New Roman" w:hAnsi="Times New Roman" w:cs="Times New Roman"/>
          <w:bCs/>
          <w:sz w:val="28"/>
          <w:szCs w:val="28"/>
          <w:lang w:val="uk-UA"/>
        </w:rPr>
        <w:t xml:space="preserve"> середню кількість інфікованих; 3) Шевченківський, Голосіївський, Печерський – найменше захворілих на COVID-19 у м. Києві</w:t>
      </w:r>
      <w:r>
        <w:rPr>
          <w:rFonts w:ascii="Times New Roman" w:hAnsi="Times New Roman" w:cs="Times New Roman"/>
          <w:bCs/>
          <w:sz w:val="28"/>
          <w:szCs w:val="28"/>
          <w:lang w:val="uk-UA"/>
        </w:rPr>
        <w:t>.</w:t>
      </w:r>
      <w:r w:rsidRPr="00DB184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w:t>
      </w:r>
      <w:r w:rsidRPr="00DB184D">
        <w:rPr>
          <w:rFonts w:ascii="Times New Roman" w:hAnsi="Times New Roman" w:cs="Times New Roman"/>
          <w:bCs/>
          <w:sz w:val="28"/>
          <w:szCs w:val="28"/>
          <w:lang w:val="uk-UA"/>
        </w:rPr>
        <w:t xml:space="preserve"> загальної тенденції випадає Солом'янський район, який хоча і межує територіально з Святошинським, Шевченківським та Голосіївським районами, але за кількістю захворілих ближче до першого кластеру з високою частотою інфікування.</w:t>
      </w:r>
      <w:r>
        <w:rPr>
          <w:rFonts w:ascii="Times New Roman" w:hAnsi="Times New Roman" w:cs="Times New Roman"/>
          <w:bCs/>
          <w:sz w:val="28"/>
          <w:szCs w:val="28"/>
          <w:lang w:val="uk-UA"/>
        </w:rPr>
        <w:t xml:space="preserve"> </w:t>
      </w:r>
      <w:r w:rsidRPr="006053FC">
        <w:rPr>
          <w:rFonts w:ascii="Times New Roman" w:hAnsi="Times New Roman" w:cs="Times New Roman"/>
          <w:bCs/>
          <w:sz w:val="28"/>
          <w:szCs w:val="28"/>
          <w:lang w:val="uk-UA"/>
        </w:rPr>
        <w:t>Порівняння кількості захворілих на COVID-19 з чисельністю та щільністю населення у районах м. Києва (у балах) показує, що рівень інфікування не залежить від кількості та щільності населення районів (рис.</w:t>
      </w:r>
      <w:r>
        <w:rPr>
          <w:rFonts w:ascii="Times New Roman" w:hAnsi="Times New Roman" w:cs="Times New Roman"/>
          <w:bCs/>
          <w:sz w:val="28"/>
          <w:szCs w:val="28"/>
          <w:lang w:val="uk-UA"/>
        </w:rPr>
        <w:t xml:space="preserve"> 6</w:t>
      </w:r>
      <w:r w:rsidRPr="006053F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p>
    <w:p w14:paraId="39F72F05" w14:textId="77777777" w:rsidR="00D573A4" w:rsidRPr="00F252D7" w:rsidRDefault="00D573A4" w:rsidP="00642868">
      <w:pPr>
        <w:spacing w:after="0" w:line="240" w:lineRule="auto"/>
        <w:ind w:firstLine="708"/>
        <w:jc w:val="both"/>
        <w:rPr>
          <w:rFonts w:ascii="Times New Roman" w:hAnsi="Times New Roman" w:cs="Times New Roman"/>
          <w:bCs/>
          <w:lang w:val="uk-UA"/>
        </w:rPr>
      </w:pPr>
    </w:p>
    <w:p w14:paraId="3EC969F4" w14:textId="77777777" w:rsidR="006053FC" w:rsidRPr="006053FC" w:rsidRDefault="006053FC" w:rsidP="006053FC">
      <w:pPr>
        <w:spacing w:after="0" w:line="240" w:lineRule="auto"/>
        <w:jc w:val="center"/>
        <w:rPr>
          <w:rFonts w:ascii="Times New Roman" w:hAnsi="Times New Roman" w:cs="Times New Roman"/>
          <w:bCs/>
          <w:sz w:val="28"/>
          <w:szCs w:val="28"/>
          <w:lang w:val="uk-UA"/>
        </w:rPr>
      </w:pPr>
      <w:r>
        <w:rPr>
          <w:rFonts w:ascii="Times New Roman" w:hAnsi="Times New Roman" w:cs="Times New Roman"/>
          <w:bCs/>
          <w:noProof/>
          <w:sz w:val="28"/>
          <w:szCs w:val="28"/>
        </w:rPr>
        <w:drawing>
          <wp:inline distT="0" distB="0" distL="0" distR="0" wp14:anchorId="7F5CC424" wp14:editId="230968CE">
            <wp:extent cx="6211397" cy="2143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344" cy="2191066"/>
                    </a:xfrm>
                    <a:prstGeom prst="rect">
                      <a:avLst/>
                    </a:prstGeom>
                    <a:noFill/>
                    <a:ln>
                      <a:noFill/>
                    </a:ln>
                    <a:effectLst/>
                  </pic:spPr>
                </pic:pic>
              </a:graphicData>
            </a:graphic>
          </wp:inline>
        </w:drawing>
      </w:r>
    </w:p>
    <w:p w14:paraId="4FF28823" w14:textId="77777777" w:rsidR="006053FC" w:rsidRDefault="0057578B" w:rsidP="00C116B2">
      <w:pPr>
        <w:spacing w:after="0" w:line="240" w:lineRule="auto"/>
        <w:jc w:val="both"/>
        <w:rPr>
          <w:rFonts w:ascii="Times New Roman" w:hAnsi="Times New Roman" w:cs="Times New Roman"/>
          <w:bCs/>
          <w:sz w:val="28"/>
          <w:szCs w:val="28"/>
          <w:lang w:val="uk-UA"/>
        </w:rPr>
      </w:pPr>
      <w:r w:rsidRPr="00DB184D">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B184D">
        <w:rPr>
          <w:rFonts w:ascii="Times New Roman" w:hAnsi="Times New Roman" w:cs="Times New Roman"/>
          <w:sz w:val="28"/>
          <w:szCs w:val="28"/>
          <w:lang w:val="uk-UA"/>
        </w:rPr>
        <w:t xml:space="preserve"> </w:t>
      </w:r>
      <w:r w:rsidR="001D7473">
        <w:rPr>
          <w:rFonts w:ascii="Times New Roman" w:hAnsi="Times New Roman" w:cs="Times New Roman"/>
          <w:sz w:val="28"/>
          <w:szCs w:val="28"/>
          <w:lang w:val="uk-UA"/>
        </w:rPr>
        <w:t>5</w:t>
      </w:r>
      <w:r>
        <w:rPr>
          <w:rFonts w:ascii="Times New Roman" w:hAnsi="Times New Roman" w:cs="Times New Roman"/>
          <w:sz w:val="28"/>
          <w:szCs w:val="28"/>
          <w:lang w:val="uk-UA"/>
        </w:rPr>
        <w:t xml:space="preserve"> – </w:t>
      </w:r>
      <w:r w:rsidR="006053FC" w:rsidRPr="006053FC">
        <w:rPr>
          <w:rFonts w:ascii="Times New Roman" w:hAnsi="Times New Roman" w:cs="Times New Roman"/>
          <w:bCs/>
          <w:sz w:val="28"/>
          <w:szCs w:val="28"/>
          <w:lang w:val="uk-UA"/>
        </w:rPr>
        <w:t>Показники екологічної безпеки районів м. Києва</w:t>
      </w:r>
    </w:p>
    <w:p w14:paraId="3423C6AB" w14:textId="77777777" w:rsidR="00642868" w:rsidRDefault="00642868" w:rsidP="00DD790E">
      <w:pPr>
        <w:spacing w:after="0" w:line="240" w:lineRule="auto"/>
        <w:ind w:firstLine="708"/>
        <w:jc w:val="both"/>
        <w:rPr>
          <w:rFonts w:ascii="Times New Roman" w:hAnsi="Times New Roman" w:cs="Times New Roman"/>
          <w:bCs/>
          <w:sz w:val="28"/>
          <w:szCs w:val="28"/>
          <w:lang w:val="uk-UA"/>
        </w:rPr>
      </w:pPr>
    </w:p>
    <w:p w14:paraId="28637D1B" w14:textId="77777777" w:rsidR="006053FC" w:rsidRDefault="006053FC" w:rsidP="006053FC">
      <w:pPr>
        <w:spacing w:after="0" w:line="240" w:lineRule="auto"/>
        <w:jc w:val="center"/>
        <w:rPr>
          <w:rFonts w:ascii="Times New Roman" w:hAnsi="Times New Roman" w:cs="Times New Roman"/>
          <w:bCs/>
          <w:sz w:val="28"/>
          <w:szCs w:val="28"/>
          <w:lang w:val="uk-UA"/>
        </w:rPr>
      </w:pPr>
      <w:r>
        <w:rPr>
          <w:rFonts w:ascii="Times New Roman" w:hAnsi="Times New Roman" w:cs="Times New Roman"/>
          <w:bCs/>
          <w:noProof/>
          <w:sz w:val="28"/>
          <w:szCs w:val="28"/>
        </w:rPr>
        <w:drawing>
          <wp:inline distT="0" distB="0" distL="0" distR="0" wp14:anchorId="62F260A0" wp14:editId="036030B4">
            <wp:extent cx="3873265" cy="2349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8426" cy="2437554"/>
                    </a:xfrm>
                    <a:prstGeom prst="rect">
                      <a:avLst/>
                    </a:prstGeom>
                    <a:noFill/>
                    <a:ln>
                      <a:noFill/>
                    </a:ln>
                    <a:effectLst/>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8285"/>
      </w:tblGrid>
      <w:tr w:rsidR="00C116B2" w14:paraId="65C615CE" w14:textId="77777777" w:rsidTr="00C116B2">
        <w:tc>
          <w:tcPr>
            <w:tcW w:w="1668" w:type="dxa"/>
          </w:tcPr>
          <w:p w14:paraId="55E5E865" w14:textId="717CAC0F" w:rsidR="00C116B2" w:rsidRDefault="00C116B2" w:rsidP="00C116B2">
            <w:pPr>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B184D">
              <w:rPr>
                <w:rFonts w:ascii="Times New Roman" w:hAnsi="Times New Roman" w:cs="Times New Roman"/>
                <w:sz w:val="28"/>
                <w:szCs w:val="28"/>
                <w:lang w:val="uk-UA"/>
              </w:rPr>
              <w:t xml:space="preserve"> </w:t>
            </w:r>
            <w:r>
              <w:rPr>
                <w:rFonts w:ascii="Times New Roman" w:hAnsi="Times New Roman" w:cs="Times New Roman"/>
                <w:sz w:val="28"/>
                <w:szCs w:val="28"/>
                <w:lang w:val="uk-UA"/>
              </w:rPr>
              <w:t>6 –</w:t>
            </w:r>
          </w:p>
        </w:tc>
        <w:tc>
          <w:tcPr>
            <w:tcW w:w="8754" w:type="dxa"/>
          </w:tcPr>
          <w:p w14:paraId="70116113" w14:textId="06BC5AE5" w:rsidR="00C116B2" w:rsidRPr="00C116B2" w:rsidRDefault="00C116B2" w:rsidP="00C116B2">
            <w:pPr>
              <w:jc w:val="both"/>
              <w:rPr>
                <w:rFonts w:ascii="Times New Roman" w:hAnsi="Times New Roman" w:cs="Times New Roman"/>
                <w:bCs/>
                <w:sz w:val="28"/>
                <w:szCs w:val="28"/>
                <w:lang w:val="uk-UA"/>
              </w:rPr>
            </w:pPr>
            <w:r w:rsidRPr="006053FC">
              <w:rPr>
                <w:rFonts w:ascii="Times New Roman" w:hAnsi="Times New Roman" w:cs="Times New Roman"/>
                <w:bCs/>
                <w:sz w:val="28"/>
                <w:szCs w:val="28"/>
                <w:lang w:val="uk-UA"/>
              </w:rPr>
              <w:t>Порівняння кількості захворілих на COVID-19 з чисельністю та населення у районах м. Києва</w:t>
            </w:r>
          </w:p>
        </w:tc>
      </w:tr>
    </w:tbl>
    <w:p w14:paraId="5EDC4E17" w14:textId="77777777" w:rsidR="0063306B" w:rsidRDefault="0063306B" w:rsidP="009C1ED7">
      <w:pPr>
        <w:spacing w:after="0" w:line="240" w:lineRule="auto"/>
        <w:ind w:firstLine="708"/>
        <w:jc w:val="both"/>
        <w:rPr>
          <w:rFonts w:ascii="Times New Roman" w:hAnsi="Times New Roman" w:cs="Times New Roman"/>
          <w:bCs/>
          <w:sz w:val="28"/>
          <w:szCs w:val="28"/>
          <w:lang w:val="uk-UA"/>
        </w:rPr>
      </w:pPr>
    </w:p>
    <w:p w14:paraId="7E35556F" w14:textId="378405B9" w:rsidR="001D7473" w:rsidRDefault="001D7473" w:rsidP="009C1ED7">
      <w:pPr>
        <w:spacing w:after="0" w:line="240" w:lineRule="auto"/>
        <w:ind w:firstLine="708"/>
        <w:jc w:val="both"/>
        <w:rPr>
          <w:rFonts w:ascii="Times New Roman" w:hAnsi="Times New Roman" w:cs="Times New Roman"/>
          <w:bCs/>
          <w:sz w:val="28"/>
          <w:szCs w:val="28"/>
          <w:lang w:val="uk-UA"/>
        </w:rPr>
      </w:pPr>
      <w:proofErr w:type="spellStart"/>
      <w:r w:rsidRPr="006053FC">
        <w:rPr>
          <w:rFonts w:ascii="Times New Roman" w:hAnsi="Times New Roman" w:cs="Times New Roman"/>
          <w:bCs/>
          <w:sz w:val="28"/>
          <w:szCs w:val="28"/>
          <w:lang w:val="uk-UA"/>
        </w:rPr>
        <w:t>Відмічено</w:t>
      </w:r>
      <w:proofErr w:type="spellEnd"/>
      <w:r w:rsidRPr="006053FC">
        <w:rPr>
          <w:rFonts w:ascii="Times New Roman" w:hAnsi="Times New Roman" w:cs="Times New Roman"/>
          <w:bCs/>
          <w:sz w:val="28"/>
          <w:szCs w:val="28"/>
          <w:lang w:val="uk-UA"/>
        </w:rPr>
        <w:t xml:space="preserve"> відповідність кількості захворілих по районах сумарній кількості дитячих садків, шкіл, коледжів та вищих навчальних закладів</w:t>
      </w:r>
      <w:r>
        <w:rPr>
          <w:rFonts w:ascii="Times New Roman" w:hAnsi="Times New Roman" w:cs="Times New Roman"/>
          <w:bCs/>
          <w:sz w:val="28"/>
          <w:szCs w:val="28"/>
          <w:lang w:val="uk-UA"/>
        </w:rPr>
        <w:t xml:space="preserve"> (рис. 7).</w:t>
      </w:r>
    </w:p>
    <w:p w14:paraId="7C99900A" w14:textId="2A37D96D" w:rsidR="00377B79" w:rsidRDefault="00377B79" w:rsidP="009C1ED7">
      <w:pPr>
        <w:spacing w:after="0" w:line="240" w:lineRule="auto"/>
        <w:ind w:firstLine="708"/>
        <w:jc w:val="both"/>
        <w:rPr>
          <w:rFonts w:ascii="Times New Roman" w:hAnsi="Times New Roman" w:cs="Times New Roman"/>
          <w:bCs/>
          <w:sz w:val="28"/>
          <w:szCs w:val="28"/>
          <w:lang w:val="uk-UA"/>
        </w:rPr>
      </w:pPr>
      <w:r w:rsidRPr="00907958">
        <w:rPr>
          <w:rFonts w:ascii="Times New Roman" w:hAnsi="Times New Roman" w:cs="Times New Roman"/>
          <w:bCs/>
          <w:sz w:val="28"/>
          <w:szCs w:val="28"/>
          <w:lang w:val="uk-UA"/>
        </w:rPr>
        <w:t>Водночас не виявлено прямого взаємозв’язку рівня захворюваності COVID-19 з кількістю підприємств та працюючих у районах м. Києва, що може свідчити про ефективність дистанційної праці у якості запобіжного заходу</w:t>
      </w:r>
      <w:r>
        <w:rPr>
          <w:rFonts w:ascii="Times New Roman" w:hAnsi="Times New Roman" w:cs="Times New Roman"/>
          <w:bCs/>
          <w:sz w:val="28"/>
          <w:szCs w:val="28"/>
          <w:lang w:val="uk-UA"/>
        </w:rPr>
        <w:t xml:space="preserve">. </w:t>
      </w:r>
      <w:r w:rsidRPr="00907958">
        <w:rPr>
          <w:rFonts w:ascii="Times New Roman" w:hAnsi="Times New Roman" w:cs="Times New Roman"/>
          <w:bCs/>
          <w:sz w:val="28"/>
          <w:szCs w:val="28"/>
          <w:lang w:val="uk-UA"/>
        </w:rPr>
        <w:t xml:space="preserve">Високий рівень забруднення атмосферного повітря у містах обумовлює захворювання </w:t>
      </w:r>
      <w:r w:rsidRPr="00907958">
        <w:rPr>
          <w:rFonts w:ascii="Times New Roman" w:hAnsi="Times New Roman" w:cs="Times New Roman"/>
          <w:bCs/>
          <w:sz w:val="28"/>
          <w:szCs w:val="28"/>
          <w:lang w:val="uk-UA"/>
        </w:rPr>
        <w:lastRenderedPageBreak/>
        <w:t>респіраторної та серцево-судинної систем, крім того пацієнти з такими захворюваннями потрапляють у групу ризику в умовах пандемічних загроз.</w:t>
      </w:r>
    </w:p>
    <w:p w14:paraId="3CF0AB08" w14:textId="77777777" w:rsidR="00A233A0" w:rsidRDefault="00A233A0" w:rsidP="00A233A0">
      <w:pPr>
        <w:spacing w:after="0" w:line="240" w:lineRule="auto"/>
        <w:ind w:firstLine="708"/>
        <w:jc w:val="center"/>
        <w:rPr>
          <w:rFonts w:ascii="Times New Roman" w:hAnsi="Times New Roman" w:cs="Times New Roman"/>
          <w:bCs/>
          <w:sz w:val="28"/>
          <w:szCs w:val="28"/>
          <w:lang w:val="uk-UA"/>
        </w:rPr>
      </w:pPr>
      <w:r>
        <w:rPr>
          <w:rFonts w:ascii="Times New Roman" w:hAnsi="Times New Roman" w:cs="Times New Roman"/>
          <w:bCs/>
          <w:noProof/>
          <w:sz w:val="28"/>
          <w:szCs w:val="28"/>
        </w:rPr>
        <w:drawing>
          <wp:inline distT="0" distB="0" distL="0" distR="0" wp14:anchorId="32146541" wp14:editId="61E97AB1">
            <wp:extent cx="3620770" cy="21751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4607" cy="2249574"/>
                    </a:xfrm>
                    <a:prstGeom prst="rect">
                      <a:avLst/>
                    </a:prstGeom>
                    <a:noFill/>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8277"/>
      </w:tblGrid>
      <w:tr w:rsidR="00C116B2" w:rsidRPr="007103BC" w14:paraId="72F77B41" w14:textId="77777777" w:rsidTr="00C116B2">
        <w:tc>
          <w:tcPr>
            <w:tcW w:w="1668" w:type="dxa"/>
          </w:tcPr>
          <w:p w14:paraId="0E001F3F" w14:textId="3B0DD47A" w:rsidR="00C116B2" w:rsidRDefault="00C116B2" w:rsidP="00C116B2">
            <w:pPr>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B184D">
              <w:rPr>
                <w:rFonts w:ascii="Times New Roman" w:hAnsi="Times New Roman" w:cs="Times New Roman"/>
                <w:sz w:val="28"/>
                <w:szCs w:val="28"/>
                <w:lang w:val="uk-UA"/>
              </w:rPr>
              <w:t xml:space="preserve"> </w:t>
            </w:r>
            <w:r>
              <w:rPr>
                <w:rFonts w:ascii="Times New Roman" w:hAnsi="Times New Roman" w:cs="Times New Roman"/>
                <w:sz w:val="28"/>
                <w:szCs w:val="28"/>
                <w:lang w:val="uk-UA"/>
              </w:rPr>
              <w:t>7 –</w:t>
            </w:r>
          </w:p>
        </w:tc>
        <w:tc>
          <w:tcPr>
            <w:tcW w:w="8613" w:type="dxa"/>
          </w:tcPr>
          <w:p w14:paraId="35BB7154" w14:textId="348FC5DA" w:rsidR="00C116B2" w:rsidRDefault="00C116B2" w:rsidP="00C116B2">
            <w:pPr>
              <w:jc w:val="both"/>
              <w:rPr>
                <w:rFonts w:ascii="Times New Roman" w:hAnsi="Times New Roman" w:cs="Times New Roman"/>
                <w:sz w:val="28"/>
                <w:szCs w:val="28"/>
                <w:lang w:val="uk-UA"/>
              </w:rPr>
            </w:pPr>
            <w:r w:rsidRPr="00C116B2">
              <w:rPr>
                <w:rFonts w:ascii="Times New Roman" w:hAnsi="Times New Roman" w:cs="Times New Roman"/>
                <w:sz w:val="28"/>
                <w:szCs w:val="28"/>
                <w:lang w:val="uk-UA"/>
              </w:rPr>
              <w:t>Порівняння кількості захворілих на COVID-19 з показниками</w:t>
            </w:r>
            <w:r>
              <w:rPr>
                <w:rFonts w:ascii="Times New Roman" w:hAnsi="Times New Roman" w:cs="Times New Roman"/>
                <w:sz w:val="28"/>
                <w:szCs w:val="28"/>
                <w:lang w:val="uk-UA"/>
              </w:rPr>
              <w:t xml:space="preserve"> </w:t>
            </w:r>
            <w:r w:rsidRPr="00C116B2">
              <w:rPr>
                <w:rFonts w:ascii="Times New Roman" w:hAnsi="Times New Roman" w:cs="Times New Roman"/>
                <w:sz w:val="28"/>
                <w:szCs w:val="28"/>
                <w:lang w:val="uk-UA"/>
              </w:rPr>
              <w:t>екологічної безпеки, кількістю учбових та дошкільних заклади, кількістю підприємств та працюючих у районах м. Києва</w:t>
            </w:r>
          </w:p>
        </w:tc>
      </w:tr>
    </w:tbl>
    <w:p w14:paraId="06C9ECBD" w14:textId="77777777" w:rsidR="00D573A4" w:rsidRDefault="00D573A4" w:rsidP="00A21514">
      <w:pPr>
        <w:spacing w:after="0" w:line="240" w:lineRule="auto"/>
        <w:ind w:firstLine="709"/>
        <w:jc w:val="both"/>
        <w:rPr>
          <w:rFonts w:ascii="Times New Roman" w:hAnsi="Times New Roman" w:cs="Times New Roman"/>
          <w:bCs/>
          <w:sz w:val="28"/>
          <w:szCs w:val="28"/>
          <w:lang w:val="uk-UA"/>
        </w:rPr>
      </w:pPr>
    </w:p>
    <w:p w14:paraId="225223C6" w14:textId="27758508" w:rsidR="001A1083" w:rsidRDefault="00907958" w:rsidP="00A21514">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Пацієнти</w:t>
      </w:r>
      <w:r w:rsidRPr="00907958">
        <w:rPr>
          <w:rFonts w:ascii="Times New Roman" w:hAnsi="Times New Roman" w:cs="Times New Roman"/>
          <w:bCs/>
          <w:sz w:val="28"/>
          <w:szCs w:val="28"/>
          <w:lang w:val="uk-UA"/>
        </w:rPr>
        <w:t xml:space="preserve"> з астм</w:t>
      </w:r>
      <w:r>
        <w:rPr>
          <w:rFonts w:ascii="Times New Roman" w:hAnsi="Times New Roman" w:cs="Times New Roman"/>
          <w:bCs/>
          <w:sz w:val="28"/>
          <w:szCs w:val="28"/>
          <w:lang w:val="uk-UA"/>
        </w:rPr>
        <w:t>ою</w:t>
      </w:r>
      <w:r w:rsidRPr="00907958">
        <w:rPr>
          <w:rFonts w:ascii="Times New Roman" w:hAnsi="Times New Roman" w:cs="Times New Roman"/>
          <w:bCs/>
          <w:sz w:val="28"/>
          <w:szCs w:val="28"/>
          <w:lang w:val="uk-UA"/>
        </w:rPr>
        <w:t xml:space="preserve"> або хронічни</w:t>
      </w:r>
      <w:r>
        <w:rPr>
          <w:rFonts w:ascii="Times New Roman" w:hAnsi="Times New Roman" w:cs="Times New Roman"/>
          <w:bCs/>
          <w:sz w:val="28"/>
          <w:szCs w:val="28"/>
          <w:lang w:val="uk-UA"/>
        </w:rPr>
        <w:t>м</w:t>
      </w:r>
      <w:r w:rsidRPr="00907958">
        <w:rPr>
          <w:rFonts w:ascii="Times New Roman" w:hAnsi="Times New Roman" w:cs="Times New Roman"/>
          <w:bCs/>
          <w:sz w:val="28"/>
          <w:szCs w:val="28"/>
          <w:lang w:val="uk-UA"/>
        </w:rPr>
        <w:t xml:space="preserve"> бронхіт</w:t>
      </w:r>
      <w:r>
        <w:rPr>
          <w:rFonts w:ascii="Times New Roman" w:hAnsi="Times New Roman" w:cs="Times New Roman"/>
          <w:bCs/>
          <w:sz w:val="28"/>
          <w:szCs w:val="28"/>
          <w:lang w:val="uk-UA"/>
        </w:rPr>
        <w:t>ом також</w:t>
      </w:r>
      <w:r w:rsidRPr="00907958">
        <w:rPr>
          <w:rFonts w:ascii="Times New Roman" w:hAnsi="Times New Roman" w:cs="Times New Roman"/>
          <w:bCs/>
          <w:sz w:val="28"/>
          <w:szCs w:val="28"/>
          <w:lang w:val="uk-UA"/>
        </w:rPr>
        <w:t xml:space="preserve"> проявляють більшу вразливість до вірусних інфекцій і для них наслідки пандемії можуть бути більш серйозними, ніж для інших верств населення. Проте порівняння викидів забруднюючих речовин в атмосферне повітря від стаціонарних джерел забруднення на одиницю площі та у розрахунках на одну особу не виявило прямого взаємозв’язку</w:t>
      </w:r>
      <w:r>
        <w:rPr>
          <w:rFonts w:ascii="Times New Roman" w:hAnsi="Times New Roman" w:cs="Times New Roman"/>
          <w:bCs/>
          <w:sz w:val="28"/>
          <w:szCs w:val="28"/>
          <w:lang w:val="uk-UA"/>
        </w:rPr>
        <w:t xml:space="preserve"> з кількістю інфікованих </w:t>
      </w:r>
      <w:r w:rsidRPr="00907958">
        <w:rPr>
          <w:rFonts w:ascii="Times New Roman" w:hAnsi="Times New Roman" w:cs="Times New Roman"/>
          <w:bCs/>
          <w:sz w:val="28"/>
          <w:szCs w:val="28"/>
          <w:lang w:val="uk-UA"/>
        </w:rPr>
        <w:t xml:space="preserve">COVID-19 </w:t>
      </w:r>
      <w:r>
        <w:rPr>
          <w:rFonts w:ascii="Times New Roman" w:hAnsi="Times New Roman" w:cs="Times New Roman"/>
          <w:bCs/>
          <w:sz w:val="28"/>
          <w:szCs w:val="28"/>
          <w:lang w:val="uk-UA"/>
        </w:rPr>
        <w:t xml:space="preserve">та смертельних випадків </w:t>
      </w:r>
      <w:r w:rsidRPr="00907958">
        <w:rPr>
          <w:rFonts w:ascii="Times New Roman" w:hAnsi="Times New Roman" w:cs="Times New Roman"/>
          <w:bCs/>
          <w:sz w:val="28"/>
          <w:szCs w:val="28"/>
          <w:lang w:val="uk-UA"/>
        </w:rPr>
        <w:t>по районах м. Києва.</w:t>
      </w:r>
      <w:r>
        <w:rPr>
          <w:rFonts w:ascii="Times New Roman" w:hAnsi="Times New Roman" w:cs="Times New Roman"/>
          <w:bCs/>
          <w:sz w:val="28"/>
          <w:szCs w:val="28"/>
          <w:lang w:val="uk-UA"/>
        </w:rPr>
        <w:t xml:space="preserve"> Для остаточних висновків щодо закономірностей поширення </w:t>
      </w:r>
      <w:r w:rsidR="001A1083" w:rsidRPr="00907958">
        <w:rPr>
          <w:rFonts w:ascii="Times New Roman" w:hAnsi="Times New Roman" w:cs="Times New Roman"/>
          <w:bCs/>
          <w:sz w:val="28"/>
          <w:szCs w:val="28"/>
          <w:lang w:val="uk-UA"/>
        </w:rPr>
        <w:t>пандемі</w:t>
      </w:r>
      <w:r w:rsidR="001A1083">
        <w:rPr>
          <w:rFonts w:ascii="Times New Roman" w:hAnsi="Times New Roman" w:cs="Times New Roman"/>
          <w:bCs/>
          <w:sz w:val="28"/>
          <w:szCs w:val="28"/>
          <w:lang w:val="uk-UA"/>
        </w:rPr>
        <w:t xml:space="preserve">чних загроз </w:t>
      </w:r>
      <w:r>
        <w:rPr>
          <w:rFonts w:ascii="Times New Roman" w:hAnsi="Times New Roman" w:cs="Times New Roman"/>
          <w:bCs/>
          <w:sz w:val="28"/>
          <w:szCs w:val="28"/>
          <w:lang w:val="uk-UA"/>
        </w:rPr>
        <w:t xml:space="preserve">необхідно </w:t>
      </w:r>
      <w:r w:rsidRPr="00907958">
        <w:rPr>
          <w:rFonts w:ascii="Times New Roman" w:hAnsi="Times New Roman" w:cs="Times New Roman"/>
          <w:bCs/>
          <w:sz w:val="28"/>
          <w:szCs w:val="28"/>
          <w:lang w:val="uk-UA"/>
        </w:rPr>
        <w:t>накопичення більшої кількості даних</w:t>
      </w:r>
      <w:r w:rsidR="00573490">
        <w:rPr>
          <w:rFonts w:ascii="Times New Roman" w:hAnsi="Times New Roman" w:cs="Times New Roman"/>
          <w:bCs/>
          <w:sz w:val="28"/>
          <w:szCs w:val="28"/>
          <w:lang w:val="uk-UA"/>
        </w:rPr>
        <w:t>.</w:t>
      </w:r>
      <w:r w:rsidRPr="00907958">
        <w:rPr>
          <w:rFonts w:ascii="Times New Roman" w:hAnsi="Times New Roman" w:cs="Times New Roman"/>
          <w:bCs/>
          <w:sz w:val="28"/>
          <w:szCs w:val="28"/>
          <w:lang w:val="uk-UA"/>
        </w:rPr>
        <w:t xml:space="preserve"> </w:t>
      </w:r>
      <w:r w:rsidR="00573490">
        <w:rPr>
          <w:rFonts w:ascii="Times New Roman" w:hAnsi="Times New Roman" w:cs="Times New Roman"/>
          <w:bCs/>
          <w:sz w:val="28"/>
          <w:szCs w:val="28"/>
          <w:lang w:val="uk-UA"/>
        </w:rPr>
        <w:t xml:space="preserve">Наразі підтверджено, що </w:t>
      </w:r>
      <w:r w:rsidR="001A1083">
        <w:rPr>
          <w:rFonts w:ascii="Times New Roman" w:hAnsi="Times New Roman" w:cs="Times New Roman"/>
          <w:bCs/>
          <w:sz w:val="28"/>
          <w:szCs w:val="28"/>
          <w:lang w:val="uk-UA"/>
        </w:rPr>
        <w:t>загальний стан екологічної безпеки урбанізованого середовища впливає на пандемічні ризики в загальних аспектах рівня соціальної забезпеченості, житлових умов та розвитку інфраструктури районів.</w:t>
      </w:r>
    </w:p>
    <w:p w14:paraId="44333487" w14:textId="77777777" w:rsidR="00F71C83" w:rsidRDefault="009C5446" w:rsidP="00464DAE">
      <w:pPr>
        <w:spacing w:after="0" w:line="240" w:lineRule="auto"/>
        <w:ind w:firstLine="708"/>
        <w:jc w:val="both"/>
        <w:rPr>
          <w:rFonts w:ascii="Times New Roman" w:hAnsi="Times New Roman" w:cs="Times New Roman"/>
          <w:bCs/>
          <w:sz w:val="28"/>
          <w:szCs w:val="28"/>
          <w:lang w:val="uk-UA"/>
        </w:rPr>
      </w:pPr>
      <w:r w:rsidRPr="00DB184D">
        <w:rPr>
          <w:rFonts w:ascii="Times New Roman" w:hAnsi="Times New Roman" w:cs="Times New Roman"/>
          <w:b/>
          <w:sz w:val="28"/>
          <w:szCs w:val="28"/>
          <w:lang w:val="uk-UA"/>
        </w:rPr>
        <w:t>Ч</w:t>
      </w:r>
      <w:r w:rsidR="0053490F" w:rsidRPr="00DB184D">
        <w:rPr>
          <w:rFonts w:ascii="Times New Roman" w:hAnsi="Times New Roman" w:cs="Times New Roman"/>
          <w:b/>
          <w:sz w:val="28"/>
          <w:szCs w:val="28"/>
          <w:lang w:val="uk-UA"/>
        </w:rPr>
        <w:t>етвертий розділ</w:t>
      </w:r>
      <w:r w:rsidR="0053490F" w:rsidRPr="00DB184D">
        <w:rPr>
          <w:rFonts w:ascii="Times New Roman" w:hAnsi="Times New Roman" w:cs="Times New Roman"/>
          <w:bCs/>
          <w:sz w:val="28"/>
          <w:szCs w:val="28"/>
          <w:lang w:val="uk-UA"/>
        </w:rPr>
        <w:t xml:space="preserve"> </w:t>
      </w:r>
      <w:r w:rsidRPr="00DB184D">
        <w:rPr>
          <w:rFonts w:ascii="Times New Roman" w:hAnsi="Times New Roman" w:cs="Times New Roman"/>
          <w:bCs/>
          <w:sz w:val="28"/>
          <w:szCs w:val="28"/>
          <w:lang w:val="uk-UA"/>
        </w:rPr>
        <w:t>присвячено у</w:t>
      </w:r>
      <w:r w:rsidR="00B20227" w:rsidRPr="00DB184D">
        <w:rPr>
          <w:rFonts w:ascii="Times New Roman" w:hAnsi="Times New Roman" w:cs="Times New Roman"/>
          <w:bCs/>
          <w:sz w:val="28"/>
          <w:szCs w:val="28"/>
          <w:lang w:val="uk-UA"/>
        </w:rPr>
        <w:t>досконаленн</w:t>
      </w:r>
      <w:r w:rsidRPr="00DB184D">
        <w:rPr>
          <w:rFonts w:ascii="Times New Roman" w:hAnsi="Times New Roman" w:cs="Times New Roman"/>
          <w:bCs/>
          <w:sz w:val="28"/>
          <w:szCs w:val="28"/>
          <w:lang w:val="uk-UA"/>
        </w:rPr>
        <w:t>ю</w:t>
      </w:r>
      <w:r w:rsidR="00B20227" w:rsidRPr="00DB184D">
        <w:rPr>
          <w:rFonts w:ascii="Times New Roman" w:hAnsi="Times New Roman" w:cs="Times New Roman"/>
          <w:bCs/>
          <w:sz w:val="28"/>
          <w:szCs w:val="28"/>
          <w:lang w:val="uk-UA"/>
        </w:rPr>
        <w:t xml:space="preserve"> системи оцінки екологічної безпеки урбанізованого середовища м. Київ в умовах пандемії COVID-19</w:t>
      </w:r>
      <w:r w:rsidRPr="00DB184D">
        <w:rPr>
          <w:rFonts w:ascii="Times New Roman" w:hAnsi="Times New Roman" w:cs="Times New Roman"/>
          <w:bCs/>
          <w:sz w:val="28"/>
          <w:szCs w:val="28"/>
          <w:lang w:val="uk-UA"/>
        </w:rPr>
        <w:t>.</w:t>
      </w:r>
      <w:r w:rsidR="006053FC">
        <w:rPr>
          <w:rFonts w:ascii="Times New Roman" w:hAnsi="Times New Roman" w:cs="Times New Roman"/>
          <w:bCs/>
          <w:sz w:val="28"/>
          <w:szCs w:val="28"/>
          <w:lang w:val="uk-UA"/>
        </w:rPr>
        <w:t xml:space="preserve"> </w:t>
      </w:r>
      <w:r w:rsidRPr="00DB184D">
        <w:rPr>
          <w:rFonts w:ascii="Times New Roman" w:hAnsi="Times New Roman" w:cs="Times New Roman"/>
          <w:bCs/>
          <w:sz w:val="28"/>
          <w:szCs w:val="28"/>
          <w:lang w:val="uk-UA"/>
        </w:rPr>
        <w:t xml:space="preserve"> </w:t>
      </w:r>
      <w:r w:rsidR="00830F08" w:rsidRPr="00830F08">
        <w:rPr>
          <w:rFonts w:ascii="Times New Roman" w:hAnsi="Times New Roman" w:cs="Times New Roman"/>
          <w:sz w:val="28"/>
          <w:szCs w:val="28"/>
          <w:lang w:val="uk-UA"/>
        </w:rPr>
        <w:t>Розроблені рекомендації по вдосконаленню міського середовища в умовах пандемічних загроз узгоджуються основними завданнями «Стратегії розвитку міста Києва» та відповідають принципам зеленого будівництва</w:t>
      </w:r>
      <w:r w:rsidR="00830F08">
        <w:rPr>
          <w:rFonts w:ascii="Times New Roman" w:hAnsi="Times New Roman" w:cs="Times New Roman"/>
          <w:sz w:val="28"/>
          <w:szCs w:val="28"/>
          <w:lang w:val="uk-UA"/>
        </w:rPr>
        <w:t xml:space="preserve">. </w:t>
      </w:r>
      <w:r w:rsidR="006053FC" w:rsidRPr="006053FC">
        <w:rPr>
          <w:rFonts w:ascii="Times New Roman" w:hAnsi="Times New Roman" w:cs="Times New Roman"/>
          <w:bCs/>
          <w:sz w:val="28"/>
          <w:szCs w:val="28"/>
          <w:lang w:val="uk-UA"/>
        </w:rPr>
        <w:t>Запропоновано удосконалення Стратегії розвитку м. Києва із застосуванням передов</w:t>
      </w:r>
      <w:r w:rsidR="001224DF">
        <w:rPr>
          <w:rFonts w:ascii="Times New Roman" w:hAnsi="Times New Roman" w:cs="Times New Roman"/>
          <w:bCs/>
          <w:sz w:val="28"/>
          <w:szCs w:val="28"/>
          <w:lang w:val="uk-UA"/>
        </w:rPr>
        <w:t xml:space="preserve">ого міжнародного досвіду та </w:t>
      </w:r>
      <w:r w:rsidR="006053FC" w:rsidRPr="006053FC">
        <w:rPr>
          <w:rFonts w:ascii="Times New Roman" w:hAnsi="Times New Roman" w:cs="Times New Roman"/>
          <w:bCs/>
          <w:sz w:val="28"/>
          <w:szCs w:val="28"/>
          <w:lang w:val="uk-UA"/>
        </w:rPr>
        <w:t>інноваційних технологій зеленого будівництва</w:t>
      </w:r>
      <w:r w:rsidR="001224DF">
        <w:rPr>
          <w:rFonts w:ascii="Times New Roman" w:hAnsi="Times New Roman" w:cs="Times New Roman"/>
          <w:bCs/>
          <w:sz w:val="28"/>
          <w:szCs w:val="28"/>
          <w:lang w:val="uk-UA"/>
        </w:rPr>
        <w:t>.</w:t>
      </w:r>
      <w:r w:rsidR="001A1083">
        <w:rPr>
          <w:rFonts w:ascii="Times New Roman" w:hAnsi="Times New Roman" w:cs="Times New Roman"/>
          <w:bCs/>
          <w:sz w:val="28"/>
          <w:szCs w:val="28"/>
          <w:lang w:val="uk-UA"/>
        </w:rPr>
        <w:t xml:space="preserve"> </w:t>
      </w:r>
      <w:r w:rsidR="00830F08" w:rsidRPr="00464DAE">
        <w:rPr>
          <w:rFonts w:ascii="Times New Roman" w:hAnsi="Times New Roman" w:cs="Times New Roman"/>
          <w:bCs/>
          <w:sz w:val="28"/>
          <w:szCs w:val="28"/>
          <w:lang w:val="uk-UA"/>
        </w:rPr>
        <w:t xml:space="preserve">Застосування конструктивних рішень зеленого будівництва особливо актуально для таких секторів міського розвитку, як розбудова міста і земельні відносини, житлово-комунальне господарство, транспорт та міська мобільність, </w:t>
      </w:r>
      <w:proofErr w:type="spellStart"/>
      <w:r w:rsidR="00830F08" w:rsidRPr="00464DAE">
        <w:rPr>
          <w:rFonts w:ascii="Times New Roman" w:hAnsi="Times New Roman" w:cs="Times New Roman"/>
          <w:bCs/>
          <w:sz w:val="28"/>
          <w:szCs w:val="28"/>
          <w:lang w:val="uk-UA"/>
        </w:rPr>
        <w:t>екополітика</w:t>
      </w:r>
      <w:proofErr w:type="spellEnd"/>
      <w:r w:rsidR="00830F08" w:rsidRPr="00464DAE">
        <w:rPr>
          <w:rFonts w:ascii="Times New Roman" w:hAnsi="Times New Roman" w:cs="Times New Roman"/>
          <w:bCs/>
          <w:sz w:val="28"/>
          <w:szCs w:val="28"/>
          <w:lang w:val="uk-UA"/>
        </w:rPr>
        <w:t xml:space="preserve"> та охорона довкілля, публічний простір, безпека та цивільний захист, історична та архітектурна спадщина.</w:t>
      </w:r>
      <w:r w:rsidR="00830F08">
        <w:rPr>
          <w:rFonts w:ascii="Times New Roman" w:hAnsi="Times New Roman" w:cs="Times New Roman"/>
          <w:bCs/>
          <w:sz w:val="28"/>
          <w:szCs w:val="28"/>
          <w:lang w:val="uk-UA"/>
        </w:rPr>
        <w:t xml:space="preserve"> </w:t>
      </w:r>
    </w:p>
    <w:p w14:paraId="7B72F176" w14:textId="77777777" w:rsidR="00F71C83" w:rsidRDefault="00830F08" w:rsidP="00464DA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Рекомендації підвищення стану екологічної безпеки міського середовища</w:t>
      </w:r>
      <w:r w:rsidRPr="00830F08">
        <w:rPr>
          <w:rFonts w:ascii="Times New Roman" w:hAnsi="Times New Roman" w:cs="Times New Roman"/>
          <w:sz w:val="28"/>
          <w:szCs w:val="28"/>
          <w:lang w:val="uk-UA"/>
        </w:rPr>
        <w:t xml:space="preserve"> передбача</w:t>
      </w:r>
      <w:r>
        <w:rPr>
          <w:rFonts w:ascii="Times New Roman" w:hAnsi="Times New Roman" w:cs="Times New Roman"/>
          <w:sz w:val="28"/>
          <w:szCs w:val="28"/>
          <w:lang w:val="uk-UA"/>
        </w:rPr>
        <w:t>ють</w:t>
      </w:r>
      <w:r w:rsidRPr="00830F08">
        <w:rPr>
          <w:rFonts w:ascii="Times New Roman" w:hAnsi="Times New Roman" w:cs="Times New Roman"/>
          <w:sz w:val="28"/>
          <w:szCs w:val="28"/>
          <w:lang w:val="uk-UA"/>
        </w:rPr>
        <w:t xml:space="preserve"> перепланування урбаністичних просторів з урахуванням </w:t>
      </w:r>
      <w:r>
        <w:rPr>
          <w:rFonts w:ascii="Times New Roman" w:hAnsi="Times New Roman" w:cs="Times New Roman"/>
          <w:sz w:val="28"/>
          <w:szCs w:val="28"/>
          <w:lang w:val="uk-UA"/>
        </w:rPr>
        <w:t>пандемічних загроз</w:t>
      </w:r>
      <w:r w:rsidRPr="00830F08">
        <w:rPr>
          <w:rFonts w:ascii="Times New Roman" w:hAnsi="Times New Roman" w:cs="Times New Roman"/>
          <w:sz w:val="28"/>
          <w:szCs w:val="28"/>
          <w:lang w:val="uk-UA"/>
        </w:rPr>
        <w:t xml:space="preserve">, розробку довгострокові екологічної транспортні стратегії та інфраструктури активної мобільності, реконструкції житлово-комунального </w:t>
      </w:r>
      <w:r w:rsidRPr="00830F08">
        <w:rPr>
          <w:rFonts w:ascii="Times New Roman" w:hAnsi="Times New Roman" w:cs="Times New Roman"/>
          <w:sz w:val="28"/>
          <w:szCs w:val="28"/>
          <w:lang w:val="uk-UA"/>
        </w:rPr>
        <w:lastRenderedPageBreak/>
        <w:t>сектору для зниження ризиків поширення інфекції, стимулювання місцевої економіки та захист соціально вразливих верств населення, створення нових моделей та конфігурацій громадського простору, розширення функціональних можливостей адміністративних та публічних будівель, в особливості закладів лікування та освіти.</w:t>
      </w:r>
      <w:r w:rsidR="00F71C83">
        <w:rPr>
          <w:rFonts w:ascii="Times New Roman" w:hAnsi="Times New Roman" w:cs="Times New Roman"/>
          <w:sz w:val="28"/>
          <w:szCs w:val="28"/>
          <w:lang w:val="uk-UA"/>
        </w:rPr>
        <w:t xml:space="preserve"> </w:t>
      </w:r>
    </w:p>
    <w:p w14:paraId="03A63495" w14:textId="77777777" w:rsidR="00F71C83" w:rsidRDefault="00F71C83" w:rsidP="00464DAE">
      <w:pPr>
        <w:spacing w:after="0" w:line="240" w:lineRule="auto"/>
        <w:ind w:firstLine="708"/>
        <w:jc w:val="both"/>
        <w:rPr>
          <w:rFonts w:ascii="Times New Roman" w:hAnsi="Times New Roman" w:cs="Times New Roman"/>
          <w:sz w:val="28"/>
          <w:szCs w:val="28"/>
          <w:lang w:val="uk-UA"/>
        </w:rPr>
      </w:pPr>
      <w:r w:rsidRPr="00830F08">
        <w:rPr>
          <w:rFonts w:ascii="Times New Roman" w:hAnsi="Times New Roman" w:cs="Times New Roman"/>
          <w:sz w:val="28"/>
          <w:szCs w:val="28"/>
          <w:lang w:val="uk-UA"/>
        </w:rPr>
        <w:t xml:space="preserve">Пандемія COVID-19 та карантин </w:t>
      </w:r>
      <w:r>
        <w:rPr>
          <w:rFonts w:ascii="Times New Roman" w:hAnsi="Times New Roman" w:cs="Times New Roman"/>
          <w:sz w:val="28"/>
          <w:szCs w:val="28"/>
          <w:lang w:val="uk-UA"/>
        </w:rPr>
        <w:t xml:space="preserve">також </w:t>
      </w:r>
      <w:r w:rsidRPr="00830F08">
        <w:rPr>
          <w:rFonts w:ascii="Times New Roman" w:hAnsi="Times New Roman" w:cs="Times New Roman"/>
          <w:sz w:val="28"/>
          <w:szCs w:val="28"/>
          <w:lang w:val="uk-UA"/>
        </w:rPr>
        <w:t>змусили компанії перебудувати офісну діяльність для ефективної роботи в кризових умовах</w:t>
      </w:r>
      <w:r>
        <w:rPr>
          <w:rFonts w:ascii="Times New Roman" w:hAnsi="Times New Roman" w:cs="Times New Roman"/>
          <w:sz w:val="28"/>
          <w:szCs w:val="28"/>
          <w:lang w:val="uk-UA"/>
        </w:rPr>
        <w:t>.</w:t>
      </w:r>
      <w:r w:rsidRPr="00830F08">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830F08">
        <w:rPr>
          <w:rFonts w:ascii="Times New Roman" w:hAnsi="Times New Roman" w:cs="Times New Roman"/>
          <w:sz w:val="28"/>
          <w:szCs w:val="28"/>
          <w:lang w:val="uk-UA"/>
        </w:rPr>
        <w:t>ри цьому зелені стандарти виступають у ролі орієнтира для рекомендацій по реорганізації офісної роботи</w:t>
      </w:r>
      <w:r>
        <w:rPr>
          <w:rFonts w:ascii="Times New Roman" w:hAnsi="Times New Roman" w:cs="Times New Roman"/>
          <w:sz w:val="28"/>
          <w:szCs w:val="28"/>
          <w:lang w:val="uk-UA"/>
        </w:rPr>
        <w:t>.</w:t>
      </w:r>
      <w:r w:rsidRPr="00830F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Рекомендації </w:t>
      </w:r>
      <w:r w:rsidRPr="00830F08">
        <w:rPr>
          <w:rFonts w:ascii="Times New Roman" w:hAnsi="Times New Roman" w:cs="Times New Roman"/>
          <w:sz w:val="28"/>
          <w:szCs w:val="28"/>
          <w:lang w:val="uk-UA"/>
        </w:rPr>
        <w:t>включаю</w:t>
      </w:r>
      <w:r>
        <w:rPr>
          <w:rFonts w:ascii="Times New Roman" w:hAnsi="Times New Roman" w:cs="Times New Roman"/>
          <w:sz w:val="28"/>
          <w:szCs w:val="28"/>
          <w:lang w:val="uk-UA"/>
        </w:rPr>
        <w:t>ть</w:t>
      </w:r>
      <w:r w:rsidRPr="00830F08">
        <w:rPr>
          <w:rFonts w:ascii="Times New Roman" w:hAnsi="Times New Roman" w:cs="Times New Roman"/>
          <w:sz w:val="28"/>
          <w:szCs w:val="28"/>
          <w:lang w:val="uk-UA"/>
        </w:rPr>
        <w:t xml:space="preserve"> розширення можливостей дистанційної праці, проведення безконтактних нарад та зустрічей з використанням сучасних технологій зв’язку, переобладнання офісного простору з урахуванням вимог соціальної дистанції</w:t>
      </w:r>
      <w:r>
        <w:rPr>
          <w:rFonts w:ascii="Times New Roman" w:hAnsi="Times New Roman" w:cs="Times New Roman"/>
          <w:sz w:val="28"/>
          <w:szCs w:val="28"/>
          <w:lang w:val="uk-UA"/>
        </w:rPr>
        <w:t>,</w:t>
      </w:r>
      <w:r w:rsidRPr="00F71C83">
        <w:rPr>
          <w:rFonts w:ascii="Times New Roman" w:hAnsi="Times New Roman" w:cs="Times New Roman"/>
          <w:sz w:val="28"/>
          <w:szCs w:val="28"/>
          <w:lang w:val="uk-UA"/>
        </w:rPr>
        <w:t xml:space="preserve"> </w:t>
      </w:r>
      <w:r w:rsidRPr="00830F08">
        <w:rPr>
          <w:rFonts w:ascii="Times New Roman" w:hAnsi="Times New Roman" w:cs="Times New Roman"/>
          <w:sz w:val="28"/>
          <w:szCs w:val="28"/>
          <w:lang w:val="uk-UA"/>
        </w:rPr>
        <w:t>нов</w:t>
      </w:r>
      <w:r>
        <w:rPr>
          <w:rFonts w:ascii="Times New Roman" w:hAnsi="Times New Roman" w:cs="Times New Roman"/>
          <w:sz w:val="28"/>
          <w:szCs w:val="28"/>
          <w:lang w:val="uk-UA"/>
        </w:rPr>
        <w:t>і</w:t>
      </w:r>
      <w:r w:rsidRPr="00830F08">
        <w:rPr>
          <w:rFonts w:ascii="Times New Roman" w:hAnsi="Times New Roman" w:cs="Times New Roman"/>
          <w:sz w:val="28"/>
          <w:szCs w:val="28"/>
          <w:lang w:val="uk-UA"/>
        </w:rPr>
        <w:t xml:space="preserve"> правил</w:t>
      </w:r>
      <w:r>
        <w:rPr>
          <w:rFonts w:ascii="Times New Roman" w:hAnsi="Times New Roman" w:cs="Times New Roman"/>
          <w:sz w:val="28"/>
          <w:szCs w:val="28"/>
          <w:lang w:val="uk-UA"/>
        </w:rPr>
        <w:t>а</w:t>
      </w:r>
      <w:r w:rsidRPr="00830F08">
        <w:rPr>
          <w:rFonts w:ascii="Times New Roman" w:hAnsi="Times New Roman" w:cs="Times New Roman"/>
          <w:sz w:val="28"/>
          <w:szCs w:val="28"/>
          <w:lang w:val="uk-UA"/>
        </w:rPr>
        <w:t xml:space="preserve"> взаємодії у місцях загального користування</w:t>
      </w:r>
      <w:r>
        <w:rPr>
          <w:rFonts w:ascii="Times New Roman" w:hAnsi="Times New Roman" w:cs="Times New Roman"/>
          <w:sz w:val="28"/>
          <w:szCs w:val="28"/>
          <w:lang w:val="uk-UA"/>
        </w:rPr>
        <w:t>.</w:t>
      </w:r>
      <w:r w:rsidRPr="00830F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Критерії зеленого будівництва передбачають </w:t>
      </w:r>
      <w:r w:rsidRPr="00830F08">
        <w:rPr>
          <w:rFonts w:ascii="Times New Roman" w:hAnsi="Times New Roman" w:cs="Times New Roman"/>
          <w:sz w:val="28"/>
          <w:szCs w:val="28"/>
          <w:lang w:val="uk-UA"/>
        </w:rPr>
        <w:t>інноваційн</w:t>
      </w:r>
      <w:r>
        <w:rPr>
          <w:rFonts w:ascii="Times New Roman" w:hAnsi="Times New Roman" w:cs="Times New Roman"/>
          <w:sz w:val="28"/>
          <w:szCs w:val="28"/>
          <w:lang w:val="uk-UA"/>
        </w:rPr>
        <w:t>і</w:t>
      </w:r>
      <w:r w:rsidRPr="00830F08">
        <w:rPr>
          <w:rFonts w:ascii="Times New Roman" w:hAnsi="Times New Roman" w:cs="Times New Roman"/>
          <w:sz w:val="28"/>
          <w:szCs w:val="28"/>
          <w:lang w:val="uk-UA"/>
        </w:rPr>
        <w:t xml:space="preserve"> заход</w:t>
      </w:r>
      <w:r>
        <w:rPr>
          <w:rFonts w:ascii="Times New Roman" w:hAnsi="Times New Roman" w:cs="Times New Roman"/>
          <w:sz w:val="28"/>
          <w:szCs w:val="28"/>
          <w:lang w:val="uk-UA"/>
        </w:rPr>
        <w:t>и</w:t>
      </w:r>
      <w:r w:rsidRPr="00830F08">
        <w:rPr>
          <w:rFonts w:ascii="Times New Roman" w:hAnsi="Times New Roman" w:cs="Times New Roman"/>
          <w:sz w:val="28"/>
          <w:szCs w:val="28"/>
          <w:lang w:val="uk-UA"/>
        </w:rPr>
        <w:t xml:space="preserve"> по покращенню умов праці і робочого мікроклімату, </w:t>
      </w:r>
      <w:r>
        <w:rPr>
          <w:rFonts w:ascii="Times New Roman" w:hAnsi="Times New Roman" w:cs="Times New Roman"/>
          <w:sz w:val="28"/>
          <w:szCs w:val="28"/>
          <w:lang w:val="uk-UA"/>
        </w:rPr>
        <w:t xml:space="preserve">разом з </w:t>
      </w:r>
      <w:r w:rsidRPr="00830F08">
        <w:rPr>
          <w:rFonts w:ascii="Times New Roman" w:hAnsi="Times New Roman" w:cs="Times New Roman"/>
          <w:sz w:val="28"/>
          <w:szCs w:val="28"/>
          <w:lang w:val="uk-UA"/>
        </w:rPr>
        <w:t>посилення</w:t>
      </w:r>
      <w:r>
        <w:rPr>
          <w:rFonts w:ascii="Times New Roman" w:hAnsi="Times New Roman" w:cs="Times New Roman"/>
          <w:sz w:val="28"/>
          <w:szCs w:val="28"/>
          <w:lang w:val="uk-UA"/>
        </w:rPr>
        <w:t>м</w:t>
      </w:r>
      <w:r w:rsidRPr="00830F08">
        <w:rPr>
          <w:rFonts w:ascii="Times New Roman" w:hAnsi="Times New Roman" w:cs="Times New Roman"/>
          <w:sz w:val="28"/>
          <w:szCs w:val="28"/>
          <w:lang w:val="uk-UA"/>
        </w:rPr>
        <w:t xml:space="preserve"> норм гігієни та дезінфекції приміщень.</w:t>
      </w:r>
      <w:r w:rsidRPr="00F71C83">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830F08">
        <w:rPr>
          <w:rFonts w:ascii="Times New Roman" w:hAnsi="Times New Roman" w:cs="Times New Roman"/>
          <w:sz w:val="28"/>
          <w:szCs w:val="28"/>
          <w:lang w:val="uk-UA"/>
        </w:rPr>
        <w:t>ередача інфекційного аерозолю на великі відстані відбувається у людних приміщеннях з поганою вентиляцією</w:t>
      </w:r>
      <w:r>
        <w:rPr>
          <w:rFonts w:ascii="Times New Roman" w:hAnsi="Times New Roman" w:cs="Times New Roman"/>
          <w:sz w:val="28"/>
          <w:szCs w:val="28"/>
          <w:lang w:val="uk-UA"/>
        </w:rPr>
        <w:t>.</w:t>
      </w:r>
      <w:r w:rsidRPr="00830F08">
        <w:rPr>
          <w:rFonts w:ascii="Times New Roman" w:hAnsi="Times New Roman" w:cs="Times New Roman"/>
          <w:sz w:val="28"/>
          <w:szCs w:val="28"/>
          <w:lang w:val="uk-UA"/>
        </w:rPr>
        <w:t xml:space="preserve"> </w:t>
      </w:r>
      <w:r>
        <w:rPr>
          <w:rFonts w:ascii="Times New Roman" w:hAnsi="Times New Roman" w:cs="Times New Roman"/>
          <w:sz w:val="28"/>
          <w:szCs w:val="28"/>
          <w:lang w:val="uk-UA"/>
        </w:rPr>
        <w:t>При цьому</w:t>
      </w:r>
      <w:r w:rsidRPr="00830F08">
        <w:rPr>
          <w:rFonts w:ascii="Times New Roman" w:hAnsi="Times New Roman" w:cs="Times New Roman"/>
          <w:sz w:val="28"/>
          <w:szCs w:val="28"/>
          <w:lang w:val="uk-UA"/>
        </w:rPr>
        <w:t xml:space="preserve"> системи кондиціювання і вентиляції при неправильній експлуатації можуть стати транспортними шляхами поширення інфекції</w:t>
      </w:r>
      <w:r>
        <w:rPr>
          <w:rFonts w:ascii="Times New Roman" w:hAnsi="Times New Roman" w:cs="Times New Roman"/>
          <w:sz w:val="28"/>
          <w:szCs w:val="28"/>
          <w:lang w:val="uk-UA"/>
        </w:rPr>
        <w:t>.</w:t>
      </w:r>
      <w:r w:rsidRPr="00830F08">
        <w:rPr>
          <w:rFonts w:ascii="Times New Roman" w:hAnsi="Times New Roman" w:cs="Times New Roman"/>
          <w:sz w:val="28"/>
          <w:szCs w:val="28"/>
          <w:lang w:val="uk-UA"/>
        </w:rPr>
        <w:t xml:space="preserve"> </w:t>
      </w:r>
      <w:r>
        <w:rPr>
          <w:rFonts w:ascii="Times New Roman" w:hAnsi="Times New Roman" w:cs="Times New Roman"/>
          <w:sz w:val="28"/>
          <w:szCs w:val="28"/>
          <w:lang w:val="uk-UA"/>
        </w:rPr>
        <w:t>Головним</w:t>
      </w:r>
      <w:r w:rsidRPr="00830F08">
        <w:rPr>
          <w:rFonts w:ascii="Times New Roman" w:hAnsi="Times New Roman" w:cs="Times New Roman"/>
          <w:sz w:val="28"/>
          <w:szCs w:val="28"/>
          <w:lang w:val="uk-UA"/>
        </w:rPr>
        <w:t xml:space="preserve"> фактором </w:t>
      </w:r>
      <w:r>
        <w:rPr>
          <w:rFonts w:ascii="Times New Roman" w:hAnsi="Times New Roman" w:cs="Times New Roman"/>
          <w:sz w:val="28"/>
          <w:szCs w:val="28"/>
          <w:lang w:val="uk-UA"/>
        </w:rPr>
        <w:t xml:space="preserve">інфекційної небезпеки </w:t>
      </w:r>
      <w:r w:rsidRPr="00830F08">
        <w:rPr>
          <w:rFonts w:ascii="Times New Roman" w:hAnsi="Times New Roman" w:cs="Times New Roman"/>
          <w:sz w:val="28"/>
          <w:szCs w:val="28"/>
          <w:lang w:val="uk-UA"/>
        </w:rPr>
        <w:t>є напрямок повітряного потоку, тому належні мікрокліматичні умови в будівлях мають ключове значення для здоров'я населення</w:t>
      </w:r>
      <w:r>
        <w:rPr>
          <w:rFonts w:ascii="Times New Roman" w:hAnsi="Times New Roman" w:cs="Times New Roman"/>
          <w:sz w:val="28"/>
          <w:szCs w:val="28"/>
          <w:lang w:val="uk-UA"/>
        </w:rPr>
        <w:t>.</w:t>
      </w:r>
      <w:r w:rsidRPr="00830F0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830F08">
        <w:rPr>
          <w:rFonts w:ascii="Times New Roman" w:hAnsi="Times New Roman" w:cs="Times New Roman"/>
          <w:sz w:val="28"/>
          <w:szCs w:val="28"/>
          <w:lang w:val="uk-UA"/>
        </w:rPr>
        <w:t xml:space="preserve"> умовах пандемічних загроз пропонується запровадити природну та персоналізовану вентиляцію у вигляді локальних витяжних систем.</w:t>
      </w:r>
      <w:r w:rsidRPr="00F71C83">
        <w:rPr>
          <w:rFonts w:ascii="Times New Roman" w:hAnsi="Times New Roman" w:cs="Times New Roman"/>
          <w:sz w:val="28"/>
          <w:szCs w:val="28"/>
          <w:lang w:val="uk-UA"/>
        </w:rPr>
        <w:t xml:space="preserve"> </w:t>
      </w:r>
    </w:p>
    <w:p w14:paraId="1A3BDD39" w14:textId="77777777" w:rsidR="00830F08" w:rsidRDefault="00F71C83" w:rsidP="00464DAE">
      <w:pPr>
        <w:spacing w:after="0" w:line="240" w:lineRule="auto"/>
        <w:ind w:firstLine="708"/>
        <w:jc w:val="both"/>
        <w:rPr>
          <w:rFonts w:ascii="Times New Roman" w:hAnsi="Times New Roman" w:cs="Times New Roman"/>
          <w:bCs/>
          <w:sz w:val="28"/>
          <w:szCs w:val="28"/>
          <w:lang w:val="uk-UA"/>
        </w:rPr>
      </w:pPr>
      <w:r w:rsidRPr="00830F08">
        <w:rPr>
          <w:rFonts w:ascii="Times New Roman" w:hAnsi="Times New Roman" w:cs="Times New Roman"/>
          <w:sz w:val="28"/>
          <w:szCs w:val="28"/>
          <w:lang w:val="uk-UA"/>
        </w:rPr>
        <w:t>Розроблено рекомендації підвищення рівня екологічної безпеки побудованого середовища в умовах пандемічних загроз, що базуються на кращих міжнародних досягненнях і стандартах</w:t>
      </w:r>
      <w:r>
        <w:rPr>
          <w:rFonts w:ascii="Times New Roman" w:hAnsi="Times New Roman" w:cs="Times New Roman"/>
          <w:sz w:val="28"/>
          <w:szCs w:val="28"/>
          <w:lang w:val="uk-UA"/>
        </w:rPr>
        <w:t xml:space="preserve">. Рекомендації </w:t>
      </w:r>
      <w:r w:rsidRPr="00830F08">
        <w:rPr>
          <w:rFonts w:ascii="Times New Roman" w:hAnsi="Times New Roman" w:cs="Times New Roman"/>
          <w:sz w:val="28"/>
          <w:szCs w:val="28"/>
          <w:lang w:val="uk-UA"/>
        </w:rPr>
        <w:t>передбачають покращення мікроклімату приміщень та їх переобладнання з урахуванням вимог соціальної дистанції, підвищення якості і комфорту внутрішнього середовища, збереження здоров’я та працездатності населення</w:t>
      </w:r>
      <w:r>
        <w:rPr>
          <w:rFonts w:ascii="Times New Roman" w:hAnsi="Times New Roman" w:cs="Times New Roman"/>
          <w:sz w:val="28"/>
          <w:szCs w:val="28"/>
          <w:lang w:val="uk-UA"/>
        </w:rPr>
        <w:t>. Для забезпечення нових вимог</w:t>
      </w:r>
      <w:r w:rsidRPr="00830F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рекомендовано </w:t>
      </w:r>
      <w:r w:rsidRPr="00830F08">
        <w:rPr>
          <w:rFonts w:ascii="Times New Roman" w:hAnsi="Times New Roman" w:cs="Times New Roman"/>
          <w:sz w:val="28"/>
          <w:szCs w:val="28"/>
          <w:lang w:val="uk-UA"/>
        </w:rPr>
        <w:t>посилення норм гігієни та дезінфекції приміщень, використанням сучасних технологій автоматичного очищення, вбудованими в інтер’єри приладами для санітарного обприскування, дезінфікуючим освітленням та температурною обробкою приміщень</w:t>
      </w:r>
      <w:r>
        <w:rPr>
          <w:rFonts w:ascii="Times New Roman" w:hAnsi="Times New Roman" w:cs="Times New Roman"/>
          <w:sz w:val="28"/>
          <w:szCs w:val="28"/>
          <w:lang w:val="uk-UA"/>
        </w:rPr>
        <w:t>. Зелені будівельні стандарти передбачають</w:t>
      </w:r>
      <w:r w:rsidRPr="00830F08">
        <w:rPr>
          <w:rFonts w:ascii="Times New Roman" w:hAnsi="Times New Roman" w:cs="Times New Roman"/>
          <w:sz w:val="28"/>
          <w:szCs w:val="28"/>
          <w:lang w:val="uk-UA"/>
        </w:rPr>
        <w:t xml:space="preserve"> збільшення природного освітлення, поліпшення вентиляції та усуненням з повітря небезпечних чинників, гігієнічни</w:t>
      </w:r>
      <w:r>
        <w:rPr>
          <w:rFonts w:ascii="Times New Roman" w:hAnsi="Times New Roman" w:cs="Times New Roman"/>
          <w:sz w:val="28"/>
          <w:szCs w:val="28"/>
          <w:lang w:val="uk-UA"/>
        </w:rPr>
        <w:t>й</w:t>
      </w:r>
      <w:r w:rsidRPr="00830F08">
        <w:rPr>
          <w:rFonts w:ascii="Times New Roman" w:hAnsi="Times New Roman" w:cs="Times New Roman"/>
          <w:sz w:val="28"/>
          <w:szCs w:val="28"/>
          <w:lang w:val="uk-UA"/>
        </w:rPr>
        <w:t xml:space="preserve"> та </w:t>
      </w:r>
      <w:proofErr w:type="spellStart"/>
      <w:r w:rsidRPr="00830F08">
        <w:rPr>
          <w:rFonts w:ascii="Times New Roman" w:hAnsi="Times New Roman" w:cs="Times New Roman"/>
          <w:sz w:val="28"/>
          <w:szCs w:val="28"/>
          <w:lang w:val="uk-UA"/>
        </w:rPr>
        <w:t>біофільни</w:t>
      </w:r>
      <w:r>
        <w:rPr>
          <w:rFonts w:ascii="Times New Roman" w:hAnsi="Times New Roman" w:cs="Times New Roman"/>
          <w:sz w:val="28"/>
          <w:szCs w:val="28"/>
          <w:lang w:val="uk-UA"/>
        </w:rPr>
        <w:t>й</w:t>
      </w:r>
      <w:proofErr w:type="spellEnd"/>
      <w:r w:rsidRPr="00830F08">
        <w:rPr>
          <w:rFonts w:ascii="Times New Roman" w:hAnsi="Times New Roman" w:cs="Times New Roman"/>
          <w:sz w:val="28"/>
          <w:szCs w:val="28"/>
          <w:lang w:val="uk-UA"/>
        </w:rPr>
        <w:t xml:space="preserve"> дизайн приміщень</w:t>
      </w:r>
      <w:r>
        <w:rPr>
          <w:rFonts w:ascii="Times New Roman" w:hAnsi="Times New Roman" w:cs="Times New Roman"/>
          <w:sz w:val="28"/>
          <w:szCs w:val="28"/>
          <w:lang w:val="uk-UA"/>
        </w:rPr>
        <w:t>. Особливої актуальності набувають</w:t>
      </w:r>
      <w:r w:rsidRPr="00830F08">
        <w:rPr>
          <w:rFonts w:ascii="Times New Roman" w:hAnsi="Times New Roman" w:cs="Times New Roman"/>
          <w:sz w:val="28"/>
          <w:szCs w:val="28"/>
          <w:lang w:val="uk-UA"/>
        </w:rPr>
        <w:t xml:space="preserve"> безконтактн</w:t>
      </w:r>
      <w:r>
        <w:rPr>
          <w:rFonts w:ascii="Times New Roman" w:hAnsi="Times New Roman" w:cs="Times New Roman"/>
          <w:sz w:val="28"/>
          <w:szCs w:val="28"/>
          <w:lang w:val="uk-UA"/>
        </w:rPr>
        <w:t>і</w:t>
      </w:r>
      <w:r w:rsidRPr="00830F08">
        <w:rPr>
          <w:rFonts w:ascii="Times New Roman" w:hAnsi="Times New Roman" w:cs="Times New Roman"/>
          <w:sz w:val="28"/>
          <w:szCs w:val="28"/>
          <w:lang w:val="uk-UA"/>
        </w:rPr>
        <w:t xml:space="preserve"> технологі</w:t>
      </w:r>
      <w:r>
        <w:rPr>
          <w:rFonts w:ascii="Times New Roman" w:hAnsi="Times New Roman" w:cs="Times New Roman"/>
          <w:sz w:val="28"/>
          <w:szCs w:val="28"/>
          <w:lang w:val="uk-UA"/>
        </w:rPr>
        <w:t>ї</w:t>
      </w:r>
      <w:r w:rsidRPr="00830F08">
        <w:rPr>
          <w:rFonts w:ascii="Times New Roman" w:hAnsi="Times New Roman" w:cs="Times New Roman"/>
          <w:sz w:val="28"/>
          <w:szCs w:val="28"/>
          <w:lang w:val="uk-UA"/>
        </w:rPr>
        <w:t xml:space="preserve"> управління будівлями і загальн</w:t>
      </w:r>
      <w:r>
        <w:rPr>
          <w:rFonts w:ascii="Times New Roman" w:hAnsi="Times New Roman" w:cs="Times New Roman"/>
          <w:sz w:val="28"/>
          <w:szCs w:val="28"/>
          <w:lang w:val="uk-UA"/>
        </w:rPr>
        <w:t>е</w:t>
      </w:r>
      <w:r w:rsidRPr="00830F08">
        <w:rPr>
          <w:rFonts w:ascii="Times New Roman" w:hAnsi="Times New Roman" w:cs="Times New Roman"/>
          <w:sz w:val="28"/>
          <w:szCs w:val="28"/>
          <w:lang w:val="uk-UA"/>
        </w:rPr>
        <w:t xml:space="preserve"> поширення сучасних цифрових технологій в узгодженн</w:t>
      </w:r>
      <w:r>
        <w:rPr>
          <w:rFonts w:ascii="Times New Roman" w:hAnsi="Times New Roman" w:cs="Times New Roman"/>
          <w:sz w:val="28"/>
          <w:szCs w:val="28"/>
          <w:lang w:val="uk-UA"/>
        </w:rPr>
        <w:t>і</w:t>
      </w:r>
      <w:r w:rsidRPr="00830F08">
        <w:rPr>
          <w:rFonts w:ascii="Times New Roman" w:hAnsi="Times New Roman" w:cs="Times New Roman"/>
          <w:sz w:val="28"/>
          <w:szCs w:val="28"/>
          <w:lang w:val="uk-UA"/>
        </w:rPr>
        <w:t xml:space="preserve"> з новими правилами взаємодії людей.</w:t>
      </w:r>
    </w:p>
    <w:p w14:paraId="05A283D1" w14:textId="77777777" w:rsidR="00830F08" w:rsidRDefault="00F71C83" w:rsidP="00464DAE">
      <w:pPr>
        <w:spacing w:after="0" w:line="240" w:lineRule="auto"/>
        <w:ind w:firstLine="708"/>
        <w:jc w:val="both"/>
        <w:rPr>
          <w:rFonts w:ascii="Times New Roman" w:hAnsi="Times New Roman" w:cs="Times New Roman"/>
          <w:bCs/>
          <w:sz w:val="28"/>
          <w:szCs w:val="28"/>
          <w:lang w:val="uk-UA"/>
        </w:rPr>
      </w:pPr>
      <w:r w:rsidRPr="00EA561B">
        <w:rPr>
          <w:rFonts w:ascii="Times New Roman" w:hAnsi="Times New Roman" w:cs="Times New Roman"/>
          <w:bCs/>
          <w:sz w:val="28"/>
          <w:szCs w:val="28"/>
          <w:lang w:val="uk-UA"/>
        </w:rPr>
        <w:t xml:space="preserve">Спроектовано </w:t>
      </w:r>
      <w:proofErr w:type="spellStart"/>
      <w:r w:rsidRPr="00EA561B">
        <w:rPr>
          <w:rFonts w:ascii="Times New Roman" w:hAnsi="Times New Roman" w:cs="Times New Roman"/>
          <w:bCs/>
          <w:sz w:val="28"/>
          <w:szCs w:val="28"/>
          <w:lang w:val="uk-UA"/>
        </w:rPr>
        <w:t>освітньо</w:t>
      </w:r>
      <w:proofErr w:type="spellEnd"/>
      <w:r w:rsidRPr="00EA561B">
        <w:rPr>
          <w:rFonts w:ascii="Times New Roman" w:hAnsi="Times New Roman" w:cs="Times New Roman"/>
          <w:bCs/>
          <w:sz w:val="28"/>
          <w:szCs w:val="28"/>
          <w:lang w:val="uk-UA"/>
        </w:rPr>
        <w:t xml:space="preserve">-інформаційну он-лайн платформу на базі науково-методологічного підґрунтя дисертаційного дослідження для узагальнення даних щодо функціонування людей в урбанізованих середовищах в умовах пандемії, для обміну і поширення інформації серед широкого кола всіх зацікавлених осіб і організацій, для запобігання поширенню пандемії та збереження морально-фізичного стану здоров’я людей в урбанізованих системах, для продуктивного </w:t>
      </w:r>
      <w:r w:rsidRPr="00EA561B">
        <w:rPr>
          <w:rFonts w:ascii="Times New Roman" w:hAnsi="Times New Roman" w:cs="Times New Roman"/>
          <w:bCs/>
          <w:sz w:val="28"/>
          <w:szCs w:val="28"/>
          <w:lang w:val="uk-UA"/>
        </w:rPr>
        <w:lastRenderedPageBreak/>
        <w:t>співробітництва державних та місцевих органів влади з громадськістю, бізнесом, науковими установами та міжнародними організаціями.</w:t>
      </w:r>
    </w:p>
    <w:p w14:paraId="46A78D91" w14:textId="77777777" w:rsidR="00B20227" w:rsidRPr="00DB184D" w:rsidRDefault="00B20227" w:rsidP="00950D92">
      <w:pPr>
        <w:spacing w:after="0" w:line="240" w:lineRule="auto"/>
        <w:jc w:val="both"/>
        <w:rPr>
          <w:rFonts w:ascii="Times New Roman" w:hAnsi="Times New Roman" w:cs="Times New Roman"/>
          <w:sz w:val="28"/>
          <w:szCs w:val="28"/>
          <w:lang w:val="uk-UA"/>
        </w:rPr>
      </w:pPr>
    </w:p>
    <w:p w14:paraId="24EEC6B3" w14:textId="3DCCA416" w:rsidR="00B22534" w:rsidRDefault="00F80159" w:rsidP="00B22534">
      <w:pPr>
        <w:spacing w:after="0" w:line="240" w:lineRule="auto"/>
        <w:jc w:val="center"/>
        <w:rPr>
          <w:rFonts w:ascii="Times New Roman" w:hAnsi="Times New Roman" w:cs="Times New Roman"/>
          <w:b/>
          <w:sz w:val="28"/>
          <w:szCs w:val="28"/>
          <w:lang w:val="uk-UA"/>
        </w:rPr>
      </w:pPr>
      <w:r w:rsidRPr="002B77AC">
        <w:rPr>
          <w:rFonts w:ascii="Times New Roman" w:hAnsi="Times New Roman" w:cs="Times New Roman"/>
          <w:b/>
          <w:sz w:val="28"/>
          <w:szCs w:val="28"/>
          <w:lang w:val="uk-UA"/>
        </w:rPr>
        <w:t>ЗАГАЛЬНІ ВИСНОВКИ</w:t>
      </w:r>
    </w:p>
    <w:p w14:paraId="6EBFA2FA" w14:textId="77777777" w:rsidR="00CF1567" w:rsidRPr="00DB184D" w:rsidRDefault="00CF1567" w:rsidP="00B22534">
      <w:pPr>
        <w:spacing w:after="0" w:line="240" w:lineRule="auto"/>
        <w:jc w:val="center"/>
        <w:rPr>
          <w:rFonts w:ascii="Times New Roman" w:hAnsi="Times New Roman" w:cs="Times New Roman"/>
          <w:b/>
          <w:sz w:val="28"/>
          <w:szCs w:val="28"/>
          <w:lang w:val="uk-UA"/>
        </w:rPr>
      </w:pPr>
    </w:p>
    <w:p w14:paraId="77497E64" w14:textId="77777777" w:rsidR="00F80159" w:rsidRPr="00F71C83" w:rsidRDefault="00F80159" w:rsidP="00F80159">
      <w:pPr>
        <w:spacing w:after="0" w:line="240" w:lineRule="auto"/>
        <w:ind w:firstLine="708"/>
        <w:jc w:val="both"/>
        <w:rPr>
          <w:rFonts w:ascii="Times New Roman" w:hAnsi="Times New Roman" w:cs="Times New Roman"/>
          <w:sz w:val="28"/>
          <w:szCs w:val="28"/>
          <w:lang w:val="uk-UA"/>
        </w:rPr>
      </w:pPr>
      <w:r w:rsidRPr="00F71C83">
        <w:rPr>
          <w:rFonts w:ascii="Times New Roman" w:hAnsi="Times New Roman" w:cs="Times New Roman"/>
          <w:bCs/>
          <w:iCs/>
          <w:sz w:val="28"/>
          <w:szCs w:val="28"/>
          <w:lang w:val="uk-UA"/>
        </w:rPr>
        <w:t xml:space="preserve">В дисертаційному дослідженні </w:t>
      </w:r>
      <w:r w:rsidRPr="00F71C83">
        <w:rPr>
          <w:rFonts w:ascii="Times New Roman" w:hAnsi="Times New Roman" w:cs="Times New Roman"/>
          <w:sz w:val="28"/>
          <w:szCs w:val="28"/>
          <w:lang w:val="uk-UA"/>
        </w:rPr>
        <w:t xml:space="preserve">вирішено  актуальну науково-практичну проблему </w:t>
      </w:r>
      <w:r w:rsidR="00F71C83" w:rsidRPr="00F71C83">
        <w:rPr>
          <w:rFonts w:ascii="Times New Roman" w:hAnsi="Times New Roman" w:cs="Times New Roman"/>
          <w:sz w:val="28"/>
          <w:szCs w:val="28"/>
          <w:lang w:val="uk-UA"/>
        </w:rPr>
        <w:t>удосконалення комплексного підходу управління урбанізованими територіями для покращення стану екологічної безпеки в умовах пандемічних загроз</w:t>
      </w:r>
      <w:r w:rsidRPr="00F71C83">
        <w:rPr>
          <w:rFonts w:ascii="Times New Roman" w:hAnsi="Times New Roman"/>
          <w:sz w:val="28"/>
          <w:szCs w:val="28"/>
          <w:lang w:val="uk-UA"/>
        </w:rPr>
        <w:t>, зокрема:</w:t>
      </w:r>
    </w:p>
    <w:p w14:paraId="5982B976" w14:textId="77777777" w:rsidR="007D2A78" w:rsidRPr="00DB184D" w:rsidRDefault="00767AA7" w:rsidP="00F71C83">
      <w:pPr>
        <w:spacing w:after="0" w:line="240" w:lineRule="auto"/>
        <w:ind w:firstLine="567"/>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 xml:space="preserve">1. </w:t>
      </w:r>
      <w:r w:rsidR="005913D3" w:rsidRPr="00DB184D">
        <w:rPr>
          <w:rFonts w:ascii="Times New Roman" w:hAnsi="Times New Roman" w:cs="Times New Roman"/>
          <w:sz w:val="28"/>
          <w:szCs w:val="28"/>
          <w:lang w:val="uk-UA"/>
        </w:rPr>
        <w:t xml:space="preserve">Обґрунтовано необхідність підвищення рівня екологічної безпеки </w:t>
      </w:r>
      <w:r w:rsidR="007D2A78" w:rsidRPr="00DB184D">
        <w:rPr>
          <w:rFonts w:ascii="Times New Roman" w:hAnsi="Times New Roman" w:cs="Times New Roman"/>
          <w:sz w:val="28"/>
          <w:szCs w:val="28"/>
          <w:lang w:val="uk-UA"/>
        </w:rPr>
        <w:t xml:space="preserve">та внаслідок аналізу кращого міжнародного досвіду створено підґрунтя для </w:t>
      </w:r>
      <w:r w:rsidR="007D2A78" w:rsidRPr="00DB184D">
        <w:rPr>
          <w:rFonts w:ascii="Times New Roman" w:hAnsi="Times New Roman" w:cs="Times New Roman"/>
          <w:color w:val="000000" w:themeColor="text1"/>
          <w:sz w:val="28"/>
          <w:szCs w:val="28"/>
          <w:lang w:val="uk-UA"/>
        </w:rPr>
        <w:t>формування нових стандартів</w:t>
      </w:r>
      <w:r w:rsidR="007D2A78" w:rsidRPr="00DB184D">
        <w:rPr>
          <w:rFonts w:ascii="Times New Roman" w:hAnsi="Times New Roman" w:cs="Times New Roman"/>
          <w:sz w:val="28"/>
          <w:szCs w:val="28"/>
          <w:lang w:val="uk-UA"/>
        </w:rPr>
        <w:t xml:space="preserve"> урбанізованого середовища в критичній ситуації пандемічних загроз, які стимулюють «зелене відновлення» міст</w:t>
      </w:r>
      <w:r w:rsidR="00B83CE7" w:rsidRPr="00DB184D">
        <w:rPr>
          <w:rFonts w:ascii="Times New Roman" w:hAnsi="Times New Roman" w:cs="Times New Roman"/>
          <w:sz w:val="28"/>
          <w:szCs w:val="28"/>
          <w:lang w:val="uk-UA"/>
        </w:rPr>
        <w:t xml:space="preserve"> з покращенням </w:t>
      </w:r>
      <w:r w:rsidR="00B83CE7" w:rsidRPr="00DB184D">
        <w:rPr>
          <w:rFonts w:ascii="Times New Roman" w:hAnsi="Times New Roman" w:cs="Times New Roman"/>
          <w:bCs/>
          <w:sz w:val="28"/>
          <w:szCs w:val="28"/>
          <w:lang w:val="uk-UA"/>
        </w:rPr>
        <w:t>якості та комфорту</w:t>
      </w:r>
      <w:r w:rsidR="00B83CE7" w:rsidRPr="00DB184D">
        <w:rPr>
          <w:rFonts w:ascii="Times New Roman" w:hAnsi="Times New Roman" w:cs="Times New Roman"/>
          <w:sz w:val="28"/>
          <w:szCs w:val="28"/>
          <w:lang w:val="uk-UA"/>
        </w:rPr>
        <w:t xml:space="preserve"> побудованого середовища для збереження здоров’я населення з мінімізацією впливу на довкілля</w:t>
      </w:r>
      <w:r w:rsidR="00B83CE7" w:rsidRPr="00DB184D">
        <w:rPr>
          <w:rFonts w:ascii="Times New Roman" w:hAnsi="Times New Roman" w:cs="Times New Roman"/>
          <w:bCs/>
          <w:sz w:val="28"/>
          <w:szCs w:val="28"/>
          <w:lang w:val="uk-UA"/>
        </w:rPr>
        <w:t xml:space="preserve">, </w:t>
      </w:r>
      <w:r w:rsidR="00B83CE7" w:rsidRPr="00DB184D">
        <w:rPr>
          <w:rFonts w:ascii="Times New Roman" w:hAnsi="Times New Roman" w:cs="Times New Roman"/>
          <w:sz w:val="28"/>
          <w:szCs w:val="28"/>
          <w:lang w:val="uk-UA"/>
        </w:rPr>
        <w:t>при цьому</w:t>
      </w:r>
      <w:r w:rsidR="00B83CE7" w:rsidRPr="00DB184D">
        <w:rPr>
          <w:rFonts w:ascii="Times New Roman" w:hAnsi="Times New Roman" w:cs="Times New Roman"/>
          <w:bCs/>
          <w:sz w:val="28"/>
          <w:szCs w:val="28"/>
          <w:lang w:val="uk-UA"/>
        </w:rPr>
        <w:t xml:space="preserve"> під час пандемії COVID-19 найбільш вразливими до ризику зараження виявились густонаселені мегаполіси, тому</w:t>
      </w:r>
      <w:r w:rsidR="00B83CE7" w:rsidRPr="00DB184D">
        <w:rPr>
          <w:rFonts w:ascii="Times New Roman" w:hAnsi="Times New Roman" w:cs="Times New Roman"/>
          <w:sz w:val="28"/>
          <w:szCs w:val="28"/>
          <w:lang w:val="uk-UA"/>
        </w:rPr>
        <w:t xml:space="preserve"> трансформацію урбанізованих середовища доцільно починати із столиці з подальшим поширенням по всій території України за підтримки державних та місцевих органів влади у співробітництві з громадськістю, бізнесом, науковими установами та міжнародними організаціями.</w:t>
      </w:r>
    </w:p>
    <w:p w14:paraId="0711DCE1" w14:textId="77777777" w:rsidR="00C94022" w:rsidRPr="00DB184D" w:rsidRDefault="00C94022" w:rsidP="00F71C83">
      <w:pPr>
        <w:spacing w:after="0" w:line="240" w:lineRule="auto"/>
        <w:ind w:firstLine="567"/>
        <w:jc w:val="both"/>
        <w:rPr>
          <w:rFonts w:ascii="Times New Roman" w:hAnsi="Times New Roman" w:cs="Times New Roman"/>
          <w:sz w:val="28"/>
          <w:szCs w:val="28"/>
          <w:lang w:val="uk-UA"/>
        </w:rPr>
      </w:pPr>
      <w:r w:rsidRPr="00DB184D">
        <w:rPr>
          <w:rFonts w:ascii="Times New Roman" w:hAnsi="Times New Roman" w:cs="Times New Roman"/>
          <w:bCs/>
          <w:sz w:val="28"/>
          <w:szCs w:val="28"/>
          <w:lang w:val="uk-UA"/>
        </w:rPr>
        <w:t>2</w:t>
      </w:r>
      <w:r w:rsidR="00767AA7" w:rsidRPr="00DB184D">
        <w:rPr>
          <w:rFonts w:ascii="Times New Roman" w:hAnsi="Times New Roman" w:cs="Times New Roman"/>
          <w:bCs/>
          <w:sz w:val="28"/>
          <w:szCs w:val="28"/>
          <w:lang w:val="uk-UA"/>
        </w:rPr>
        <w:t xml:space="preserve">. </w:t>
      </w:r>
      <w:r w:rsidR="001D5B5C" w:rsidRPr="00DB184D">
        <w:rPr>
          <w:rFonts w:ascii="Times New Roman" w:hAnsi="Times New Roman" w:cs="Times New Roman"/>
          <w:sz w:val="28"/>
          <w:szCs w:val="28"/>
          <w:lang w:val="uk-UA"/>
        </w:rPr>
        <w:t>Внаслідок</w:t>
      </w:r>
      <w:r w:rsidR="001D5B5C" w:rsidRPr="00DB184D">
        <w:rPr>
          <w:rFonts w:ascii="Times New Roman" w:hAnsi="Times New Roman" w:cs="Times New Roman"/>
          <w:bCs/>
          <w:sz w:val="28"/>
          <w:szCs w:val="28"/>
          <w:lang w:val="uk-UA"/>
        </w:rPr>
        <w:t xml:space="preserve"> </w:t>
      </w:r>
      <w:r w:rsidR="00FF4CA8" w:rsidRPr="00DB184D">
        <w:rPr>
          <w:rFonts w:ascii="Times New Roman" w:hAnsi="Times New Roman" w:cs="Times New Roman"/>
          <w:sz w:val="28"/>
          <w:szCs w:val="28"/>
          <w:lang w:val="uk-UA"/>
        </w:rPr>
        <w:t xml:space="preserve">обробки значного масиву статистичних даних по районам м. Києва з використанням програмного пакету </w:t>
      </w:r>
      <w:proofErr w:type="spellStart"/>
      <w:r w:rsidR="00FF4CA8" w:rsidRPr="00DB184D">
        <w:rPr>
          <w:rFonts w:ascii="Times New Roman" w:hAnsi="Times New Roman" w:cs="Times New Roman"/>
          <w:sz w:val="28"/>
          <w:szCs w:val="28"/>
          <w:lang w:val="uk-UA"/>
        </w:rPr>
        <w:t>Statistica</w:t>
      </w:r>
      <w:proofErr w:type="spellEnd"/>
      <w:r w:rsidR="00FF4CA8" w:rsidRPr="00DB184D">
        <w:rPr>
          <w:rFonts w:ascii="Times New Roman" w:hAnsi="Times New Roman" w:cs="Times New Roman"/>
          <w:sz w:val="28"/>
          <w:szCs w:val="28"/>
          <w:lang w:val="uk-UA"/>
        </w:rPr>
        <w:t xml:space="preserve"> виділено основні групи показників</w:t>
      </w:r>
      <w:r w:rsidRPr="00DB184D">
        <w:rPr>
          <w:rFonts w:ascii="Times New Roman" w:hAnsi="Times New Roman" w:cs="Times New Roman"/>
          <w:sz w:val="28"/>
          <w:szCs w:val="28"/>
          <w:lang w:val="uk-UA"/>
        </w:rPr>
        <w:t>, серед яких шляхом встановлених суттєвих взаємних кореляцій визначено 48 ключових параметрів і на основі багатофакторного аналізу їх об’єднано у групи факторів: 1) демографічні характеристики населення та соціальне забезпечення; 2) житловий фонд; 3) некондиційні будівлі аварійного та ветхого типу; 4) площа районів та екологічні показники території; 5) забруднення від стаціонарних джерел, що прямо або опосередковано впливають на стан екологічної безпеки районів м. Києва, тому їх доцільно враховувати для оптимального планування розміщення об’єктів міської інфраструктури</w:t>
      </w:r>
      <w:r w:rsidR="00A6385C">
        <w:rPr>
          <w:rFonts w:ascii="Times New Roman" w:hAnsi="Times New Roman" w:cs="Times New Roman"/>
          <w:sz w:val="28"/>
          <w:szCs w:val="28"/>
          <w:lang w:val="uk-UA"/>
        </w:rPr>
        <w:t>.</w:t>
      </w:r>
      <w:r w:rsidRPr="00DB184D">
        <w:rPr>
          <w:rFonts w:ascii="Times New Roman" w:hAnsi="Times New Roman" w:cs="Times New Roman"/>
          <w:sz w:val="28"/>
          <w:szCs w:val="28"/>
          <w:lang w:val="uk-UA"/>
        </w:rPr>
        <w:t xml:space="preserve"> </w:t>
      </w:r>
    </w:p>
    <w:p w14:paraId="535364A0" w14:textId="77777777" w:rsidR="00C94022" w:rsidRPr="00DB184D" w:rsidRDefault="00C94022" w:rsidP="00F71C83">
      <w:pPr>
        <w:spacing w:after="0" w:line="240" w:lineRule="auto"/>
        <w:ind w:firstLine="567"/>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3</w:t>
      </w:r>
      <w:r w:rsidR="00767AA7" w:rsidRPr="00DB184D">
        <w:rPr>
          <w:rFonts w:ascii="Times New Roman" w:hAnsi="Times New Roman" w:cs="Times New Roman"/>
          <w:sz w:val="28"/>
          <w:szCs w:val="28"/>
          <w:lang w:val="uk-UA"/>
        </w:rPr>
        <w:t xml:space="preserve">. </w:t>
      </w:r>
      <w:r w:rsidR="00FF4CA8" w:rsidRPr="00DB184D">
        <w:rPr>
          <w:rFonts w:ascii="Times New Roman" w:hAnsi="Times New Roman" w:cs="Times New Roman"/>
          <w:sz w:val="28"/>
          <w:szCs w:val="28"/>
          <w:lang w:val="uk-UA"/>
        </w:rPr>
        <w:t xml:space="preserve">Шляхом математичного моделювання з використанням мови програмування </w:t>
      </w:r>
      <w:r w:rsidR="00FF4CA8" w:rsidRPr="00DB184D">
        <w:rPr>
          <w:rFonts w:ascii="Times New Roman" w:hAnsi="Times New Roman" w:cs="Times New Roman"/>
          <w:sz w:val="28"/>
          <w:szCs w:val="28"/>
          <w:lang w:val="en-US"/>
        </w:rPr>
        <w:t>Python</w:t>
      </w:r>
      <w:r w:rsidR="00FF4CA8" w:rsidRPr="00DB184D">
        <w:rPr>
          <w:rFonts w:ascii="Times New Roman" w:hAnsi="Times New Roman" w:cs="Times New Roman"/>
          <w:sz w:val="28"/>
          <w:szCs w:val="28"/>
          <w:lang w:val="uk-UA"/>
        </w:rPr>
        <w:t xml:space="preserve">, кривих </w:t>
      </w:r>
      <w:proofErr w:type="spellStart"/>
      <w:r w:rsidR="00FF4CA8" w:rsidRPr="00DB184D">
        <w:rPr>
          <w:rFonts w:ascii="Times New Roman" w:hAnsi="Times New Roman" w:cs="Times New Roman"/>
          <w:sz w:val="28"/>
          <w:szCs w:val="28"/>
          <w:lang w:val="uk-UA"/>
        </w:rPr>
        <w:t>Андреуса</w:t>
      </w:r>
      <w:proofErr w:type="spellEnd"/>
      <w:r w:rsidR="00FF4CA8" w:rsidRPr="00DB184D">
        <w:rPr>
          <w:rFonts w:ascii="Times New Roman" w:hAnsi="Times New Roman" w:cs="Times New Roman"/>
          <w:sz w:val="28"/>
          <w:szCs w:val="28"/>
          <w:lang w:val="uk-UA"/>
        </w:rPr>
        <w:t>, візуалізації у вигляді багатомірного масштабування, побудови проекцій на ортогональні системи функці</w:t>
      </w:r>
      <w:r w:rsidRPr="00DB184D">
        <w:rPr>
          <w:rFonts w:ascii="Times New Roman" w:hAnsi="Times New Roman" w:cs="Times New Roman"/>
          <w:sz w:val="28"/>
          <w:szCs w:val="28"/>
          <w:lang w:val="uk-UA"/>
        </w:rPr>
        <w:t>й</w:t>
      </w:r>
      <w:r w:rsidR="00CC3A91" w:rsidRPr="00DB184D">
        <w:rPr>
          <w:rFonts w:ascii="Times New Roman" w:hAnsi="Times New Roman" w:cs="Times New Roman"/>
          <w:sz w:val="28"/>
          <w:szCs w:val="28"/>
          <w:lang w:val="uk-UA"/>
        </w:rPr>
        <w:t xml:space="preserve"> факторів</w:t>
      </w:r>
      <w:r w:rsidRPr="00DB184D">
        <w:rPr>
          <w:rFonts w:ascii="Times New Roman" w:hAnsi="Times New Roman" w:cs="Times New Roman"/>
          <w:sz w:val="28"/>
          <w:szCs w:val="28"/>
          <w:lang w:val="uk-UA"/>
        </w:rPr>
        <w:t>,</w:t>
      </w:r>
      <w:r w:rsidR="00FF4CA8" w:rsidRPr="00DB184D">
        <w:rPr>
          <w:rFonts w:ascii="Times New Roman" w:hAnsi="Times New Roman" w:cs="Times New Roman"/>
          <w:sz w:val="28"/>
          <w:szCs w:val="28"/>
          <w:lang w:val="uk-UA"/>
        </w:rPr>
        <w:t xml:space="preserve"> </w:t>
      </w:r>
      <w:r w:rsidRPr="00DB184D">
        <w:rPr>
          <w:rFonts w:ascii="Times New Roman" w:hAnsi="Times New Roman" w:cs="Times New Roman"/>
          <w:sz w:val="28"/>
          <w:szCs w:val="28"/>
          <w:lang w:val="uk-UA"/>
        </w:rPr>
        <w:t>внаслідок визначення основних груп параметрів з суттєвими взаємними кореляціями та розрахунків їх вагових коефіцієнтів</w:t>
      </w:r>
      <w:r w:rsidR="00CC3A91" w:rsidRPr="00DB184D">
        <w:rPr>
          <w:rFonts w:ascii="Times New Roman" w:hAnsi="Times New Roman" w:cs="Times New Roman"/>
          <w:sz w:val="28"/>
          <w:szCs w:val="28"/>
          <w:lang w:val="uk-UA"/>
        </w:rPr>
        <w:t>,</w:t>
      </w:r>
      <w:r w:rsidRPr="00DB184D">
        <w:rPr>
          <w:rFonts w:ascii="Times New Roman" w:hAnsi="Times New Roman" w:cs="Times New Roman"/>
          <w:sz w:val="28"/>
          <w:szCs w:val="28"/>
          <w:lang w:val="uk-UA"/>
        </w:rPr>
        <w:t xml:space="preserve"> формалізовано метод </w:t>
      </w:r>
      <w:r w:rsidR="00CC3A91" w:rsidRPr="00DB184D">
        <w:rPr>
          <w:rFonts w:ascii="Times New Roman" w:hAnsi="Times New Roman" w:cs="Times New Roman"/>
          <w:sz w:val="28"/>
          <w:szCs w:val="28"/>
          <w:lang w:val="uk-UA"/>
        </w:rPr>
        <w:t xml:space="preserve">розрахунку показників екологічної безпеки (ПЕБ) районів м. Києва: Дарницький (20,984), Голосіївський (20,646), Дніпровський (19,417), Шевченківський (16,649), Деснянський (16,275), Солом'янський (14,743), Оболонський (12,560), Святошинський (11,916), Подільський (5,420), Печерський (1,758), що створює підґрунтя для наукових методів комплексної оцінки та оптимальних форм управління екологічною безпекою урбанізованих територій на прикладі м. Києва </w:t>
      </w:r>
    </w:p>
    <w:p w14:paraId="41483381" w14:textId="77777777" w:rsidR="00CC3A91" w:rsidRPr="00DB184D" w:rsidRDefault="00CC3A91" w:rsidP="00F71C83">
      <w:pPr>
        <w:spacing w:after="0" w:line="240" w:lineRule="auto"/>
        <w:ind w:firstLine="567"/>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 xml:space="preserve">4. Встановлено первинні закономірності поширення пандемічних загроз за районами м. Києва, де інтенсивність інфікування COVID-19 носить виражений </w:t>
      </w:r>
      <w:r w:rsidRPr="00DB184D">
        <w:rPr>
          <w:rFonts w:ascii="Times New Roman" w:hAnsi="Times New Roman" w:cs="Times New Roman"/>
          <w:sz w:val="28"/>
          <w:szCs w:val="28"/>
          <w:lang w:val="uk-UA"/>
        </w:rPr>
        <w:lastRenderedPageBreak/>
        <w:t xml:space="preserve">територіальний характер, а райони відповідно розбиваються на три кластери: 1) Деснянський, Дніпровський та Дарницький райони, в яких зареєстровано найбільша кількість випадків </w:t>
      </w:r>
      <w:proofErr w:type="spellStart"/>
      <w:r w:rsidRPr="00DB184D">
        <w:rPr>
          <w:rFonts w:ascii="Times New Roman" w:hAnsi="Times New Roman" w:cs="Times New Roman"/>
          <w:sz w:val="28"/>
          <w:szCs w:val="28"/>
          <w:lang w:val="uk-UA"/>
        </w:rPr>
        <w:t>коронавірусної</w:t>
      </w:r>
      <w:proofErr w:type="spellEnd"/>
      <w:r w:rsidRPr="00DB184D">
        <w:rPr>
          <w:rFonts w:ascii="Times New Roman" w:hAnsi="Times New Roman" w:cs="Times New Roman"/>
          <w:sz w:val="28"/>
          <w:szCs w:val="28"/>
          <w:lang w:val="uk-UA"/>
        </w:rPr>
        <w:t xml:space="preserve"> інфекції; 2) Оболонський, Подільський, Святошинський – </w:t>
      </w:r>
      <w:proofErr w:type="spellStart"/>
      <w:r w:rsidRPr="00DB184D">
        <w:rPr>
          <w:rFonts w:ascii="Times New Roman" w:hAnsi="Times New Roman" w:cs="Times New Roman"/>
          <w:sz w:val="28"/>
          <w:szCs w:val="28"/>
          <w:lang w:val="uk-UA"/>
        </w:rPr>
        <w:t>відмічено</w:t>
      </w:r>
      <w:proofErr w:type="spellEnd"/>
      <w:r w:rsidRPr="00DB184D">
        <w:rPr>
          <w:rFonts w:ascii="Times New Roman" w:hAnsi="Times New Roman" w:cs="Times New Roman"/>
          <w:sz w:val="28"/>
          <w:szCs w:val="28"/>
          <w:lang w:val="uk-UA"/>
        </w:rPr>
        <w:t xml:space="preserve"> середню кількість інфікованих; 3) Шевченківський, Голосіївський, Печерський – найменше захворілих на COVID-19 у м. Києві, із загальної тенденції випадає Солом'янський район, який хоча і межує територіально з Святошинським, Шевченківським та Голосіївським районами, але за кількістю захворілих ближче до першого кластеру з високою частотою інфікування, при цьому </w:t>
      </w:r>
      <w:proofErr w:type="spellStart"/>
      <w:r w:rsidRPr="00DB184D">
        <w:rPr>
          <w:rFonts w:ascii="Times New Roman" w:hAnsi="Times New Roman" w:cs="Times New Roman"/>
          <w:sz w:val="28"/>
          <w:szCs w:val="28"/>
          <w:lang w:val="uk-UA"/>
        </w:rPr>
        <w:t>відмічено</w:t>
      </w:r>
      <w:proofErr w:type="spellEnd"/>
      <w:r w:rsidRPr="00DB184D">
        <w:rPr>
          <w:rFonts w:ascii="Times New Roman" w:hAnsi="Times New Roman" w:cs="Times New Roman"/>
          <w:sz w:val="28"/>
          <w:szCs w:val="28"/>
          <w:lang w:val="uk-UA"/>
        </w:rPr>
        <w:t xml:space="preserve"> відповідність із сумарною кількістю дитячих садків, шкіл, коледжів та вищих навчальних закладів у районах, що дозволяє </w:t>
      </w:r>
      <w:proofErr w:type="spellStart"/>
      <w:r w:rsidRPr="00DB184D">
        <w:rPr>
          <w:rFonts w:ascii="Times New Roman" w:hAnsi="Times New Roman" w:cs="Times New Roman"/>
          <w:sz w:val="28"/>
          <w:szCs w:val="28"/>
          <w:lang w:val="uk-UA"/>
        </w:rPr>
        <w:t>внести</w:t>
      </w:r>
      <w:proofErr w:type="spellEnd"/>
      <w:r w:rsidRPr="00DB184D">
        <w:rPr>
          <w:rFonts w:ascii="Times New Roman" w:hAnsi="Times New Roman" w:cs="Times New Roman"/>
          <w:sz w:val="28"/>
          <w:szCs w:val="28"/>
          <w:lang w:val="uk-UA"/>
        </w:rPr>
        <w:t xml:space="preserve"> відповідні корективи до розробки заходів стабілізації та створення умов надійної безпеки життя та діяльності людини, враховуючи критичні ситуації.</w:t>
      </w:r>
    </w:p>
    <w:p w14:paraId="09ECAC7D" w14:textId="77777777" w:rsidR="00C94022" w:rsidRPr="00DB184D" w:rsidRDefault="000C30A4" w:rsidP="00F71C83">
      <w:pPr>
        <w:spacing w:after="0" w:line="240" w:lineRule="auto"/>
        <w:ind w:firstLine="567"/>
        <w:jc w:val="both"/>
        <w:rPr>
          <w:rFonts w:ascii="Times New Roman" w:hAnsi="Times New Roman" w:cs="Times New Roman"/>
          <w:sz w:val="28"/>
          <w:szCs w:val="28"/>
          <w:lang w:val="uk-UA"/>
        </w:rPr>
      </w:pPr>
      <w:r w:rsidRPr="00DB184D">
        <w:rPr>
          <w:rFonts w:ascii="Times New Roman" w:hAnsi="Times New Roman" w:cs="Times New Roman"/>
          <w:sz w:val="28"/>
          <w:szCs w:val="28"/>
          <w:lang w:val="uk-UA"/>
        </w:rPr>
        <w:t>5</w:t>
      </w:r>
      <w:r w:rsidR="00C94022" w:rsidRPr="00DB184D">
        <w:rPr>
          <w:rFonts w:ascii="Times New Roman" w:hAnsi="Times New Roman" w:cs="Times New Roman"/>
          <w:sz w:val="28"/>
          <w:szCs w:val="28"/>
          <w:lang w:val="uk-UA"/>
        </w:rPr>
        <w:t xml:space="preserve">. Запропоновано удосконалення Стратегії розвитку м. Києва із застосуванням передових інноваційних технологій зеленого будівництва для таких секторів міського розвитку, як розбудова міста, земельні відносини, житлово-комунальне господарство, транспорт та міська мобільність, публічний простір, енергозбереження, управління ресурсами та поводження з відходами, охорона довкілля та </w:t>
      </w:r>
      <w:proofErr w:type="spellStart"/>
      <w:r w:rsidR="00C94022" w:rsidRPr="00DB184D">
        <w:rPr>
          <w:rFonts w:ascii="Times New Roman" w:hAnsi="Times New Roman" w:cs="Times New Roman"/>
          <w:sz w:val="28"/>
          <w:szCs w:val="28"/>
          <w:lang w:val="uk-UA"/>
        </w:rPr>
        <w:t>екополітика</w:t>
      </w:r>
      <w:proofErr w:type="spellEnd"/>
      <w:r w:rsidR="00C94022" w:rsidRPr="00DB184D">
        <w:rPr>
          <w:rFonts w:ascii="Times New Roman" w:hAnsi="Times New Roman" w:cs="Times New Roman"/>
          <w:sz w:val="28"/>
          <w:szCs w:val="28"/>
          <w:lang w:val="uk-UA"/>
        </w:rPr>
        <w:t xml:space="preserve"> шляхом перепланування </w:t>
      </w:r>
      <w:r w:rsidR="00C94022" w:rsidRPr="00DB184D">
        <w:rPr>
          <w:rFonts w:ascii="Times New Roman" w:hAnsi="Times New Roman" w:cs="Times New Roman"/>
          <w:bCs/>
          <w:sz w:val="28"/>
          <w:szCs w:val="28"/>
          <w:lang w:val="uk-UA"/>
        </w:rPr>
        <w:t xml:space="preserve">міського простору, </w:t>
      </w:r>
      <w:r w:rsidR="00C94022" w:rsidRPr="00DB184D">
        <w:rPr>
          <w:rFonts w:ascii="Times New Roman" w:hAnsi="Times New Roman" w:cs="Times New Roman"/>
          <w:sz w:val="28"/>
          <w:szCs w:val="28"/>
          <w:lang w:val="uk-UA"/>
        </w:rPr>
        <w:t xml:space="preserve">децентралізації районів, підвищення просторової функціональності, збільшення зелених зон, зростання потенціалу </w:t>
      </w:r>
      <w:proofErr w:type="spellStart"/>
      <w:r w:rsidR="00C94022" w:rsidRPr="00DB184D">
        <w:rPr>
          <w:rFonts w:ascii="Times New Roman" w:hAnsi="Times New Roman" w:cs="Times New Roman"/>
          <w:sz w:val="28"/>
          <w:szCs w:val="28"/>
          <w:lang w:val="uk-UA"/>
        </w:rPr>
        <w:t>мікромобільності</w:t>
      </w:r>
      <w:proofErr w:type="spellEnd"/>
      <w:r w:rsidR="00C94022" w:rsidRPr="00DB184D">
        <w:rPr>
          <w:rFonts w:ascii="Times New Roman" w:hAnsi="Times New Roman" w:cs="Times New Roman"/>
          <w:sz w:val="28"/>
          <w:szCs w:val="28"/>
          <w:lang w:val="uk-UA"/>
        </w:rPr>
        <w:t xml:space="preserve">, поширення енергоефективних технологій та ефективного </w:t>
      </w:r>
      <w:proofErr w:type="spellStart"/>
      <w:r w:rsidR="00C94022" w:rsidRPr="00DB184D">
        <w:rPr>
          <w:rFonts w:ascii="Times New Roman" w:hAnsi="Times New Roman" w:cs="Times New Roman"/>
          <w:sz w:val="28"/>
          <w:szCs w:val="28"/>
          <w:lang w:val="uk-UA"/>
        </w:rPr>
        <w:t>ресурсовикористання</w:t>
      </w:r>
      <w:proofErr w:type="spellEnd"/>
      <w:r w:rsidR="00C94022" w:rsidRPr="00DB184D">
        <w:rPr>
          <w:rFonts w:ascii="Times New Roman" w:hAnsi="Times New Roman" w:cs="Times New Roman"/>
          <w:sz w:val="28"/>
          <w:szCs w:val="28"/>
          <w:lang w:val="uk-UA"/>
        </w:rPr>
        <w:t xml:space="preserve">, розрахунків повного життєвого циклу матеріалів та товарів, </w:t>
      </w:r>
      <w:proofErr w:type="spellStart"/>
      <w:r w:rsidR="00C94022" w:rsidRPr="00DB184D">
        <w:rPr>
          <w:rFonts w:ascii="Times New Roman" w:hAnsi="Times New Roman" w:cs="Times New Roman"/>
          <w:sz w:val="28"/>
          <w:szCs w:val="28"/>
          <w:lang w:val="uk-UA"/>
        </w:rPr>
        <w:t>рециклізації</w:t>
      </w:r>
      <w:proofErr w:type="spellEnd"/>
      <w:r w:rsidR="00C94022" w:rsidRPr="00DB184D">
        <w:rPr>
          <w:rFonts w:ascii="Times New Roman" w:hAnsi="Times New Roman" w:cs="Times New Roman"/>
          <w:sz w:val="28"/>
          <w:szCs w:val="28"/>
          <w:lang w:val="uk-UA"/>
        </w:rPr>
        <w:t xml:space="preserve"> відходів та належної утилізації їх небезпечної складової, підвищення рівня екологічної безпеки для збереження здоров’я  населення в умовах пандемічних загроз.</w:t>
      </w:r>
    </w:p>
    <w:p w14:paraId="57A1FBF8" w14:textId="7FD3DEAA" w:rsidR="00767AA7" w:rsidRDefault="000C30A4" w:rsidP="00F71C83">
      <w:pPr>
        <w:spacing w:after="0" w:line="240" w:lineRule="auto"/>
        <w:ind w:firstLine="567"/>
        <w:jc w:val="both"/>
        <w:rPr>
          <w:rFonts w:ascii="Times New Roman" w:hAnsi="Times New Roman" w:cs="Times New Roman"/>
          <w:sz w:val="28"/>
          <w:szCs w:val="28"/>
          <w:lang w:val="uk-UA"/>
        </w:rPr>
      </w:pPr>
      <w:r w:rsidRPr="00DB184D">
        <w:rPr>
          <w:rFonts w:ascii="Times New Roman" w:hAnsi="Times New Roman" w:cs="Times New Roman"/>
          <w:bCs/>
          <w:sz w:val="28"/>
          <w:szCs w:val="28"/>
          <w:lang w:val="uk-UA"/>
        </w:rPr>
        <w:t>6</w:t>
      </w:r>
      <w:r w:rsidR="00767AA7" w:rsidRPr="00DB184D">
        <w:rPr>
          <w:rFonts w:ascii="Times New Roman" w:hAnsi="Times New Roman" w:cs="Times New Roman"/>
          <w:bCs/>
          <w:sz w:val="28"/>
          <w:szCs w:val="28"/>
          <w:lang w:val="uk-UA"/>
        </w:rPr>
        <w:t xml:space="preserve">. </w:t>
      </w:r>
      <w:r w:rsidR="00AD24BF" w:rsidRPr="00DB184D">
        <w:rPr>
          <w:rFonts w:ascii="Times New Roman" w:hAnsi="Times New Roman" w:cs="Times New Roman"/>
          <w:bCs/>
          <w:sz w:val="28"/>
          <w:szCs w:val="28"/>
          <w:lang w:val="uk-UA"/>
        </w:rPr>
        <w:t xml:space="preserve">Розроблено рекомендації підвищення рівня екологічної безпеки побудованого середовища в умовах пандемічних загроз, що </w:t>
      </w:r>
      <w:r w:rsidR="00657B17" w:rsidRPr="00DB184D">
        <w:rPr>
          <w:rFonts w:ascii="Times New Roman" w:hAnsi="Times New Roman" w:cs="Times New Roman"/>
          <w:sz w:val="28"/>
          <w:szCs w:val="28"/>
          <w:lang w:val="uk-UA"/>
        </w:rPr>
        <w:t>базуються на кращих міжнародних досягненнях і стандартах</w:t>
      </w:r>
      <w:r w:rsidR="00657B17" w:rsidRPr="00DB184D">
        <w:rPr>
          <w:rFonts w:ascii="Times New Roman" w:hAnsi="Times New Roman" w:cs="Times New Roman"/>
          <w:bCs/>
          <w:sz w:val="28"/>
          <w:szCs w:val="28"/>
          <w:lang w:val="uk-UA"/>
        </w:rPr>
        <w:t xml:space="preserve"> і </w:t>
      </w:r>
      <w:r w:rsidR="00AD24BF" w:rsidRPr="00DB184D">
        <w:rPr>
          <w:rFonts w:ascii="Times New Roman" w:hAnsi="Times New Roman" w:cs="Times New Roman"/>
          <w:bCs/>
          <w:sz w:val="28"/>
          <w:szCs w:val="28"/>
          <w:lang w:val="uk-UA"/>
        </w:rPr>
        <w:t xml:space="preserve">передбачають </w:t>
      </w:r>
      <w:r w:rsidR="00767AA7" w:rsidRPr="00DB184D">
        <w:rPr>
          <w:rFonts w:ascii="Times New Roman" w:eastAsiaTheme="majorEastAsia" w:hAnsi="Times New Roman" w:cs="Times New Roman"/>
          <w:bCs/>
          <w:sz w:val="28"/>
          <w:szCs w:val="28"/>
          <w:lang w:val="uk-UA"/>
        </w:rPr>
        <w:t xml:space="preserve">покращення мікроклімату приміщень та їх переобладнання </w:t>
      </w:r>
      <w:r w:rsidR="00767AA7" w:rsidRPr="00DB184D">
        <w:rPr>
          <w:rFonts w:ascii="Times New Roman" w:hAnsi="Times New Roman" w:cs="Times New Roman"/>
          <w:sz w:val="28"/>
          <w:szCs w:val="28"/>
          <w:lang w:val="uk-UA"/>
        </w:rPr>
        <w:t>з урахуванням вимог соціальної дистанції</w:t>
      </w:r>
      <w:r w:rsidR="00767AA7" w:rsidRPr="00DB184D">
        <w:rPr>
          <w:rFonts w:ascii="Times New Roman" w:eastAsiaTheme="majorEastAsia" w:hAnsi="Times New Roman" w:cs="Times New Roman"/>
          <w:bCs/>
          <w:sz w:val="28"/>
          <w:szCs w:val="28"/>
          <w:lang w:val="uk-UA"/>
        </w:rPr>
        <w:t>,</w:t>
      </w:r>
      <w:r w:rsidR="00767AA7" w:rsidRPr="00DB184D">
        <w:rPr>
          <w:rFonts w:ascii="Times New Roman" w:hAnsi="Times New Roman" w:cs="Times New Roman"/>
          <w:sz w:val="28"/>
          <w:szCs w:val="28"/>
          <w:lang w:val="uk-UA"/>
        </w:rPr>
        <w:t xml:space="preserve"> підвищення якості і комфорту внутрішнього середовища, збереження здоров’я та працездатності населення, посилення норм гігієни та дезінфекції приміщень,</w:t>
      </w:r>
      <w:r w:rsidR="00767AA7" w:rsidRPr="00DB184D">
        <w:rPr>
          <w:rFonts w:ascii="Times New Roman" w:hAnsi="Times New Roman" w:cs="Times New Roman"/>
          <w:bCs/>
          <w:sz w:val="28"/>
          <w:szCs w:val="28"/>
          <w:lang w:val="uk-UA"/>
        </w:rPr>
        <w:t xml:space="preserve"> використання сучасних технологій автоматичного очищення, вбудованих в інтер’єри приладів для санітарного обприскування, дезінфікуючого освітлення та температурної обробки приміщень, безконтактних технологій управління будівлями, збільшення природного освітлення, поліпшення вентиляції та усунення з повітря небезпечних чинників, гігієнічний та </w:t>
      </w:r>
      <w:proofErr w:type="spellStart"/>
      <w:r w:rsidR="00767AA7" w:rsidRPr="00DB184D">
        <w:rPr>
          <w:rFonts w:ascii="Times New Roman" w:hAnsi="Times New Roman" w:cs="Times New Roman"/>
          <w:bCs/>
          <w:sz w:val="28"/>
          <w:szCs w:val="28"/>
          <w:lang w:val="uk-UA"/>
        </w:rPr>
        <w:t>біофільний</w:t>
      </w:r>
      <w:proofErr w:type="spellEnd"/>
      <w:r w:rsidR="00767AA7" w:rsidRPr="00DB184D">
        <w:rPr>
          <w:rFonts w:ascii="Times New Roman" w:hAnsi="Times New Roman" w:cs="Times New Roman"/>
          <w:bCs/>
          <w:sz w:val="28"/>
          <w:szCs w:val="28"/>
          <w:lang w:val="uk-UA"/>
        </w:rPr>
        <w:t xml:space="preserve"> дизайн приміщень,</w:t>
      </w:r>
      <w:r w:rsidR="00767AA7" w:rsidRPr="00DB184D">
        <w:rPr>
          <w:rFonts w:ascii="Times New Roman" w:eastAsiaTheme="majorEastAsia" w:hAnsi="Times New Roman" w:cs="Times New Roman"/>
          <w:bCs/>
          <w:sz w:val="28"/>
          <w:szCs w:val="28"/>
          <w:lang w:val="uk-UA"/>
        </w:rPr>
        <w:t xml:space="preserve"> поширення сучасних цифрових технологій </w:t>
      </w:r>
      <w:r w:rsidR="00767AA7" w:rsidRPr="00DB184D">
        <w:rPr>
          <w:rFonts w:ascii="Times New Roman" w:hAnsi="Times New Roman" w:cs="Times New Roman"/>
          <w:sz w:val="28"/>
          <w:szCs w:val="28"/>
          <w:lang w:val="uk-UA"/>
        </w:rPr>
        <w:t xml:space="preserve">для підвищення безпеки та в узгодження з новими правилами взаємодії людей. </w:t>
      </w:r>
    </w:p>
    <w:p w14:paraId="7E122A86" w14:textId="77777777" w:rsidR="006E0F3A" w:rsidRPr="00DB184D" w:rsidRDefault="006E0F3A" w:rsidP="00F71C83">
      <w:pPr>
        <w:spacing w:after="0" w:line="240" w:lineRule="auto"/>
        <w:ind w:firstLine="567"/>
        <w:jc w:val="both"/>
        <w:rPr>
          <w:rFonts w:ascii="Times New Roman" w:hAnsi="Times New Roman" w:cs="Times New Roman"/>
          <w:bCs/>
          <w:sz w:val="28"/>
          <w:szCs w:val="28"/>
          <w:lang w:val="uk-UA"/>
        </w:rPr>
      </w:pPr>
    </w:p>
    <w:p w14:paraId="1372DF2E" w14:textId="77777777" w:rsidR="005D7DBE" w:rsidRPr="00DB184D" w:rsidRDefault="00F80159" w:rsidP="005D7DBE">
      <w:pPr>
        <w:spacing w:after="0" w:line="240" w:lineRule="auto"/>
        <w:jc w:val="center"/>
        <w:rPr>
          <w:rFonts w:ascii="Times New Roman" w:hAnsi="Times New Roman" w:cs="Times New Roman"/>
          <w:b/>
          <w:bCs/>
          <w:sz w:val="28"/>
          <w:szCs w:val="28"/>
          <w:lang w:val="uk-UA"/>
        </w:rPr>
      </w:pPr>
      <w:r w:rsidRPr="00F80159">
        <w:rPr>
          <w:rFonts w:ascii="Times New Roman" w:hAnsi="Times New Roman" w:cs="Times New Roman"/>
          <w:b/>
          <w:bCs/>
          <w:sz w:val="28"/>
          <w:szCs w:val="28"/>
          <w:lang w:val="uk-UA"/>
        </w:rPr>
        <w:t>СПИСОК ОПУБЛІКОВАНИХ ПРАЦЬ ЗА ТЕМОЮ ДИСЕРТАЦІЇ</w:t>
      </w:r>
    </w:p>
    <w:p w14:paraId="38E89857" w14:textId="77777777" w:rsidR="00056C3D" w:rsidRDefault="00056C3D" w:rsidP="00056C3D">
      <w:pPr>
        <w:spacing w:after="0" w:line="240" w:lineRule="auto"/>
        <w:jc w:val="both"/>
        <w:rPr>
          <w:rFonts w:ascii="Times New Roman" w:hAnsi="Times New Roman" w:cs="Times New Roman"/>
          <w:sz w:val="28"/>
          <w:szCs w:val="28"/>
          <w:lang w:val="uk-UA"/>
        </w:rPr>
      </w:pPr>
    </w:p>
    <w:p w14:paraId="4E291706" w14:textId="77777777" w:rsidR="00F80159" w:rsidRDefault="00F80159" w:rsidP="00F80159">
      <w:pPr>
        <w:spacing w:after="0" w:line="240" w:lineRule="auto"/>
        <w:jc w:val="center"/>
        <w:rPr>
          <w:rFonts w:ascii="Times New Roman" w:hAnsi="Times New Roman" w:cs="Times New Roman"/>
          <w:bCs/>
          <w:i/>
          <w:sz w:val="28"/>
          <w:szCs w:val="28"/>
          <w:lang w:val="uk-UA"/>
        </w:rPr>
      </w:pPr>
      <w:r w:rsidRPr="00F80159">
        <w:rPr>
          <w:rFonts w:ascii="Times New Roman" w:hAnsi="Times New Roman" w:cs="Times New Roman"/>
          <w:bCs/>
          <w:i/>
          <w:sz w:val="28"/>
          <w:szCs w:val="28"/>
          <w:lang w:val="uk-UA"/>
        </w:rPr>
        <w:t>Статті</w:t>
      </w:r>
      <w:r w:rsidR="00DA6DED">
        <w:rPr>
          <w:rFonts w:ascii="Times New Roman" w:hAnsi="Times New Roman" w:cs="Times New Roman"/>
          <w:bCs/>
          <w:i/>
          <w:sz w:val="28"/>
          <w:szCs w:val="28"/>
          <w:lang w:val="uk-UA"/>
        </w:rPr>
        <w:t xml:space="preserve"> у </w:t>
      </w:r>
      <w:r w:rsidR="00DA6DED" w:rsidRPr="00F80159">
        <w:rPr>
          <w:rFonts w:ascii="Times New Roman" w:hAnsi="Times New Roman" w:cs="Times New Roman"/>
          <w:bCs/>
          <w:i/>
          <w:sz w:val="28"/>
          <w:szCs w:val="28"/>
          <w:lang w:val="uk-UA"/>
        </w:rPr>
        <w:t xml:space="preserve">фахових </w:t>
      </w:r>
      <w:r w:rsidR="00DA6DED" w:rsidRPr="00B421A2">
        <w:rPr>
          <w:rFonts w:ascii="Times New Roman" w:hAnsi="Times New Roman" w:cs="Times New Roman"/>
          <w:i/>
          <w:sz w:val="28"/>
          <w:szCs w:val="28"/>
          <w:lang w:val="uk-UA"/>
        </w:rPr>
        <w:t>виданнях</w:t>
      </w:r>
      <w:r w:rsidR="00DA6DED" w:rsidRPr="00F80159">
        <w:rPr>
          <w:rFonts w:ascii="Times New Roman" w:hAnsi="Times New Roman" w:cs="Times New Roman"/>
          <w:bCs/>
          <w:i/>
          <w:sz w:val="28"/>
          <w:szCs w:val="28"/>
          <w:lang w:val="uk-UA"/>
        </w:rPr>
        <w:t xml:space="preserve"> України</w:t>
      </w:r>
      <w:r w:rsidRPr="00F80159">
        <w:rPr>
          <w:rFonts w:ascii="Times New Roman" w:hAnsi="Times New Roman" w:cs="Times New Roman"/>
          <w:bCs/>
          <w:i/>
          <w:sz w:val="28"/>
          <w:szCs w:val="28"/>
          <w:lang w:val="uk-UA"/>
        </w:rPr>
        <w:t xml:space="preserve">, які входять до </w:t>
      </w:r>
      <w:proofErr w:type="spellStart"/>
      <w:r w:rsidRPr="00F80159">
        <w:rPr>
          <w:rFonts w:ascii="Times New Roman" w:hAnsi="Times New Roman" w:cs="Times New Roman"/>
          <w:bCs/>
          <w:i/>
          <w:sz w:val="28"/>
          <w:szCs w:val="28"/>
          <w:lang w:val="uk-UA"/>
        </w:rPr>
        <w:t>наукометричних</w:t>
      </w:r>
      <w:proofErr w:type="spellEnd"/>
      <w:r w:rsidRPr="00F80159">
        <w:rPr>
          <w:rFonts w:ascii="Times New Roman" w:hAnsi="Times New Roman" w:cs="Times New Roman"/>
          <w:bCs/>
          <w:i/>
          <w:sz w:val="28"/>
          <w:szCs w:val="28"/>
          <w:lang w:val="uk-UA"/>
        </w:rPr>
        <w:t xml:space="preserve"> баз даних </w:t>
      </w:r>
    </w:p>
    <w:p w14:paraId="1B21A5C8" w14:textId="77777777" w:rsidR="006E0F3A" w:rsidRDefault="00DA6DED" w:rsidP="00242919">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Варавін</w:t>
      </w:r>
      <w:proofErr w:type="spellEnd"/>
      <w:r w:rsidRPr="00A251EE">
        <w:rPr>
          <w:rFonts w:ascii="Times New Roman" w:hAnsi="Times New Roman" w:cs="Times New Roman"/>
          <w:bCs/>
          <w:sz w:val="28"/>
          <w:szCs w:val="28"/>
          <w:lang w:val="uk-UA"/>
        </w:rPr>
        <w:t xml:space="preserve"> Д.В., </w:t>
      </w:r>
      <w:proofErr w:type="spellStart"/>
      <w:r w:rsidRPr="00A251EE">
        <w:rPr>
          <w:rFonts w:ascii="Times New Roman" w:hAnsi="Times New Roman" w:cs="Times New Roman"/>
          <w:bCs/>
          <w:sz w:val="28"/>
          <w:szCs w:val="28"/>
          <w:lang w:val="uk-UA"/>
        </w:rPr>
        <w:t>Сіпаков</w:t>
      </w:r>
      <w:proofErr w:type="spellEnd"/>
      <w:r w:rsidRPr="00A251EE">
        <w:rPr>
          <w:rFonts w:ascii="Times New Roman" w:hAnsi="Times New Roman" w:cs="Times New Roman"/>
          <w:bCs/>
          <w:sz w:val="28"/>
          <w:szCs w:val="28"/>
          <w:lang w:val="uk-UA"/>
        </w:rPr>
        <w:t xml:space="preserve"> Р.В. Показники ефективності енергозбереження та </w:t>
      </w:r>
    </w:p>
    <w:p w14:paraId="5731DBD5" w14:textId="5514D44E" w:rsidR="00F80159" w:rsidRPr="00242919" w:rsidRDefault="00DA6DED" w:rsidP="00507A88">
      <w:pPr>
        <w:pStyle w:val="a3"/>
        <w:spacing w:after="0" w:line="240" w:lineRule="auto"/>
        <w:jc w:val="both"/>
        <w:rPr>
          <w:rFonts w:ascii="Times New Roman" w:hAnsi="Times New Roman" w:cs="Times New Roman"/>
          <w:bCs/>
          <w:sz w:val="28"/>
          <w:szCs w:val="28"/>
          <w:lang w:val="uk-UA"/>
        </w:rPr>
      </w:pPr>
      <w:r w:rsidRPr="00242919">
        <w:rPr>
          <w:rFonts w:ascii="Times New Roman" w:hAnsi="Times New Roman" w:cs="Times New Roman"/>
          <w:bCs/>
          <w:sz w:val="28"/>
          <w:szCs w:val="28"/>
          <w:lang w:val="uk-UA"/>
        </w:rPr>
        <w:lastRenderedPageBreak/>
        <w:t xml:space="preserve">екологічної безпеки при </w:t>
      </w:r>
      <w:r w:rsidR="004761B5" w:rsidRPr="00242919">
        <w:rPr>
          <w:rFonts w:ascii="Times New Roman" w:hAnsi="Times New Roman" w:cs="Times New Roman"/>
          <w:bCs/>
          <w:sz w:val="28"/>
          <w:szCs w:val="28"/>
          <w:lang w:val="uk-UA"/>
        </w:rPr>
        <w:t>реконструкції житлових будинків //</w:t>
      </w:r>
      <w:r w:rsidRPr="00242919">
        <w:rPr>
          <w:rFonts w:ascii="Times New Roman" w:hAnsi="Times New Roman" w:cs="Times New Roman"/>
          <w:bCs/>
          <w:sz w:val="28"/>
          <w:szCs w:val="28"/>
          <w:lang w:val="uk-UA"/>
        </w:rPr>
        <w:t xml:space="preserve"> Екологічна безпека та природокористування</w:t>
      </w:r>
      <w:r w:rsidR="004761B5" w:rsidRPr="00242919">
        <w:rPr>
          <w:rFonts w:ascii="Times New Roman" w:hAnsi="Times New Roman" w:cs="Times New Roman"/>
          <w:bCs/>
          <w:sz w:val="28"/>
          <w:szCs w:val="28"/>
          <w:lang w:val="uk-UA"/>
        </w:rPr>
        <w:t>.</w:t>
      </w:r>
      <w:r w:rsidRPr="00242919">
        <w:rPr>
          <w:rFonts w:ascii="Times New Roman" w:hAnsi="Times New Roman" w:cs="Times New Roman"/>
          <w:bCs/>
          <w:sz w:val="28"/>
          <w:szCs w:val="28"/>
          <w:lang w:val="uk-UA"/>
        </w:rPr>
        <w:t xml:space="preserve"> </w:t>
      </w:r>
      <w:r w:rsidR="004761B5" w:rsidRPr="00242919">
        <w:rPr>
          <w:rFonts w:ascii="Times New Roman" w:hAnsi="Times New Roman" w:cs="Times New Roman"/>
          <w:bCs/>
          <w:sz w:val="28"/>
          <w:szCs w:val="28"/>
          <w:lang w:val="uk-UA"/>
        </w:rPr>
        <w:t xml:space="preserve">– 2016. – № </w:t>
      </w:r>
      <w:r w:rsidRPr="00242919">
        <w:rPr>
          <w:rFonts w:ascii="Times New Roman" w:hAnsi="Times New Roman" w:cs="Times New Roman"/>
          <w:bCs/>
          <w:sz w:val="28"/>
          <w:szCs w:val="28"/>
          <w:lang w:val="uk-UA"/>
        </w:rPr>
        <w:t>1-2</w:t>
      </w:r>
      <w:r w:rsidR="004761B5" w:rsidRPr="00242919">
        <w:rPr>
          <w:rFonts w:ascii="Times New Roman" w:hAnsi="Times New Roman" w:cs="Times New Roman"/>
          <w:bCs/>
          <w:sz w:val="28"/>
          <w:szCs w:val="28"/>
          <w:lang w:val="uk-UA"/>
        </w:rPr>
        <w:t>.</w:t>
      </w:r>
      <w:r w:rsidRPr="00242919">
        <w:rPr>
          <w:rFonts w:ascii="Times New Roman" w:hAnsi="Times New Roman" w:cs="Times New Roman"/>
          <w:bCs/>
          <w:sz w:val="28"/>
          <w:szCs w:val="28"/>
          <w:lang w:val="uk-UA"/>
        </w:rPr>
        <w:t xml:space="preserve"> </w:t>
      </w:r>
      <w:r w:rsidR="004761B5" w:rsidRPr="00242919">
        <w:rPr>
          <w:rFonts w:ascii="Times New Roman" w:hAnsi="Times New Roman" w:cs="Times New Roman"/>
          <w:bCs/>
          <w:sz w:val="28"/>
          <w:szCs w:val="28"/>
          <w:lang w:val="uk-UA"/>
        </w:rPr>
        <w:t>– С</w:t>
      </w:r>
      <w:r w:rsidRPr="00242919">
        <w:rPr>
          <w:rFonts w:ascii="Times New Roman" w:hAnsi="Times New Roman" w:cs="Times New Roman"/>
          <w:bCs/>
          <w:sz w:val="28"/>
          <w:szCs w:val="28"/>
          <w:lang w:val="uk-UA"/>
        </w:rPr>
        <w:t>.95-101.</w:t>
      </w:r>
    </w:p>
    <w:p w14:paraId="2ECB58DD" w14:textId="77777777" w:rsidR="00F80159"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Сіпаков</w:t>
      </w:r>
      <w:proofErr w:type="spellEnd"/>
      <w:r w:rsidRPr="00A251EE">
        <w:rPr>
          <w:rFonts w:ascii="Times New Roman" w:hAnsi="Times New Roman" w:cs="Times New Roman"/>
          <w:bCs/>
          <w:sz w:val="28"/>
          <w:szCs w:val="28"/>
          <w:lang w:val="uk-UA"/>
        </w:rPr>
        <w:t xml:space="preserve"> Р.В., </w:t>
      </w:r>
      <w:proofErr w:type="spellStart"/>
      <w:r w:rsidRPr="00A251EE">
        <w:rPr>
          <w:rFonts w:ascii="Times New Roman" w:hAnsi="Times New Roman" w:cs="Times New Roman"/>
          <w:bCs/>
          <w:sz w:val="28"/>
          <w:szCs w:val="28"/>
          <w:lang w:val="uk-UA"/>
        </w:rPr>
        <w:t>Варавін</w:t>
      </w:r>
      <w:proofErr w:type="spellEnd"/>
      <w:r w:rsidR="004761B5" w:rsidRPr="00A251EE">
        <w:rPr>
          <w:rFonts w:ascii="Times New Roman" w:hAnsi="Times New Roman" w:cs="Times New Roman"/>
          <w:bCs/>
          <w:sz w:val="28"/>
          <w:szCs w:val="28"/>
          <w:lang w:val="uk-UA"/>
        </w:rPr>
        <w:t xml:space="preserve"> Д.В.</w:t>
      </w:r>
      <w:r w:rsidRPr="00A251EE">
        <w:rPr>
          <w:rFonts w:ascii="Times New Roman" w:hAnsi="Times New Roman" w:cs="Times New Roman"/>
          <w:bCs/>
          <w:sz w:val="28"/>
          <w:szCs w:val="28"/>
          <w:lang w:val="uk-UA"/>
        </w:rPr>
        <w:t xml:space="preserve"> Деякі аспекти енергоефективної реконструкції житлового фонду України</w:t>
      </w:r>
      <w:r w:rsidR="004761B5" w:rsidRPr="00A251EE">
        <w:rPr>
          <w:rFonts w:ascii="Times New Roman" w:hAnsi="Times New Roman" w:cs="Times New Roman"/>
          <w:bCs/>
          <w:sz w:val="28"/>
          <w:szCs w:val="28"/>
          <w:lang w:val="uk-UA"/>
        </w:rPr>
        <w:t xml:space="preserve"> // </w:t>
      </w:r>
      <w:r w:rsidRPr="00A251EE">
        <w:rPr>
          <w:rFonts w:ascii="Times New Roman" w:hAnsi="Times New Roman" w:cs="Times New Roman"/>
          <w:bCs/>
          <w:sz w:val="28"/>
          <w:szCs w:val="28"/>
          <w:lang w:val="uk-UA"/>
        </w:rPr>
        <w:t xml:space="preserve">Екологічна безпека та збалансоване </w:t>
      </w:r>
      <w:proofErr w:type="spellStart"/>
      <w:r w:rsidRPr="00A251EE">
        <w:rPr>
          <w:rFonts w:ascii="Times New Roman" w:hAnsi="Times New Roman" w:cs="Times New Roman"/>
          <w:bCs/>
          <w:sz w:val="28"/>
          <w:szCs w:val="28"/>
          <w:lang w:val="uk-UA"/>
        </w:rPr>
        <w:t>ресурсокористування</w:t>
      </w:r>
      <w:proofErr w:type="spellEnd"/>
      <w:r w:rsidR="004761B5"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w:t>
      </w:r>
      <w:r w:rsidR="004761B5" w:rsidRPr="00A251EE">
        <w:rPr>
          <w:rFonts w:ascii="Times New Roman" w:hAnsi="Times New Roman" w:cs="Times New Roman"/>
          <w:bCs/>
          <w:sz w:val="28"/>
          <w:szCs w:val="28"/>
          <w:lang w:val="uk-UA"/>
        </w:rPr>
        <w:t>– 2016. – № 2(14). – С. 153 – 159.</w:t>
      </w:r>
    </w:p>
    <w:p w14:paraId="4A1CF1FF"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Кривомаз</w:t>
      </w:r>
      <w:proofErr w:type="spellEnd"/>
      <w:r w:rsidRPr="00A251EE">
        <w:rPr>
          <w:rFonts w:ascii="Times New Roman" w:hAnsi="Times New Roman" w:cs="Times New Roman"/>
          <w:bCs/>
          <w:sz w:val="28"/>
          <w:szCs w:val="28"/>
          <w:lang w:val="uk-UA"/>
        </w:rPr>
        <w:t xml:space="preserve"> Т.І., </w:t>
      </w:r>
      <w:proofErr w:type="spellStart"/>
      <w:r w:rsidRPr="00A251EE">
        <w:rPr>
          <w:rFonts w:ascii="Times New Roman" w:hAnsi="Times New Roman" w:cs="Times New Roman"/>
          <w:bCs/>
          <w:sz w:val="28"/>
          <w:szCs w:val="28"/>
          <w:lang w:val="uk-UA"/>
        </w:rPr>
        <w:t>Варавін</w:t>
      </w:r>
      <w:proofErr w:type="spellEnd"/>
      <w:r w:rsidRPr="00A251EE">
        <w:rPr>
          <w:rFonts w:ascii="Times New Roman" w:hAnsi="Times New Roman" w:cs="Times New Roman"/>
          <w:bCs/>
          <w:sz w:val="28"/>
          <w:szCs w:val="28"/>
          <w:lang w:val="uk-UA"/>
        </w:rPr>
        <w:t xml:space="preserve"> Д.В. Підвищення рівня екологічної безпеки в процесі </w:t>
      </w:r>
      <w:proofErr w:type="spellStart"/>
      <w:r w:rsidRPr="00A251EE">
        <w:rPr>
          <w:rFonts w:ascii="Times New Roman" w:hAnsi="Times New Roman" w:cs="Times New Roman"/>
          <w:bCs/>
          <w:sz w:val="28"/>
          <w:szCs w:val="28"/>
          <w:lang w:val="uk-UA"/>
        </w:rPr>
        <w:t>екоенергоефективної</w:t>
      </w:r>
      <w:proofErr w:type="spellEnd"/>
      <w:r w:rsidRPr="00A251EE">
        <w:rPr>
          <w:rFonts w:ascii="Times New Roman" w:hAnsi="Times New Roman" w:cs="Times New Roman"/>
          <w:bCs/>
          <w:sz w:val="28"/>
          <w:szCs w:val="28"/>
          <w:lang w:val="uk-UA"/>
        </w:rPr>
        <w:t xml:space="preserve"> реконструкції житлового фонду в м. Києві</w:t>
      </w:r>
      <w:r w:rsidR="004761B5"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uk-UA"/>
        </w:rPr>
        <w:t xml:space="preserve"> Екологічна безпека та збалансоване </w:t>
      </w:r>
      <w:proofErr w:type="spellStart"/>
      <w:r w:rsidRPr="00A251EE">
        <w:rPr>
          <w:rFonts w:ascii="Times New Roman" w:hAnsi="Times New Roman" w:cs="Times New Roman"/>
          <w:bCs/>
          <w:sz w:val="28"/>
          <w:szCs w:val="28"/>
          <w:lang w:val="uk-UA"/>
        </w:rPr>
        <w:t>ресурсокористування</w:t>
      </w:r>
      <w:proofErr w:type="spellEnd"/>
      <w:r w:rsidR="004761B5" w:rsidRPr="00A251EE">
        <w:rPr>
          <w:rFonts w:ascii="Times New Roman" w:hAnsi="Times New Roman" w:cs="Times New Roman"/>
          <w:bCs/>
          <w:sz w:val="28"/>
          <w:szCs w:val="28"/>
          <w:lang w:val="uk-UA"/>
        </w:rPr>
        <w:t>. –</w:t>
      </w:r>
      <w:r w:rsidRPr="00A251EE">
        <w:rPr>
          <w:rFonts w:ascii="Times New Roman" w:hAnsi="Times New Roman" w:cs="Times New Roman"/>
          <w:bCs/>
          <w:sz w:val="28"/>
          <w:szCs w:val="28"/>
          <w:lang w:val="uk-UA"/>
        </w:rPr>
        <w:t xml:space="preserve"> </w:t>
      </w:r>
      <w:r w:rsidR="004761B5" w:rsidRPr="00A251EE">
        <w:rPr>
          <w:rFonts w:ascii="Times New Roman" w:hAnsi="Times New Roman" w:cs="Times New Roman"/>
          <w:bCs/>
          <w:sz w:val="28"/>
          <w:szCs w:val="28"/>
          <w:lang w:val="uk-UA"/>
        </w:rPr>
        <w:t xml:space="preserve">2017. – № </w:t>
      </w:r>
      <w:r w:rsidRPr="00A251EE">
        <w:rPr>
          <w:rFonts w:ascii="Times New Roman" w:hAnsi="Times New Roman" w:cs="Times New Roman"/>
          <w:bCs/>
          <w:sz w:val="28"/>
          <w:szCs w:val="28"/>
          <w:lang w:val="uk-UA"/>
        </w:rPr>
        <w:t>2</w:t>
      </w:r>
      <w:r w:rsidR="004761B5"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w:t>
      </w:r>
      <w:r w:rsidR="004761B5" w:rsidRPr="00A251EE">
        <w:rPr>
          <w:rFonts w:ascii="Times New Roman" w:hAnsi="Times New Roman" w:cs="Times New Roman"/>
          <w:bCs/>
          <w:sz w:val="28"/>
          <w:szCs w:val="28"/>
          <w:lang w:val="uk-UA"/>
        </w:rPr>
        <w:t>– С.</w:t>
      </w:r>
      <w:r w:rsidRPr="00A251EE">
        <w:rPr>
          <w:rFonts w:ascii="Times New Roman" w:hAnsi="Times New Roman" w:cs="Times New Roman"/>
          <w:bCs/>
          <w:sz w:val="28"/>
          <w:szCs w:val="28"/>
          <w:lang w:val="uk-UA"/>
        </w:rPr>
        <w:t>78-85.</w:t>
      </w:r>
    </w:p>
    <w:p w14:paraId="537CAA10"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Kryvomaz</w:t>
      </w:r>
      <w:proofErr w:type="spellEnd"/>
      <w:r w:rsidRPr="00A251EE">
        <w:rPr>
          <w:rFonts w:ascii="Times New Roman" w:hAnsi="Times New Roman" w:cs="Times New Roman"/>
          <w:bCs/>
          <w:sz w:val="28"/>
          <w:szCs w:val="28"/>
          <w:lang w:val="uk-UA"/>
        </w:rPr>
        <w:t xml:space="preserve"> Т.I.</w:t>
      </w:r>
      <w:r w:rsidR="004761B5"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w:t>
      </w:r>
      <w:proofErr w:type="spellStart"/>
      <w:r w:rsidR="004761B5" w:rsidRPr="00A251EE">
        <w:rPr>
          <w:rFonts w:ascii="Times New Roman" w:hAnsi="Times New Roman" w:cs="Times New Roman"/>
          <w:bCs/>
          <w:sz w:val="28"/>
          <w:szCs w:val="28"/>
          <w:lang w:val="uk-UA"/>
        </w:rPr>
        <w:t>Michaud</w:t>
      </w:r>
      <w:proofErr w:type="spellEnd"/>
      <w:r w:rsidR="004761B5" w:rsidRPr="00A251EE">
        <w:rPr>
          <w:rFonts w:ascii="Times New Roman" w:hAnsi="Times New Roman" w:cs="Times New Roman"/>
          <w:bCs/>
          <w:sz w:val="28"/>
          <w:szCs w:val="28"/>
          <w:lang w:val="uk-UA"/>
        </w:rPr>
        <w:t xml:space="preserve"> A., </w:t>
      </w:r>
      <w:proofErr w:type="spellStart"/>
      <w:r w:rsidR="004761B5" w:rsidRPr="00A251EE">
        <w:rPr>
          <w:rFonts w:ascii="Times New Roman" w:hAnsi="Times New Roman" w:cs="Times New Roman"/>
          <w:bCs/>
          <w:sz w:val="28"/>
          <w:szCs w:val="28"/>
          <w:lang w:val="uk-UA"/>
        </w:rPr>
        <w:t>Varavin</w:t>
      </w:r>
      <w:proofErr w:type="spellEnd"/>
      <w:r w:rsidR="004761B5" w:rsidRPr="00A251EE">
        <w:rPr>
          <w:rFonts w:ascii="Times New Roman" w:hAnsi="Times New Roman" w:cs="Times New Roman"/>
          <w:bCs/>
          <w:sz w:val="28"/>
          <w:szCs w:val="28"/>
          <w:lang w:val="uk-UA"/>
        </w:rPr>
        <w:t xml:space="preserve"> D.V., </w:t>
      </w:r>
      <w:proofErr w:type="spellStart"/>
      <w:r w:rsidR="004761B5" w:rsidRPr="00A251EE">
        <w:rPr>
          <w:rFonts w:ascii="Times New Roman" w:hAnsi="Times New Roman" w:cs="Times New Roman"/>
          <w:bCs/>
          <w:sz w:val="28"/>
          <w:szCs w:val="28"/>
          <w:lang w:val="uk-UA"/>
        </w:rPr>
        <w:t>Perebynos</w:t>
      </w:r>
      <w:proofErr w:type="spellEnd"/>
      <w:r w:rsidR="004761B5" w:rsidRPr="00A251EE">
        <w:rPr>
          <w:rFonts w:ascii="Times New Roman" w:hAnsi="Times New Roman" w:cs="Times New Roman"/>
          <w:bCs/>
          <w:sz w:val="28"/>
          <w:szCs w:val="28"/>
          <w:lang w:val="uk-UA"/>
        </w:rPr>
        <w:t xml:space="preserve"> A.R.  </w:t>
      </w:r>
      <w:proofErr w:type="spellStart"/>
      <w:r w:rsidRPr="00A251EE">
        <w:rPr>
          <w:rFonts w:ascii="Times New Roman" w:hAnsi="Times New Roman" w:cs="Times New Roman"/>
          <w:bCs/>
          <w:sz w:val="28"/>
          <w:szCs w:val="28"/>
          <w:lang w:val="uk-UA"/>
        </w:rPr>
        <w:t>French</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green</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building</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rating</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systems</w:t>
      </w:r>
      <w:proofErr w:type="spellEnd"/>
      <w:r w:rsidRPr="00A251EE">
        <w:rPr>
          <w:rFonts w:ascii="Times New Roman" w:hAnsi="Times New Roman" w:cs="Times New Roman"/>
          <w:bCs/>
          <w:sz w:val="28"/>
          <w:szCs w:val="28"/>
          <w:lang w:val="uk-UA"/>
        </w:rPr>
        <w:t xml:space="preserve"> // Екологічна безпека та природокористування. – 2018. – Том 27, № 3. – С. 40-48.</w:t>
      </w:r>
    </w:p>
    <w:p w14:paraId="70950D43"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Варавін</w:t>
      </w:r>
      <w:proofErr w:type="spellEnd"/>
      <w:r w:rsidRPr="00A251EE">
        <w:rPr>
          <w:rFonts w:ascii="Times New Roman" w:hAnsi="Times New Roman" w:cs="Times New Roman"/>
          <w:bCs/>
          <w:sz w:val="28"/>
          <w:szCs w:val="28"/>
          <w:lang w:val="uk-UA"/>
        </w:rPr>
        <w:t>, Д.В. Обґрунтування технології ведення моніторингу при реконструкції житлових будівель</w:t>
      </w:r>
      <w:r w:rsidR="004761B5"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uk-UA"/>
        </w:rPr>
        <w:t xml:space="preserve"> Екологічна безпека та природокористування</w:t>
      </w:r>
      <w:r w:rsidR="004761B5"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w:t>
      </w:r>
      <w:r w:rsidR="004761B5" w:rsidRPr="00A251EE">
        <w:rPr>
          <w:rFonts w:ascii="Times New Roman" w:hAnsi="Times New Roman" w:cs="Times New Roman"/>
          <w:bCs/>
          <w:sz w:val="28"/>
          <w:szCs w:val="28"/>
          <w:lang w:val="uk-UA"/>
        </w:rPr>
        <w:t xml:space="preserve">– 2017. – № </w:t>
      </w:r>
      <w:r w:rsidRPr="00A251EE">
        <w:rPr>
          <w:rFonts w:ascii="Times New Roman" w:hAnsi="Times New Roman" w:cs="Times New Roman"/>
          <w:bCs/>
          <w:sz w:val="28"/>
          <w:szCs w:val="28"/>
          <w:lang w:val="uk-UA"/>
        </w:rPr>
        <w:t>1-2</w:t>
      </w:r>
      <w:r w:rsidR="004761B5"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w:t>
      </w:r>
      <w:r w:rsidR="004761B5" w:rsidRPr="00A251EE">
        <w:rPr>
          <w:rFonts w:ascii="Times New Roman" w:hAnsi="Times New Roman" w:cs="Times New Roman"/>
          <w:bCs/>
          <w:sz w:val="28"/>
          <w:szCs w:val="28"/>
          <w:lang w:val="uk-UA"/>
        </w:rPr>
        <w:t>– С</w:t>
      </w:r>
      <w:r w:rsidRPr="00A251EE">
        <w:rPr>
          <w:rFonts w:ascii="Times New Roman" w:hAnsi="Times New Roman" w:cs="Times New Roman"/>
          <w:bCs/>
          <w:sz w:val="28"/>
          <w:szCs w:val="28"/>
          <w:lang w:val="uk-UA"/>
        </w:rPr>
        <w:t>.61-69.</w:t>
      </w:r>
    </w:p>
    <w:p w14:paraId="212AC14C"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Кривомаз</w:t>
      </w:r>
      <w:proofErr w:type="spellEnd"/>
      <w:r w:rsidRPr="00A251EE">
        <w:rPr>
          <w:rFonts w:ascii="Times New Roman" w:hAnsi="Times New Roman" w:cs="Times New Roman"/>
          <w:bCs/>
          <w:sz w:val="28"/>
          <w:szCs w:val="28"/>
          <w:lang w:val="uk-UA"/>
        </w:rPr>
        <w:t xml:space="preserve"> Т. І., </w:t>
      </w:r>
      <w:proofErr w:type="spellStart"/>
      <w:r w:rsidRPr="00A251EE">
        <w:rPr>
          <w:rFonts w:ascii="Times New Roman" w:hAnsi="Times New Roman" w:cs="Times New Roman"/>
          <w:bCs/>
          <w:sz w:val="28"/>
          <w:szCs w:val="28"/>
          <w:lang w:val="uk-UA"/>
        </w:rPr>
        <w:t>Варавін</w:t>
      </w:r>
      <w:proofErr w:type="spellEnd"/>
      <w:r w:rsidRPr="00A251EE">
        <w:rPr>
          <w:rFonts w:ascii="Times New Roman" w:hAnsi="Times New Roman" w:cs="Times New Roman"/>
          <w:bCs/>
          <w:sz w:val="28"/>
          <w:szCs w:val="28"/>
          <w:lang w:val="uk-UA"/>
        </w:rPr>
        <w:t xml:space="preserve"> Д. В. Шляхи підвищення екобезпеки урбанізованого середовища у зв’язку з пандемією COVID-19</w:t>
      </w:r>
      <w:r w:rsidR="004761B5"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uk-UA"/>
        </w:rPr>
        <w:t xml:space="preserve"> Екологічна безпека та природокористування. – 2020. </w:t>
      </w:r>
      <w:r w:rsidR="004761B5" w:rsidRPr="00A251EE">
        <w:rPr>
          <w:rFonts w:ascii="Times New Roman" w:hAnsi="Times New Roman" w:cs="Times New Roman"/>
          <w:bCs/>
          <w:sz w:val="28"/>
          <w:szCs w:val="28"/>
          <w:lang w:val="uk-UA"/>
        </w:rPr>
        <w:t>– №</w:t>
      </w:r>
      <w:r w:rsidRPr="00A251EE">
        <w:rPr>
          <w:rFonts w:ascii="Times New Roman" w:hAnsi="Times New Roman" w:cs="Times New Roman"/>
          <w:bCs/>
          <w:sz w:val="28"/>
          <w:szCs w:val="28"/>
          <w:lang w:val="uk-UA"/>
        </w:rPr>
        <w:t xml:space="preserve"> 36</w:t>
      </w:r>
      <w:r w:rsidR="004761B5"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w:t>
      </w:r>
      <w:r w:rsidR="004761B5" w:rsidRPr="00A251EE">
        <w:rPr>
          <w:rFonts w:ascii="Times New Roman" w:hAnsi="Times New Roman" w:cs="Times New Roman"/>
          <w:bCs/>
          <w:sz w:val="28"/>
          <w:szCs w:val="28"/>
          <w:lang w:val="uk-UA"/>
        </w:rPr>
        <w:t xml:space="preserve">– </w:t>
      </w:r>
      <w:r w:rsidR="004761B5" w:rsidRPr="00A251EE">
        <w:rPr>
          <w:rFonts w:ascii="Times New Roman" w:hAnsi="Times New Roman" w:cs="Times New Roman"/>
          <w:bCs/>
          <w:sz w:val="28"/>
          <w:szCs w:val="28"/>
          <w:lang w:val="en-US"/>
        </w:rPr>
        <w:t>C</w:t>
      </w:r>
      <w:r w:rsidRPr="00A251EE">
        <w:rPr>
          <w:rFonts w:ascii="Times New Roman" w:hAnsi="Times New Roman" w:cs="Times New Roman"/>
          <w:bCs/>
          <w:sz w:val="28"/>
          <w:szCs w:val="28"/>
          <w:lang w:val="uk-UA"/>
        </w:rPr>
        <w:t>.41-55.</w:t>
      </w:r>
    </w:p>
    <w:p w14:paraId="00464120" w14:textId="77777777" w:rsidR="00DA6DED"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Кривомаз</w:t>
      </w:r>
      <w:proofErr w:type="spellEnd"/>
      <w:r w:rsidRPr="00A251EE">
        <w:rPr>
          <w:rFonts w:ascii="Times New Roman" w:hAnsi="Times New Roman" w:cs="Times New Roman"/>
          <w:bCs/>
          <w:sz w:val="28"/>
          <w:szCs w:val="28"/>
          <w:lang w:val="uk-UA"/>
        </w:rPr>
        <w:t xml:space="preserve"> Т.І.</w:t>
      </w:r>
      <w:r w:rsidR="005326A1"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w:t>
      </w:r>
      <w:proofErr w:type="spellStart"/>
      <w:r w:rsidR="005326A1" w:rsidRPr="00A251EE">
        <w:rPr>
          <w:rFonts w:ascii="Times New Roman" w:hAnsi="Times New Roman" w:cs="Times New Roman"/>
          <w:bCs/>
          <w:sz w:val="28"/>
          <w:szCs w:val="28"/>
          <w:lang w:val="uk-UA"/>
        </w:rPr>
        <w:t>Варавін</w:t>
      </w:r>
      <w:proofErr w:type="spellEnd"/>
      <w:r w:rsidR="005326A1" w:rsidRPr="00A251EE">
        <w:rPr>
          <w:rFonts w:ascii="Times New Roman" w:hAnsi="Times New Roman" w:cs="Times New Roman"/>
          <w:bCs/>
          <w:sz w:val="28"/>
          <w:szCs w:val="28"/>
          <w:lang w:val="uk-UA"/>
        </w:rPr>
        <w:t xml:space="preserve"> Д.В., </w:t>
      </w:r>
      <w:proofErr w:type="spellStart"/>
      <w:r w:rsidR="005326A1" w:rsidRPr="00A251EE">
        <w:rPr>
          <w:rFonts w:ascii="Times New Roman" w:hAnsi="Times New Roman" w:cs="Times New Roman"/>
          <w:bCs/>
          <w:sz w:val="28"/>
          <w:szCs w:val="28"/>
          <w:lang w:val="uk-UA"/>
        </w:rPr>
        <w:t>Сіпаков</w:t>
      </w:r>
      <w:proofErr w:type="spellEnd"/>
      <w:r w:rsidR="005326A1" w:rsidRPr="00A251EE">
        <w:rPr>
          <w:rFonts w:ascii="Times New Roman" w:hAnsi="Times New Roman" w:cs="Times New Roman"/>
          <w:bCs/>
          <w:sz w:val="28"/>
          <w:szCs w:val="28"/>
          <w:lang w:val="uk-UA"/>
        </w:rPr>
        <w:t xml:space="preserve"> Р.В., </w:t>
      </w:r>
      <w:proofErr w:type="spellStart"/>
      <w:r w:rsidR="005326A1" w:rsidRPr="00A251EE">
        <w:rPr>
          <w:rFonts w:ascii="Times New Roman" w:hAnsi="Times New Roman" w:cs="Times New Roman"/>
          <w:bCs/>
          <w:sz w:val="28"/>
          <w:szCs w:val="28"/>
          <w:lang w:val="uk-UA"/>
        </w:rPr>
        <w:t>Кузьмішина</w:t>
      </w:r>
      <w:proofErr w:type="spellEnd"/>
      <w:r w:rsidR="005326A1" w:rsidRPr="00A251EE">
        <w:rPr>
          <w:rFonts w:ascii="Times New Roman" w:hAnsi="Times New Roman" w:cs="Times New Roman"/>
          <w:bCs/>
          <w:sz w:val="28"/>
          <w:szCs w:val="28"/>
          <w:lang w:val="uk-UA"/>
        </w:rPr>
        <w:t xml:space="preserve"> Р.С. </w:t>
      </w:r>
      <w:r w:rsidRPr="00A251EE">
        <w:rPr>
          <w:rFonts w:ascii="Times New Roman" w:hAnsi="Times New Roman" w:cs="Times New Roman"/>
          <w:bCs/>
          <w:sz w:val="28"/>
          <w:szCs w:val="28"/>
          <w:lang w:val="uk-UA"/>
        </w:rPr>
        <w:t>Оцінка впливу систем вентиляції на мікробіологічну безпеку та мікрокліматичні умови приміщень //</w:t>
      </w:r>
      <w:r w:rsidRPr="00A251EE">
        <w:rPr>
          <w:rFonts w:ascii="Times New Roman" w:hAnsi="Times New Roman" w:cs="Times New Roman"/>
          <w:sz w:val="28"/>
          <w:szCs w:val="28"/>
          <w:lang w:val="uk-UA"/>
        </w:rPr>
        <w:t xml:space="preserve"> </w:t>
      </w:r>
      <w:r w:rsidRPr="00A251EE">
        <w:rPr>
          <w:rFonts w:ascii="Times New Roman" w:hAnsi="Times New Roman" w:cs="Times New Roman"/>
          <w:bCs/>
          <w:sz w:val="28"/>
          <w:szCs w:val="28"/>
          <w:lang w:val="uk-UA"/>
        </w:rPr>
        <w:t xml:space="preserve">Вентиляція, освітлення та теплогазопостачання. – 2020. – </w:t>
      </w:r>
      <w:proofErr w:type="spellStart"/>
      <w:r w:rsidRPr="00A251EE">
        <w:rPr>
          <w:rFonts w:ascii="Times New Roman" w:hAnsi="Times New Roman" w:cs="Times New Roman"/>
          <w:bCs/>
          <w:sz w:val="28"/>
          <w:szCs w:val="28"/>
          <w:lang w:val="uk-UA"/>
        </w:rPr>
        <w:t>Вип</w:t>
      </w:r>
      <w:proofErr w:type="spellEnd"/>
      <w:r w:rsidRPr="00A251EE">
        <w:rPr>
          <w:rFonts w:ascii="Times New Roman" w:hAnsi="Times New Roman" w:cs="Times New Roman"/>
          <w:bCs/>
          <w:sz w:val="28"/>
          <w:szCs w:val="28"/>
          <w:lang w:val="uk-UA"/>
        </w:rPr>
        <w:t xml:space="preserve">. </w:t>
      </w:r>
      <w:r w:rsidR="00670089" w:rsidRPr="00A251EE">
        <w:rPr>
          <w:rFonts w:ascii="Times New Roman" w:hAnsi="Times New Roman" w:cs="Times New Roman"/>
          <w:bCs/>
          <w:sz w:val="28"/>
          <w:szCs w:val="28"/>
          <w:lang w:val="uk-UA"/>
        </w:rPr>
        <w:t>35</w:t>
      </w:r>
      <w:r w:rsidR="005326A1"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 xml:space="preserve"> – </w:t>
      </w:r>
      <w:r w:rsidR="005326A1" w:rsidRPr="00A251EE">
        <w:rPr>
          <w:rFonts w:ascii="Times New Roman" w:hAnsi="Times New Roman" w:cs="Times New Roman"/>
          <w:bCs/>
          <w:sz w:val="28"/>
          <w:szCs w:val="28"/>
          <w:lang w:val="en-US"/>
        </w:rPr>
        <w:t>C</w:t>
      </w:r>
      <w:r w:rsidRPr="00A251EE">
        <w:rPr>
          <w:rFonts w:ascii="Times New Roman" w:hAnsi="Times New Roman" w:cs="Times New Roman"/>
          <w:bCs/>
          <w:sz w:val="28"/>
          <w:szCs w:val="28"/>
          <w:lang w:val="uk-UA"/>
        </w:rPr>
        <w:t xml:space="preserve">. </w:t>
      </w:r>
      <w:r w:rsidR="00670089" w:rsidRPr="00A251EE">
        <w:rPr>
          <w:rFonts w:ascii="Times New Roman" w:hAnsi="Times New Roman" w:cs="Times New Roman"/>
          <w:bCs/>
          <w:sz w:val="28"/>
          <w:szCs w:val="28"/>
          <w:lang w:val="uk-UA"/>
        </w:rPr>
        <w:t>49</w:t>
      </w:r>
      <w:r w:rsidRPr="00A251EE">
        <w:rPr>
          <w:rFonts w:ascii="Times New Roman" w:hAnsi="Times New Roman" w:cs="Times New Roman"/>
          <w:bCs/>
          <w:sz w:val="28"/>
          <w:szCs w:val="28"/>
          <w:lang w:val="uk-UA"/>
        </w:rPr>
        <w:t>-</w:t>
      </w:r>
      <w:r w:rsidR="00670089" w:rsidRPr="00A251EE">
        <w:rPr>
          <w:rFonts w:ascii="Times New Roman" w:hAnsi="Times New Roman" w:cs="Times New Roman"/>
          <w:bCs/>
          <w:sz w:val="28"/>
          <w:szCs w:val="28"/>
          <w:lang w:val="uk-UA"/>
        </w:rPr>
        <w:t>57</w:t>
      </w:r>
      <w:r w:rsidRPr="00A251EE">
        <w:rPr>
          <w:rFonts w:ascii="Times New Roman" w:hAnsi="Times New Roman" w:cs="Times New Roman"/>
          <w:bCs/>
          <w:sz w:val="28"/>
          <w:szCs w:val="28"/>
          <w:lang w:val="uk-UA"/>
        </w:rPr>
        <w:t>.</w:t>
      </w:r>
      <w:r w:rsidR="00670089" w:rsidRPr="00A251EE">
        <w:rPr>
          <w:rFonts w:ascii="Times New Roman" w:hAnsi="Times New Roman" w:cs="Times New Roman"/>
          <w:bCs/>
          <w:sz w:val="28"/>
          <w:szCs w:val="28"/>
          <w:lang w:val="uk-UA"/>
        </w:rPr>
        <w:t xml:space="preserve"> </w:t>
      </w:r>
    </w:p>
    <w:p w14:paraId="223D2B2A" w14:textId="77777777" w:rsidR="000A3E21" w:rsidRPr="00A251EE" w:rsidRDefault="000A3E21" w:rsidP="000A3E21">
      <w:pPr>
        <w:pStyle w:val="a3"/>
        <w:spacing w:after="0" w:line="240" w:lineRule="auto"/>
        <w:jc w:val="both"/>
        <w:rPr>
          <w:rFonts w:ascii="Times New Roman" w:hAnsi="Times New Roman" w:cs="Times New Roman"/>
          <w:bCs/>
          <w:sz w:val="28"/>
          <w:szCs w:val="28"/>
          <w:lang w:val="uk-UA"/>
        </w:rPr>
      </w:pPr>
    </w:p>
    <w:p w14:paraId="1FADA920" w14:textId="77777777" w:rsidR="00F80159" w:rsidRDefault="00F80159" w:rsidP="00F80159">
      <w:pPr>
        <w:spacing w:after="0" w:line="240" w:lineRule="auto"/>
        <w:jc w:val="center"/>
        <w:rPr>
          <w:rFonts w:ascii="Times New Roman" w:hAnsi="Times New Roman" w:cs="Times New Roman"/>
          <w:bCs/>
          <w:i/>
          <w:sz w:val="28"/>
          <w:szCs w:val="28"/>
          <w:lang w:val="uk-UA"/>
        </w:rPr>
      </w:pPr>
      <w:r w:rsidRPr="00B421A2">
        <w:rPr>
          <w:rFonts w:ascii="Times New Roman" w:hAnsi="Times New Roman" w:cs="Times New Roman"/>
          <w:i/>
          <w:sz w:val="28"/>
          <w:szCs w:val="28"/>
          <w:lang w:val="uk-UA"/>
        </w:rPr>
        <w:t xml:space="preserve">Статті </w:t>
      </w:r>
      <w:r w:rsidR="00DA6DED">
        <w:rPr>
          <w:rFonts w:ascii="Times New Roman" w:hAnsi="Times New Roman" w:cs="Times New Roman"/>
          <w:i/>
          <w:sz w:val="28"/>
          <w:szCs w:val="28"/>
          <w:lang w:val="uk-UA"/>
        </w:rPr>
        <w:t>закордонних</w:t>
      </w:r>
      <w:r w:rsidR="00DA6DED" w:rsidRPr="00B421A2">
        <w:rPr>
          <w:rFonts w:ascii="Times New Roman" w:hAnsi="Times New Roman" w:cs="Times New Roman"/>
          <w:i/>
          <w:sz w:val="28"/>
          <w:szCs w:val="28"/>
          <w:lang w:val="uk-UA"/>
        </w:rPr>
        <w:t xml:space="preserve"> </w:t>
      </w:r>
      <w:r w:rsidRPr="00B421A2">
        <w:rPr>
          <w:rFonts w:ascii="Times New Roman" w:hAnsi="Times New Roman" w:cs="Times New Roman"/>
          <w:i/>
          <w:sz w:val="28"/>
          <w:szCs w:val="28"/>
          <w:lang w:val="uk-UA"/>
        </w:rPr>
        <w:t>виданнях</w:t>
      </w:r>
      <w:r w:rsidR="00DA6DED" w:rsidRPr="00F80159">
        <w:rPr>
          <w:rFonts w:ascii="Times New Roman" w:hAnsi="Times New Roman" w:cs="Times New Roman"/>
          <w:bCs/>
          <w:i/>
          <w:sz w:val="28"/>
          <w:szCs w:val="28"/>
          <w:lang w:val="uk-UA"/>
        </w:rPr>
        <w:t xml:space="preserve">, які входять до </w:t>
      </w:r>
      <w:proofErr w:type="spellStart"/>
      <w:r w:rsidR="00DA6DED" w:rsidRPr="00F80159">
        <w:rPr>
          <w:rFonts w:ascii="Times New Roman" w:hAnsi="Times New Roman" w:cs="Times New Roman"/>
          <w:bCs/>
          <w:i/>
          <w:sz w:val="28"/>
          <w:szCs w:val="28"/>
          <w:lang w:val="uk-UA"/>
        </w:rPr>
        <w:t>наукометричних</w:t>
      </w:r>
      <w:proofErr w:type="spellEnd"/>
      <w:r w:rsidR="00DA6DED" w:rsidRPr="00F80159">
        <w:rPr>
          <w:rFonts w:ascii="Times New Roman" w:hAnsi="Times New Roman" w:cs="Times New Roman"/>
          <w:bCs/>
          <w:i/>
          <w:sz w:val="28"/>
          <w:szCs w:val="28"/>
          <w:lang w:val="uk-UA"/>
        </w:rPr>
        <w:t xml:space="preserve"> баз даних</w:t>
      </w:r>
    </w:p>
    <w:p w14:paraId="39D3F809" w14:textId="77777777" w:rsidR="00F80159"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en-GB"/>
        </w:rPr>
        <w:t>Varavin</w:t>
      </w:r>
      <w:proofErr w:type="spellEnd"/>
      <w:r w:rsidR="005326A1" w:rsidRPr="00A251EE">
        <w:rPr>
          <w:rFonts w:ascii="Times New Roman" w:hAnsi="Times New Roman" w:cs="Times New Roman"/>
          <w:bCs/>
          <w:sz w:val="28"/>
          <w:szCs w:val="28"/>
          <w:lang w:val="en-GB"/>
        </w:rPr>
        <w:t xml:space="preserve"> D.</w:t>
      </w:r>
      <w:r w:rsidRPr="00A251EE">
        <w:rPr>
          <w:rFonts w:ascii="Times New Roman" w:hAnsi="Times New Roman" w:cs="Times New Roman"/>
          <w:bCs/>
          <w:sz w:val="28"/>
          <w:szCs w:val="28"/>
          <w:lang w:val="en-GB"/>
        </w:rPr>
        <w:t>,</w:t>
      </w:r>
      <w:r w:rsidR="005326A1"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Sipakov</w:t>
      </w:r>
      <w:proofErr w:type="spellEnd"/>
      <w:r w:rsidR="005326A1" w:rsidRPr="00A251EE">
        <w:rPr>
          <w:rFonts w:ascii="Times New Roman" w:hAnsi="Times New Roman" w:cs="Times New Roman"/>
          <w:bCs/>
          <w:sz w:val="28"/>
          <w:szCs w:val="28"/>
          <w:lang w:val="en-GB"/>
        </w:rPr>
        <w:t xml:space="preserve"> R.</w:t>
      </w:r>
      <w:r w:rsidRPr="00A251EE">
        <w:rPr>
          <w:rFonts w:ascii="Times New Roman" w:hAnsi="Times New Roman" w:cs="Times New Roman"/>
          <w:bCs/>
          <w:sz w:val="28"/>
          <w:szCs w:val="28"/>
          <w:lang w:val="en-GB"/>
        </w:rPr>
        <w:t xml:space="preserve"> Analysis of the main factors affecting the concentration of formaldehyde in the air</w:t>
      </w:r>
      <w:r w:rsidR="005326A1" w:rsidRPr="00A251EE">
        <w:rPr>
          <w:rFonts w:ascii="Times New Roman" w:hAnsi="Times New Roman" w:cs="Times New Roman"/>
          <w:bCs/>
          <w:sz w:val="28"/>
          <w:szCs w:val="28"/>
          <w:lang w:val="en-GB"/>
        </w:rPr>
        <w:t xml:space="preserve"> //</w:t>
      </w:r>
      <w:r w:rsidRPr="00A251EE">
        <w:rPr>
          <w:rFonts w:ascii="Times New Roman" w:hAnsi="Times New Roman" w:cs="Times New Roman"/>
          <w:bCs/>
          <w:sz w:val="28"/>
          <w:szCs w:val="28"/>
          <w:lang w:val="en-GB"/>
        </w:rPr>
        <w:t xml:space="preserve"> ЗНАНИЕ</w:t>
      </w:r>
      <w:r w:rsidR="005326A1"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en-GB"/>
        </w:rPr>
        <w:t xml:space="preserve"> </w:t>
      </w:r>
      <w:r w:rsidR="005326A1" w:rsidRPr="00A251EE">
        <w:rPr>
          <w:rFonts w:ascii="Times New Roman" w:hAnsi="Times New Roman" w:cs="Times New Roman"/>
          <w:bCs/>
          <w:sz w:val="28"/>
          <w:szCs w:val="28"/>
          <w:lang w:val="uk-UA"/>
        </w:rPr>
        <w:t xml:space="preserve">– </w:t>
      </w:r>
      <w:r w:rsidR="005326A1" w:rsidRPr="00A251EE">
        <w:rPr>
          <w:rFonts w:ascii="Times New Roman" w:hAnsi="Times New Roman" w:cs="Times New Roman"/>
          <w:bCs/>
          <w:sz w:val="28"/>
          <w:szCs w:val="28"/>
          <w:lang w:val="en-GB"/>
        </w:rPr>
        <w:t>2016</w:t>
      </w:r>
      <w:r w:rsidR="005326A1" w:rsidRPr="00A251EE">
        <w:rPr>
          <w:rFonts w:ascii="Times New Roman" w:hAnsi="Times New Roman" w:cs="Times New Roman"/>
          <w:bCs/>
          <w:sz w:val="28"/>
          <w:szCs w:val="28"/>
          <w:lang w:val="uk-UA"/>
        </w:rPr>
        <w:t>.</w:t>
      </w:r>
      <w:r w:rsidR="005326A1" w:rsidRPr="00A251EE">
        <w:rPr>
          <w:rFonts w:ascii="Times New Roman" w:hAnsi="Times New Roman" w:cs="Times New Roman"/>
          <w:bCs/>
          <w:sz w:val="28"/>
          <w:szCs w:val="28"/>
          <w:lang w:val="en-GB"/>
        </w:rPr>
        <w:t xml:space="preserve"> </w:t>
      </w:r>
      <w:r w:rsidR="005326A1" w:rsidRPr="00A251EE">
        <w:rPr>
          <w:rFonts w:ascii="Times New Roman" w:hAnsi="Times New Roman" w:cs="Times New Roman"/>
          <w:bCs/>
          <w:sz w:val="28"/>
          <w:szCs w:val="28"/>
          <w:lang w:val="uk-UA"/>
        </w:rPr>
        <w:t xml:space="preserve">– № </w:t>
      </w:r>
      <w:r w:rsidRPr="00A251EE">
        <w:rPr>
          <w:rFonts w:ascii="Times New Roman" w:hAnsi="Times New Roman" w:cs="Times New Roman"/>
          <w:bCs/>
          <w:sz w:val="28"/>
          <w:szCs w:val="28"/>
          <w:lang w:val="en-GB"/>
        </w:rPr>
        <w:t>2-1 (31)</w:t>
      </w:r>
      <w:r w:rsidR="005326A1"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en-GB"/>
        </w:rPr>
        <w:t xml:space="preserve"> </w:t>
      </w:r>
      <w:r w:rsidR="005326A1" w:rsidRPr="00A251EE">
        <w:rPr>
          <w:rFonts w:ascii="Times New Roman" w:hAnsi="Times New Roman" w:cs="Times New Roman"/>
          <w:bCs/>
          <w:sz w:val="28"/>
          <w:szCs w:val="28"/>
          <w:lang w:val="uk-UA"/>
        </w:rPr>
        <w:t>– С.</w:t>
      </w:r>
      <w:r w:rsidRPr="00A251EE">
        <w:rPr>
          <w:rFonts w:ascii="Times New Roman" w:hAnsi="Times New Roman" w:cs="Times New Roman"/>
          <w:bCs/>
          <w:sz w:val="28"/>
          <w:szCs w:val="28"/>
          <w:lang w:val="en-GB"/>
        </w:rPr>
        <w:t>150-155</w:t>
      </w:r>
      <w:r w:rsidR="005326A1" w:rsidRPr="00A251EE">
        <w:rPr>
          <w:rFonts w:ascii="Times New Roman" w:hAnsi="Times New Roman" w:cs="Times New Roman"/>
          <w:bCs/>
          <w:sz w:val="28"/>
          <w:szCs w:val="28"/>
          <w:lang w:val="uk-UA"/>
        </w:rPr>
        <w:t>.</w:t>
      </w:r>
    </w:p>
    <w:p w14:paraId="13DF3A1A"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en-GB"/>
        </w:rPr>
      </w:pPr>
      <w:proofErr w:type="spellStart"/>
      <w:r w:rsidRPr="00A251EE">
        <w:rPr>
          <w:rFonts w:ascii="Times New Roman" w:hAnsi="Times New Roman" w:cs="Times New Roman"/>
          <w:bCs/>
          <w:sz w:val="28"/>
          <w:szCs w:val="28"/>
          <w:lang w:val="en-GB"/>
        </w:rPr>
        <w:t>Varavin</w:t>
      </w:r>
      <w:proofErr w:type="spellEnd"/>
      <w:r w:rsidRPr="00A251EE">
        <w:rPr>
          <w:rFonts w:ascii="Times New Roman" w:hAnsi="Times New Roman" w:cs="Times New Roman"/>
          <w:bCs/>
          <w:sz w:val="28"/>
          <w:szCs w:val="28"/>
          <w:lang w:val="en-GB"/>
        </w:rPr>
        <w:t xml:space="preserve"> D. Complex analysis of legal documents for ensuring the environmental safety of the reconstruction objects of the housing sector of Ukraine and the leading countries of the world</w:t>
      </w:r>
      <w:r w:rsidR="005326A1"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en-GB"/>
        </w:rPr>
        <w:t xml:space="preserve"> USEFUL</w:t>
      </w:r>
      <w:r w:rsidR="005677BA" w:rsidRPr="00A251EE">
        <w:rPr>
          <w:rFonts w:ascii="Times New Roman" w:hAnsi="Times New Roman" w:cs="Times New Roman"/>
          <w:bCs/>
          <w:sz w:val="28"/>
          <w:szCs w:val="28"/>
          <w:lang w:val="uk-UA"/>
        </w:rPr>
        <w:t xml:space="preserve">. – </w:t>
      </w:r>
      <w:r w:rsidR="005677BA" w:rsidRPr="00A251EE">
        <w:rPr>
          <w:rFonts w:ascii="Times New Roman" w:hAnsi="Times New Roman" w:cs="Times New Roman"/>
          <w:bCs/>
          <w:sz w:val="28"/>
          <w:szCs w:val="28"/>
          <w:lang w:val="en-GB"/>
        </w:rPr>
        <w:t xml:space="preserve">2017.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Vol.</w:t>
      </w:r>
      <w:r w:rsidRPr="00A251EE">
        <w:rPr>
          <w:rFonts w:ascii="Times New Roman" w:hAnsi="Times New Roman" w:cs="Times New Roman"/>
          <w:bCs/>
          <w:sz w:val="28"/>
          <w:szCs w:val="28"/>
          <w:lang w:val="en-GB"/>
        </w:rPr>
        <w:t>1</w:t>
      </w:r>
      <w:r w:rsidR="005677BA" w:rsidRPr="00A251EE">
        <w:rPr>
          <w:rFonts w:ascii="Times New Roman" w:hAnsi="Times New Roman" w:cs="Times New Roman"/>
          <w:bCs/>
          <w:sz w:val="28"/>
          <w:szCs w:val="28"/>
          <w:lang w:val="en-GB"/>
        </w:rPr>
        <w:t xml:space="preserve"> (</w:t>
      </w:r>
      <w:r w:rsidRPr="00A251EE">
        <w:rPr>
          <w:rFonts w:ascii="Times New Roman" w:hAnsi="Times New Roman" w:cs="Times New Roman"/>
          <w:bCs/>
          <w:sz w:val="28"/>
          <w:szCs w:val="28"/>
          <w:lang w:val="en-GB"/>
        </w:rPr>
        <w:t>1</w:t>
      </w:r>
      <w:r w:rsidR="005677BA"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P.</w:t>
      </w:r>
      <w:r w:rsidRPr="00A251EE">
        <w:rPr>
          <w:rFonts w:ascii="Times New Roman" w:hAnsi="Times New Roman" w:cs="Times New Roman"/>
          <w:bCs/>
          <w:sz w:val="28"/>
          <w:szCs w:val="28"/>
          <w:lang w:val="en-GB"/>
        </w:rPr>
        <w:t>43-51.</w:t>
      </w:r>
    </w:p>
    <w:p w14:paraId="75C4C033"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en-GB"/>
        </w:rPr>
      </w:pPr>
      <w:proofErr w:type="spellStart"/>
      <w:r w:rsidRPr="00A251EE">
        <w:rPr>
          <w:rFonts w:ascii="Times New Roman" w:hAnsi="Times New Roman" w:cs="Times New Roman"/>
          <w:bCs/>
          <w:sz w:val="28"/>
          <w:szCs w:val="28"/>
          <w:lang w:val="en-GB"/>
        </w:rPr>
        <w:t>Kryvomaz</w:t>
      </w:r>
      <w:proofErr w:type="spellEnd"/>
      <w:r w:rsidR="005677BA" w:rsidRPr="00A251EE">
        <w:rPr>
          <w:rFonts w:ascii="Times New Roman" w:hAnsi="Times New Roman" w:cs="Times New Roman"/>
          <w:bCs/>
          <w:sz w:val="28"/>
          <w:szCs w:val="28"/>
          <w:lang w:val="en-GB"/>
        </w:rPr>
        <w:t xml:space="preserve"> T.</w:t>
      </w:r>
      <w:r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Varavin</w:t>
      </w:r>
      <w:proofErr w:type="spellEnd"/>
      <w:r w:rsidR="005677BA" w:rsidRPr="00A251EE">
        <w:rPr>
          <w:rFonts w:ascii="Times New Roman" w:hAnsi="Times New Roman" w:cs="Times New Roman"/>
          <w:bCs/>
          <w:sz w:val="28"/>
          <w:szCs w:val="28"/>
          <w:lang w:val="en-GB"/>
        </w:rPr>
        <w:t xml:space="preserve"> D. </w:t>
      </w:r>
      <w:r w:rsidRPr="00A251EE">
        <w:rPr>
          <w:rFonts w:ascii="Times New Roman" w:hAnsi="Times New Roman" w:cs="Times New Roman"/>
          <w:bCs/>
          <w:sz w:val="28"/>
          <w:szCs w:val="28"/>
          <w:lang w:val="en-GB"/>
        </w:rPr>
        <w:t xml:space="preserve">Improving the level of environmental safety in the process of the </w:t>
      </w:r>
      <w:proofErr w:type="spellStart"/>
      <w:r w:rsidRPr="00A251EE">
        <w:rPr>
          <w:rFonts w:ascii="Times New Roman" w:hAnsi="Times New Roman" w:cs="Times New Roman"/>
          <w:bCs/>
          <w:sz w:val="28"/>
          <w:szCs w:val="28"/>
          <w:lang w:val="en-GB"/>
        </w:rPr>
        <w:t>ecoenergoefficient</w:t>
      </w:r>
      <w:proofErr w:type="spellEnd"/>
      <w:r w:rsidRPr="00A251EE">
        <w:rPr>
          <w:rFonts w:ascii="Times New Roman" w:hAnsi="Times New Roman" w:cs="Times New Roman"/>
          <w:bCs/>
          <w:sz w:val="28"/>
          <w:szCs w:val="28"/>
          <w:lang w:val="en-GB"/>
        </w:rPr>
        <w:t xml:space="preserve"> reconstruction of the housing stock in Kiev</w:t>
      </w:r>
      <w:r w:rsidR="005677BA" w:rsidRPr="00A251EE">
        <w:rPr>
          <w:rFonts w:ascii="Times New Roman" w:hAnsi="Times New Roman" w:cs="Times New Roman"/>
          <w:bCs/>
          <w:sz w:val="28"/>
          <w:szCs w:val="28"/>
          <w:lang w:val="en-GB"/>
        </w:rPr>
        <w:t xml:space="preserve"> //</w:t>
      </w:r>
      <w:r w:rsidRPr="00A251EE">
        <w:rPr>
          <w:rFonts w:ascii="Times New Roman" w:hAnsi="Times New Roman" w:cs="Times New Roman"/>
          <w:bCs/>
          <w:sz w:val="28"/>
          <w:szCs w:val="28"/>
          <w:lang w:val="en-GB"/>
        </w:rPr>
        <w:t xml:space="preserve"> USEFUL</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 xml:space="preserve">2017.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Vol.</w:t>
      </w:r>
      <w:r w:rsidRPr="00A251EE">
        <w:rPr>
          <w:rFonts w:ascii="Times New Roman" w:hAnsi="Times New Roman" w:cs="Times New Roman"/>
          <w:bCs/>
          <w:sz w:val="28"/>
          <w:szCs w:val="28"/>
          <w:lang w:val="en-GB"/>
        </w:rPr>
        <w:t>1</w:t>
      </w:r>
      <w:r w:rsidR="005677BA" w:rsidRPr="00A251EE">
        <w:rPr>
          <w:rFonts w:ascii="Times New Roman" w:hAnsi="Times New Roman" w:cs="Times New Roman"/>
          <w:bCs/>
          <w:sz w:val="28"/>
          <w:szCs w:val="28"/>
          <w:lang w:val="en-GB"/>
        </w:rPr>
        <w:t xml:space="preserve"> (</w:t>
      </w:r>
      <w:r w:rsidRPr="00A251EE">
        <w:rPr>
          <w:rFonts w:ascii="Times New Roman" w:hAnsi="Times New Roman" w:cs="Times New Roman"/>
          <w:bCs/>
          <w:sz w:val="28"/>
          <w:szCs w:val="28"/>
          <w:lang w:val="en-GB"/>
        </w:rPr>
        <w:t>2</w:t>
      </w:r>
      <w:r w:rsidR="005677BA"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P.</w:t>
      </w:r>
      <w:r w:rsidRPr="00A251EE">
        <w:rPr>
          <w:rFonts w:ascii="Times New Roman" w:hAnsi="Times New Roman" w:cs="Times New Roman"/>
          <w:bCs/>
          <w:sz w:val="28"/>
          <w:szCs w:val="28"/>
          <w:lang w:val="en-GB"/>
        </w:rPr>
        <w:t xml:space="preserve"> 19–29</w:t>
      </w:r>
      <w:r w:rsidR="005677BA" w:rsidRPr="00A251EE">
        <w:rPr>
          <w:rFonts w:ascii="Times New Roman" w:hAnsi="Times New Roman" w:cs="Times New Roman"/>
          <w:bCs/>
          <w:sz w:val="28"/>
          <w:szCs w:val="28"/>
          <w:lang w:val="en-GB"/>
        </w:rPr>
        <w:t>.</w:t>
      </w:r>
    </w:p>
    <w:p w14:paraId="180E4CAE"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en-GB"/>
        </w:rPr>
      </w:pPr>
      <w:proofErr w:type="spellStart"/>
      <w:r w:rsidRPr="00A251EE">
        <w:rPr>
          <w:rFonts w:ascii="Times New Roman" w:hAnsi="Times New Roman" w:cs="Times New Roman"/>
          <w:bCs/>
          <w:sz w:val="28"/>
          <w:szCs w:val="28"/>
          <w:lang w:val="en-GB"/>
        </w:rPr>
        <w:t>Voloshkina</w:t>
      </w:r>
      <w:proofErr w:type="spellEnd"/>
      <w:r w:rsidR="005677BA" w:rsidRPr="00A251EE">
        <w:rPr>
          <w:rFonts w:ascii="Times New Roman" w:hAnsi="Times New Roman" w:cs="Times New Roman"/>
          <w:bCs/>
          <w:sz w:val="28"/>
          <w:szCs w:val="28"/>
          <w:lang w:val="en-GB"/>
        </w:rPr>
        <w:t xml:space="preserve"> O.</w:t>
      </w:r>
      <w:r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Sipakov</w:t>
      </w:r>
      <w:proofErr w:type="spellEnd"/>
      <w:r w:rsidR="005677BA" w:rsidRPr="00A251EE">
        <w:rPr>
          <w:rFonts w:ascii="Times New Roman" w:hAnsi="Times New Roman" w:cs="Times New Roman"/>
          <w:bCs/>
          <w:sz w:val="28"/>
          <w:szCs w:val="28"/>
          <w:lang w:val="en-GB"/>
        </w:rPr>
        <w:t xml:space="preserve"> R.</w:t>
      </w:r>
      <w:r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Varavin</w:t>
      </w:r>
      <w:proofErr w:type="spellEnd"/>
      <w:r w:rsidR="005677BA" w:rsidRPr="00A251EE">
        <w:rPr>
          <w:rFonts w:ascii="Times New Roman" w:hAnsi="Times New Roman" w:cs="Times New Roman"/>
          <w:bCs/>
          <w:sz w:val="28"/>
          <w:szCs w:val="28"/>
          <w:lang w:val="en-GB"/>
        </w:rPr>
        <w:t xml:space="preserve"> D.</w:t>
      </w:r>
      <w:r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Anpilova</w:t>
      </w:r>
      <w:proofErr w:type="spellEnd"/>
      <w:r w:rsidR="005677BA" w:rsidRPr="00A251EE">
        <w:rPr>
          <w:rFonts w:ascii="Times New Roman" w:hAnsi="Times New Roman" w:cs="Times New Roman"/>
          <w:bCs/>
          <w:sz w:val="28"/>
          <w:szCs w:val="28"/>
          <w:lang w:val="en-GB"/>
        </w:rPr>
        <w:t xml:space="preserve"> Y.</w:t>
      </w:r>
      <w:r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Kryvomaz</w:t>
      </w:r>
      <w:proofErr w:type="spellEnd"/>
      <w:r w:rsidR="005677BA" w:rsidRPr="00A251EE">
        <w:rPr>
          <w:rFonts w:ascii="Times New Roman" w:hAnsi="Times New Roman" w:cs="Times New Roman"/>
          <w:bCs/>
          <w:sz w:val="28"/>
          <w:szCs w:val="28"/>
          <w:lang w:val="en-GB"/>
        </w:rPr>
        <w:t xml:space="preserve"> T.</w:t>
      </w:r>
      <w:r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Bereznitska</w:t>
      </w:r>
      <w:proofErr w:type="spellEnd"/>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en-GB"/>
        </w:rPr>
        <w:t xml:space="preserve">J. </w:t>
      </w:r>
      <w:r w:rsidRPr="00A251EE">
        <w:rPr>
          <w:rFonts w:ascii="Times New Roman" w:hAnsi="Times New Roman" w:cs="Times New Roman"/>
          <w:bCs/>
          <w:sz w:val="28"/>
          <w:szCs w:val="28"/>
          <w:lang w:val="en-GB"/>
        </w:rPr>
        <w:t>Pollution of atmospheric air above the city highways</w:t>
      </w:r>
      <w:r w:rsidR="005677BA" w:rsidRPr="00A251EE">
        <w:rPr>
          <w:rFonts w:ascii="Times New Roman" w:hAnsi="Times New Roman" w:cs="Times New Roman"/>
          <w:bCs/>
          <w:sz w:val="28"/>
          <w:szCs w:val="28"/>
          <w:lang w:val="en-GB"/>
        </w:rPr>
        <w:t xml:space="preserve"> //</w:t>
      </w:r>
      <w:r w:rsidRPr="00A251EE">
        <w:rPr>
          <w:rFonts w:ascii="Times New Roman" w:hAnsi="Times New Roman" w:cs="Times New Roman"/>
          <w:bCs/>
          <w:sz w:val="28"/>
          <w:szCs w:val="28"/>
          <w:lang w:val="en-GB"/>
        </w:rPr>
        <w:t xml:space="preserve"> USEFUL</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 xml:space="preserve">2018.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V</w:t>
      </w:r>
      <w:r w:rsidRPr="00A251EE">
        <w:rPr>
          <w:rFonts w:ascii="Times New Roman" w:hAnsi="Times New Roman" w:cs="Times New Roman"/>
          <w:bCs/>
          <w:sz w:val="28"/>
          <w:szCs w:val="28"/>
          <w:lang w:val="en-GB"/>
        </w:rPr>
        <w:t>ol. 2</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4</w:t>
      </w:r>
      <w:r w:rsidR="005677BA"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P</w:t>
      </w:r>
      <w:r w:rsidRPr="00A251EE">
        <w:rPr>
          <w:rFonts w:ascii="Times New Roman" w:hAnsi="Times New Roman" w:cs="Times New Roman"/>
          <w:bCs/>
          <w:sz w:val="28"/>
          <w:szCs w:val="28"/>
          <w:lang w:val="en-GB"/>
        </w:rPr>
        <w:t>. 09–25</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p>
    <w:p w14:paraId="77A07544"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en-GB"/>
        </w:rPr>
      </w:pPr>
      <w:proofErr w:type="spellStart"/>
      <w:r w:rsidRPr="00A251EE">
        <w:rPr>
          <w:rFonts w:ascii="Times New Roman" w:hAnsi="Times New Roman" w:cs="Times New Roman"/>
          <w:bCs/>
          <w:sz w:val="28"/>
          <w:szCs w:val="28"/>
          <w:lang w:val="en-GB"/>
        </w:rPr>
        <w:t>Varavin</w:t>
      </w:r>
      <w:proofErr w:type="spellEnd"/>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en-GB"/>
        </w:rPr>
        <w:t xml:space="preserve">D. </w:t>
      </w:r>
      <w:r w:rsidRPr="00A251EE">
        <w:rPr>
          <w:rFonts w:ascii="Times New Roman" w:hAnsi="Times New Roman" w:cs="Times New Roman"/>
          <w:bCs/>
          <w:sz w:val="28"/>
          <w:szCs w:val="28"/>
          <w:lang w:val="en-GB"/>
        </w:rPr>
        <w:t>Algorithm of the system approach to estimation of environmental processes during the reconstruction of housing in the city of Kyiv</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USEFUL</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 xml:space="preserve">2018.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V</w:t>
      </w:r>
      <w:r w:rsidRPr="00A251EE">
        <w:rPr>
          <w:rFonts w:ascii="Times New Roman" w:hAnsi="Times New Roman" w:cs="Times New Roman"/>
          <w:bCs/>
          <w:sz w:val="28"/>
          <w:szCs w:val="28"/>
          <w:lang w:val="en-GB"/>
        </w:rPr>
        <w:t>ol. 2</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1</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P</w:t>
      </w:r>
      <w:r w:rsidRPr="00A251EE">
        <w:rPr>
          <w:rFonts w:ascii="Times New Roman" w:hAnsi="Times New Roman" w:cs="Times New Roman"/>
          <w:bCs/>
          <w:sz w:val="28"/>
          <w:szCs w:val="28"/>
          <w:lang w:val="en-GB"/>
        </w:rPr>
        <w:t>. 30–40</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p>
    <w:p w14:paraId="61BFAB89" w14:textId="77777777" w:rsidR="00DA6DED" w:rsidRPr="00A251EE" w:rsidRDefault="00DA6DED" w:rsidP="00A251EE">
      <w:pPr>
        <w:pStyle w:val="a3"/>
        <w:numPr>
          <w:ilvl w:val="0"/>
          <w:numId w:val="36"/>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en-GB"/>
        </w:rPr>
        <w:t>Varavin</w:t>
      </w:r>
      <w:proofErr w:type="spellEnd"/>
      <w:r w:rsidR="005677BA" w:rsidRPr="00A251EE">
        <w:rPr>
          <w:rFonts w:ascii="Times New Roman" w:hAnsi="Times New Roman" w:cs="Times New Roman"/>
          <w:bCs/>
          <w:sz w:val="28"/>
          <w:szCs w:val="28"/>
          <w:lang w:val="en-GB"/>
        </w:rPr>
        <w:t xml:space="preserve"> D.</w:t>
      </w:r>
      <w:r w:rsidRPr="00A251EE">
        <w:rPr>
          <w:rFonts w:ascii="Times New Roman" w:hAnsi="Times New Roman" w:cs="Times New Roman"/>
          <w:bCs/>
          <w:sz w:val="28"/>
          <w:szCs w:val="28"/>
          <w:lang w:val="en-GB"/>
        </w:rPr>
        <w:t xml:space="preserve">, </w:t>
      </w:r>
      <w:proofErr w:type="spellStart"/>
      <w:r w:rsidRPr="00A251EE">
        <w:rPr>
          <w:rFonts w:ascii="Times New Roman" w:hAnsi="Times New Roman" w:cs="Times New Roman"/>
          <w:bCs/>
          <w:sz w:val="28"/>
          <w:szCs w:val="28"/>
          <w:lang w:val="en-GB"/>
        </w:rPr>
        <w:t>Kryvomaz</w:t>
      </w:r>
      <w:proofErr w:type="spellEnd"/>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en-GB"/>
        </w:rPr>
        <w:t xml:space="preserve">T. </w:t>
      </w:r>
      <w:r w:rsidRPr="00A251EE">
        <w:rPr>
          <w:rFonts w:ascii="Times New Roman" w:hAnsi="Times New Roman" w:cs="Times New Roman"/>
          <w:bCs/>
          <w:sz w:val="28"/>
          <w:szCs w:val="28"/>
          <w:lang w:val="en-GB"/>
        </w:rPr>
        <w:t>Applying of green building standards for implementation of the city development strategies in Kyiv</w:t>
      </w:r>
      <w:r w:rsidR="005677BA" w:rsidRPr="00A251EE">
        <w:rPr>
          <w:rFonts w:ascii="Times New Roman" w:hAnsi="Times New Roman" w:cs="Times New Roman"/>
          <w:bCs/>
          <w:sz w:val="28"/>
          <w:szCs w:val="28"/>
          <w:lang w:val="en-GB"/>
        </w:rPr>
        <w:t xml:space="preserve"> //</w:t>
      </w:r>
      <w:r w:rsidRPr="00A251EE">
        <w:rPr>
          <w:rFonts w:ascii="Times New Roman" w:hAnsi="Times New Roman" w:cs="Times New Roman"/>
          <w:bCs/>
          <w:sz w:val="28"/>
          <w:szCs w:val="28"/>
          <w:lang w:val="en-GB"/>
        </w:rPr>
        <w:t xml:space="preserve"> USEFUL</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 xml:space="preserve">2019.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V</w:t>
      </w:r>
      <w:r w:rsidRPr="00A251EE">
        <w:rPr>
          <w:rFonts w:ascii="Times New Roman" w:hAnsi="Times New Roman" w:cs="Times New Roman"/>
          <w:bCs/>
          <w:sz w:val="28"/>
          <w:szCs w:val="28"/>
          <w:lang w:val="en-GB"/>
        </w:rPr>
        <w:t>ol. 3</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1</w:t>
      </w:r>
      <w:r w:rsidR="005677BA" w:rsidRPr="00A251EE">
        <w:rPr>
          <w:rFonts w:ascii="Times New Roman" w:hAnsi="Times New Roman" w:cs="Times New Roman"/>
          <w:bCs/>
          <w:sz w:val="28"/>
          <w:szCs w:val="28"/>
          <w:lang w:val="en-GB"/>
        </w:rPr>
        <w:t xml:space="preserve">). </w:t>
      </w:r>
      <w:r w:rsidR="005677BA" w:rsidRPr="00A251EE">
        <w:rPr>
          <w:rFonts w:ascii="Times New Roman" w:hAnsi="Times New Roman" w:cs="Times New Roman"/>
          <w:bCs/>
          <w:sz w:val="28"/>
          <w:szCs w:val="28"/>
          <w:lang w:val="uk-UA"/>
        </w:rPr>
        <w:t xml:space="preserve">– </w:t>
      </w:r>
      <w:r w:rsidR="005677BA" w:rsidRPr="00A251EE">
        <w:rPr>
          <w:rFonts w:ascii="Times New Roman" w:hAnsi="Times New Roman" w:cs="Times New Roman"/>
          <w:bCs/>
          <w:sz w:val="28"/>
          <w:szCs w:val="28"/>
          <w:lang w:val="en-GB"/>
        </w:rPr>
        <w:t>P</w:t>
      </w:r>
      <w:r w:rsidRPr="00A251EE">
        <w:rPr>
          <w:rFonts w:ascii="Times New Roman" w:hAnsi="Times New Roman" w:cs="Times New Roman"/>
          <w:bCs/>
          <w:sz w:val="28"/>
          <w:szCs w:val="28"/>
          <w:lang w:val="en-GB"/>
        </w:rPr>
        <w:t>. 16-30</w:t>
      </w:r>
      <w:r w:rsidR="005677BA" w:rsidRPr="00A251EE">
        <w:rPr>
          <w:rFonts w:ascii="Times New Roman" w:hAnsi="Times New Roman" w:cs="Times New Roman"/>
          <w:bCs/>
          <w:sz w:val="28"/>
          <w:szCs w:val="28"/>
          <w:lang w:val="en-GB"/>
        </w:rPr>
        <w:t>.</w:t>
      </w:r>
      <w:r w:rsidRPr="00A251EE">
        <w:rPr>
          <w:rFonts w:ascii="Times New Roman" w:hAnsi="Times New Roman" w:cs="Times New Roman"/>
          <w:bCs/>
          <w:sz w:val="28"/>
          <w:szCs w:val="28"/>
          <w:lang w:val="en-GB"/>
        </w:rPr>
        <w:t xml:space="preserve"> </w:t>
      </w:r>
    </w:p>
    <w:p w14:paraId="11248E19" w14:textId="77777777" w:rsidR="00F174ED" w:rsidRPr="004761B5" w:rsidRDefault="004761B5" w:rsidP="004761B5">
      <w:pPr>
        <w:spacing w:after="0" w:line="240" w:lineRule="auto"/>
        <w:jc w:val="center"/>
        <w:rPr>
          <w:rFonts w:ascii="Times New Roman" w:hAnsi="Times New Roman" w:cs="Times New Roman"/>
          <w:bCs/>
          <w:i/>
          <w:sz w:val="28"/>
          <w:szCs w:val="28"/>
          <w:lang w:val="uk-UA"/>
        </w:rPr>
      </w:pPr>
      <w:r w:rsidRPr="004761B5">
        <w:rPr>
          <w:rFonts w:ascii="Times New Roman" w:hAnsi="Times New Roman" w:cs="Times New Roman"/>
          <w:bCs/>
          <w:i/>
          <w:sz w:val="28"/>
          <w:szCs w:val="28"/>
          <w:lang w:val="uk-UA"/>
        </w:rPr>
        <w:t>Навчально-методичні видання</w:t>
      </w:r>
    </w:p>
    <w:p w14:paraId="12748B08" w14:textId="77777777" w:rsidR="00242919" w:rsidRDefault="00F174ED" w:rsidP="00A251EE">
      <w:pPr>
        <w:pStyle w:val="a3"/>
        <w:numPr>
          <w:ilvl w:val="0"/>
          <w:numId w:val="40"/>
        </w:numPr>
        <w:spacing w:after="0" w:line="240" w:lineRule="auto"/>
        <w:jc w:val="both"/>
        <w:rPr>
          <w:rFonts w:ascii="Times New Roman" w:hAnsi="Times New Roman" w:cs="Times New Roman"/>
          <w:bCs/>
          <w:sz w:val="28"/>
          <w:szCs w:val="28"/>
          <w:lang w:val="uk-UA"/>
        </w:rPr>
      </w:pPr>
      <w:r w:rsidRPr="00A251EE">
        <w:rPr>
          <w:rFonts w:ascii="Times New Roman" w:hAnsi="Times New Roman" w:cs="Times New Roman"/>
          <w:bCs/>
          <w:sz w:val="28"/>
          <w:szCs w:val="28"/>
          <w:lang w:val="uk-UA"/>
        </w:rPr>
        <w:t>Контрольні задачі з дисципліни «Збалансоване природокористування» для</w:t>
      </w:r>
    </w:p>
    <w:p w14:paraId="426C1B11" w14:textId="5A448A25" w:rsidR="00F174ED" w:rsidRPr="00A251EE" w:rsidRDefault="00F174ED" w:rsidP="00242919">
      <w:pPr>
        <w:pStyle w:val="a3"/>
        <w:spacing w:after="0" w:line="240" w:lineRule="auto"/>
        <w:jc w:val="both"/>
        <w:rPr>
          <w:rFonts w:ascii="Times New Roman" w:hAnsi="Times New Roman" w:cs="Times New Roman"/>
          <w:bCs/>
          <w:sz w:val="28"/>
          <w:szCs w:val="28"/>
          <w:lang w:val="uk-UA"/>
        </w:rPr>
      </w:pPr>
      <w:r w:rsidRPr="00A251EE">
        <w:rPr>
          <w:rFonts w:ascii="Times New Roman" w:hAnsi="Times New Roman" w:cs="Times New Roman"/>
          <w:bCs/>
          <w:sz w:val="28"/>
          <w:szCs w:val="28"/>
          <w:lang w:val="uk-UA"/>
        </w:rPr>
        <w:lastRenderedPageBreak/>
        <w:t xml:space="preserve"> магістрів спеціальності 101 «Екологія». </w:t>
      </w:r>
      <w:proofErr w:type="spellStart"/>
      <w:r w:rsidRPr="00A251EE">
        <w:rPr>
          <w:rFonts w:ascii="Times New Roman" w:hAnsi="Times New Roman" w:cs="Times New Roman"/>
          <w:bCs/>
          <w:sz w:val="28"/>
          <w:szCs w:val="28"/>
          <w:lang w:val="uk-UA"/>
        </w:rPr>
        <w:t>Укладачі:О.С</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Волошкіна</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Л.О.Василенко</w:t>
      </w:r>
      <w:proofErr w:type="spellEnd"/>
      <w:r w:rsidRPr="00A251EE">
        <w:rPr>
          <w:rFonts w:ascii="Times New Roman" w:hAnsi="Times New Roman" w:cs="Times New Roman"/>
          <w:bCs/>
          <w:sz w:val="28"/>
          <w:szCs w:val="28"/>
          <w:lang w:val="uk-UA"/>
        </w:rPr>
        <w:t xml:space="preserve">, О.Г. Жукова, Д.В. </w:t>
      </w:r>
      <w:proofErr w:type="spellStart"/>
      <w:r w:rsidRPr="00A251EE">
        <w:rPr>
          <w:rFonts w:ascii="Times New Roman" w:hAnsi="Times New Roman" w:cs="Times New Roman"/>
          <w:bCs/>
          <w:sz w:val="28"/>
          <w:szCs w:val="28"/>
          <w:lang w:val="uk-UA"/>
        </w:rPr>
        <w:t>Варавін</w:t>
      </w:r>
      <w:proofErr w:type="spellEnd"/>
      <w:r w:rsidRPr="00A251EE">
        <w:rPr>
          <w:rFonts w:ascii="Times New Roman" w:hAnsi="Times New Roman" w:cs="Times New Roman"/>
          <w:bCs/>
          <w:sz w:val="28"/>
          <w:szCs w:val="28"/>
          <w:lang w:val="uk-UA"/>
        </w:rPr>
        <w:t>. – К.: КНУБА, 2018. – 28 с.</w:t>
      </w:r>
    </w:p>
    <w:p w14:paraId="485727AD" w14:textId="77777777" w:rsidR="00F174ED" w:rsidRPr="00A251EE" w:rsidRDefault="00F174ED" w:rsidP="00A251EE">
      <w:pPr>
        <w:pStyle w:val="a3"/>
        <w:numPr>
          <w:ilvl w:val="0"/>
          <w:numId w:val="40"/>
        </w:numPr>
        <w:spacing w:after="0" w:line="240" w:lineRule="auto"/>
        <w:jc w:val="both"/>
        <w:rPr>
          <w:rFonts w:ascii="Times New Roman" w:hAnsi="Times New Roman" w:cs="Times New Roman"/>
          <w:bCs/>
          <w:sz w:val="28"/>
          <w:szCs w:val="28"/>
          <w:lang w:val="uk-UA"/>
        </w:rPr>
      </w:pPr>
      <w:r w:rsidRPr="00A251EE">
        <w:rPr>
          <w:rFonts w:ascii="Times New Roman" w:hAnsi="Times New Roman"/>
          <w:sz w:val="28"/>
          <w:szCs w:val="28"/>
          <w:lang w:val="uk-UA"/>
        </w:rPr>
        <w:t xml:space="preserve">Зелене будівництво: методичні вказівки до виконання практичних занять з дисципліни «Екологія» / </w:t>
      </w:r>
      <w:r w:rsidR="005677BA" w:rsidRPr="00A251EE">
        <w:rPr>
          <w:rFonts w:ascii="Times New Roman" w:hAnsi="Times New Roman" w:cs="Times New Roman"/>
          <w:bCs/>
          <w:sz w:val="28"/>
          <w:szCs w:val="28"/>
          <w:lang w:val="uk-UA"/>
        </w:rPr>
        <w:t>Укладачі:</w:t>
      </w:r>
      <w:r w:rsidRPr="00A251EE">
        <w:rPr>
          <w:rFonts w:ascii="Times New Roman" w:hAnsi="Times New Roman"/>
          <w:sz w:val="28"/>
          <w:szCs w:val="28"/>
          <w:lang w:val="uk-UA"/>
        </w:rPr>
        <w:t xml:space="preserve"> </w:t>
      </w:r>
      <w:proofErr w:type="spellStart"/>
      <w:r w:rsidRPr="00A251EE">
        <w:rPr>
          <w:rFonts w:ascii="Times New Roman" w:hAnsi="Times New Roman"/>
          <w:sz w:val="28"/>
          <w:szCs w:val="28"/>
          <w:lang w:val="uk-UA"/>
        </w:rPr>
        <w:t>Кривомаз</w:t>
      </w:r>
      <w:proofErr w:type="spellEnd"/>
      <w:r w:rsidRPr="00A251EE">
        <w:rPr>
          <w:rFonts w:ascii="Times New Roman" w:hAnsi="Times New Roman"/>
          <w:sz w:val="28"/>
          <w:szCs w:val="28"/>
          <w:lang w:val="uk-UA"/>
        </w:rPr>
        <w:t xml:space="preserve"> Т.І., </w:t>
      </w:r>
      <w:proofErr w:type="spellStart"/>
      <w:r w:rsidRPr="00A251EE">
        <w:rPr>
          <w:rFonts w:ascii="Times New Roman" w:hAnsi="Times New Roman"/>
          <w:sz w:val="28"/>
          <w:szCs w:val="28"/>
          <w:lang w:val="uk-UA"/>
        </w:rPr>
        <w:t>Варавін</w:t>
      </w:r>
      <w:proofErr w:type="spellEnd"/>
      <w:r w:rsidRPr="00A251EE">
        <w:rPr>
          <w:rFonts w:ascii="Times New Roman" w:hAnsi="Times New Roman"/>
          <w:sz w:val="28"/>
          <w:szCs w:val="28"/>
          <w:lang w:val="uk-UA"/>
        </w:rPr>
        <w:t xml:space="preserve"> Д.В., Савченко А.М. – Київ: КНУБА, 2021. – 32 с.</w:t>
      </w:r>
    </w:p>
    <w:p w14:paraId="529A0325" w14:textId="77777777" w:rsidR="000A3E21" w:rsidRDefault="000A3E21" w:rsidP="00F80159">
      <w:pPr>
        <w:spacing w:after="0" w:line="240" w:lineRule="auto"/>
        <w:jc w:val="center"/>
        <w:rPr>
          <w:rFonts w:ascii="Times New Roman" w:hAnsi="Times New Roman" w:cs="Times New Roman"/>
          <w:i/>
          <w:sz w:val="28"/>
          <w:szCs w:val="28"/>
          <w:lang w:val="uk-UA"/>
        </w:rPr>
      </w:pPr>
    </w:p>
    <w:p w14:paraId="79778079" w14:textId="77777777" w:rsidR="00F80159" w:rsidRPr="002B4DE6" w:rsidRDefault="00F80159" w:rsidP="00F80159">
      <w:pPr>
        <w:spacing w:after="0" w:line="240" w:lineRule="auto"/>
        <w:jc w:val="center"/>
        <w:rPr>
          <w:rFonts w:ascii="Times New Roman" w:hAnsi="Times New Roman" w:cs="Times New Roman"/>
          <w:i/>
          <w:sz w:val="28"/>
          <w:szCs w:val="28"/>
          <w:lang w:val="uk-UA"/>
        </w:rPr>
      </w:pPr>
      <w:r w:rsidRPr="002B4DE6">
        <w:rPr>
          <w:rFonts w:ascii="Times New Roman" w:hAnsi="Times New Roman" w:cs="Times New Roman"/>
          <w:i/>
          <w:sz w:val="28"/>
          <w:szCs w:val="28"/>
          <w:lang w:val="uk-UA"/>
        </w:rPr>
        <w:t>Публікації в матеріалах конференцій</w:t>
      </w:r>
    </w:p>
    <w:p w14:paraId="7888A095" w14:textId="77777777" w:rsidR="00DA6DED" w:rsidRPr="00A251EE" w:rsidRDefault="00DA6DED" w:rsidP="00A251EE">
      <w:pPr>
        <w:pStyle w:val="a3"/>
        <w:numPr>
          <w:ilvl w:val="0"/>
          <w:numId w:val="41"/>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Кривомаз</w:t>
      </w:r>
      <w:proofErr w:type="spellEnd"/>
      <w:r w:rsidRPr="00A251EE">
        <w:rPr>
          <w:rFonts w:ascii="Times New Roman" w:hAnsi="Times New Roman" w:cs="Times New Roman"/>
          <w:bCs/>
          <w:sz w:val="28"/>
          <w:szCs w:val="28"/>
          <w:lang w:val="uk-UA"/>
        </w:rPr>
        <w:t xml:space="preserve">, Т.І., </w:t>
      </w:r>
      <w:proofErr w:type="spellStart"/>
      <w:r w:rsidRPr="00A251EE">
        <w:rPr>
          <w:rFonts w:ascii="Times New Roman" w:hAnsi="Times New Roman" w:cs="Times New Roman"/>
          <w:bCs/>
          <w:sz w:val="28"/>
          <w:szCs w:val="28"/>
          <w:lang w:val="uk-UA"/>
        </w:rPr>
        <w:t>Варавін</w:t>
      </w:r>
      <w:proofErr w:type="spellEnd"/>
      <w:r w:rsidRPr="00A251EE">
        <w:rPr>
          <w:rFonts w:ascii="Times New Roman" w:hAnsi="Times New Roman" w:cs="Times New Roman"/>
          <w:bCs/>
          <w:sz w:val="28"/>
          <w:szCs w:val="28"/>
          <w:lang w:val="uk-UA"/>
        </w:rPr>
        <w:t>, Д.В. Енергоефективність реконструкції житла як невід’ємна складова екологічної безпеки</w:t>
      </w:r>
      <w:r w:rsidR="00A251EE"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uk-UA"/>
        </w:rPr>
        <w:t xml:space="preserve"> </w:t>
      </w:r>
      <w:r w:rsidR="00A251EE" w:rsidRPr="00A251EE">
        <w:rPr>
          <w:rFonts w:ascii="Times New Roman" w:hAnsi="Times New Roman" w:cs="Times New Roman"/>
          <w:bCs/>
          <w:sz w:val="28"/>
          <w:szCs w:val="28"/>
          <w:lang w:val="uk-UA"/>
        </w:rPr>
        <w:t xml:space="preserve">Колективна монографія за матеріалами XVI </w:t>
      </w:r>
      <w:r w:rsidRPr="00A251EE">
        <w:rPr>
          <w:rFonts w:ascii="Times New Roman" w:hAnsi="Times New Roman" w:cs="Times New Roman"/>
          <w:bCs/>
          <w:sz w:val="28"/>
          <w:szCs w:val="28"/>
          <w:lang w:val="uk-UA"/>
        </w:rPr>
        <w:t>Міжнародн</w:t>
      </w:r>
      <w:r w:rsidR="00A251EE" w:rsidRPr="00A251EE">
        <w:rPr>
          <w:rFonts w:ascii="Times New Roman" w:hAnsi="Times New Roman" w:cs="Times New Roman"/>
          <w:bCs/>
          <w:sz w:val="28"/>
          <w:szCs w:val="28"/>
          <w:lang w:val="uk-UA"/>
        </w:rPr>
        <w:t>ої</w:t>
      </w:r>
      <w:r w:rsidRPr="00A251EE">
        <w:rPr>
          <w:rFonts w:ascii="Times New Roman" w:hAnsi="Times New Roman" w:cs="Times New Roman"/>
          <w:bCs/>
          <w:sz w:val="28"/>
          <w:szCs w:val="28"/>
          <w:lang w:val="uk-UA"/>
        </w:rPr>
        <w:t xml:space="preserve"> науково-практичн</w:t>
      </w:r>
      <w:r w:rsidR="00A251EE" w:rsidRPr="00A251EE">
        <w:rPr>
          <w:rFonts w:ascii="Times New Roman" w:hAnsi="Times New Roman" w:cs="Times New Roman"/>
          <w:bCs/>
          <w:sz w:val="28"/>
          <w:szCs w:val="28"/>
          <w:lang w:val="uk-UA"/>
        </w:rPr>
        <w:t>ої</w:t>
      </w:r>
      <w:r w:rsidRPr="00A251EE">
        <w:rPr>
          <w:rFonts w:ascii="Times New Roman" w:hAnsi="Times New Roman" w:cs="Times New Roman"/>
          <w:bCs/>
          <w:sz w:val="28"/>
          <w:szCs w:val="28"/>
          <w:lang w:val="uk-UA"/>
        </w:rPr>
        <w:t xml:space="preserve"> конференці</w:t>
      </w:r>
      <w:r w:rsidR="00A251EE" w:rsidRPr="00A251EE">
        <w:rPr>
          <w:rFonts w:ascii="Times New Roman" w:hAnsi="Times New Roman" w:cs="Times New Roman"/>
          <w:bCs/>
          <w:sz w:val="28"/>
          <w:szCs w:val="28"/>
          <w:lang w:val="uk-UA"/>
        </w:rPr>
        <w:t>ї «</w:t>
      </w:r>
      <w:r w:rsidRPr="00A251EE">
        <w:rPr>
          <w:rFonts w:ascii="Times New Roman" w:hAnsi="Times New Roman" w:cs="Times New Roman"/>
          <w:bCs/>
          <w:sz w:val="28"/>
          <w:szCs w:val="28"/>
          <w:lang w:val="uk-UA"/>
        </w:rPr>
        <w:t>Сучасні технології управління екологічною безпекою, природокористуванням, заходами в надзвичайних ситуаціях</w:t>
      </w:r>
      <w:r w:rsidR="00A251EE" w:rsidRPr="00A251EE">
        <w:rPr>
          <w:rFonts w:ascii="Times New Roman" w:hAnsi="Times New Roman" w:cs="Times New Roman"/>
          <w:bCs/>
          <w:sz w:val="28"/>
          <w:szCs w:val="28"/>
          <w:lang w:val="uk-UA"/>
        </w:rPr>
        <w:t>»</w:t>
      </w:r>
      <w:r w:rsidRPr="00A251EE">
        <w:rPr>
          <w:rFonts w:ascii="Times New Roman" w:hAnsi="Times New Roman" w:cs="Times New Roman"/>
          <w:bCs/>
          <w:sz w:val="28"/>
          <w:szCs w:val="28"/>
          <w:lang w:val="uk-UA"/>
        </w:rPr>
        <w:t>.</w:t>
      </w:r>
      <w:r w:rsidR="00A251EE" w:rsidRPr="00A251EE">
        <w:rPr>
          <w:rFonts w:ascii="Times New Roman" w:hAnsi="Times New Roman" w:cs="Times New Roman"/>
          <w:bCs/>
          <w:sz w:val="28"/>
          <w:szCs w:val="28"/>
          <w:lang w:val="uk-UA"/>
        </w:rPr>
        <w:t xml:space="preserve"> </w:t>
      </w:r>
      <w:r w:rsidR="00A251EE" w:rsidRPr="00A251EE">
        <w:rPr>
          <w:rFonts w:ascii="Times New Roman" w:hAnsi="Times New Roman"/>
          <w:sz w:val="28"/>
          <w:szCs w:val="28"/>
          <w:lang w:val="uk-UA"/>
        </w:rPr>
        <w:t>–</w:t>
      </w:r>
      <w:r w:rsidR="00A251EE" w:rsidRPr="00A251EE">
        <w:rPr>
          <w:rFonts w:ascii="Times New Roman" w:hAnsi="Times New Roman" w:cs="Times New Roman"/>
          <w:bCs/>
          <w:sz w:val="28"/>
          <w:szCs w:val="28"/>
          <w:lang w:val="uk-UA"/>
        </w:rPr>
        <w:t>Київ:</w:t>
      </w:r>
      <w:r w:rsidR="00A251EE" w:rsidRPr="00A251EE">
        <w:rPr>
          <w:rFonts w:ascii="Times New Roman" w:hAnsi="Times New Roman" w:cs="Times New Roman"/>
          <w:sz w:val="28"/>
          <w:szCs w:val="28"/>
          <w:lang w:val="uk-UA"/>
        </w:rPr>
        <w:t xml:space="preserve"> Інститут телекомунікацій і глобального інформаційного простору НАН України, 3-4 Жовтня</w:t>
      </w:r>
      <w:r w:rsidR="00A251EE" w:rsidRPr="00A251EE">
        <w:rPr>
          <w:rFonts w:ascii="Times New Roman" w:hAnsi="Times New Roman" w:cs="Times New Roman"/>
          <w:bCs/>
          <w:sz w:val="28"/>
          <w:szCs w:val="28"/>
          <w:lang w:val="uk-UA"/>
        </w:rPr>
        <w:t xml:space="preserve"> 2017.</w:t>
      </w:r>
      <w:r w:rsidR="00A251EE" w:rsidRPr="00A251EE">
        <w:rPr>
          <w:rFonts w:ascii="Times New Roman" w:hAnsi="Times New Roman"/>
          <w:sz w:val="28"/>
          <w:szCs w:val="28"/>
          <w:lang w:val="uk-UA"/>
        </w:rPr>
        <w:t xml:space="preserve"> – </w:t>
      </w:r>
      <w:r w:rsidR="00A251EE" w:rsidRPr="00A251EE">
        <w:rPr>
          <w:rFonts w:ascii="Times New Roman" w:hAnsi="Times New Roman" w:cs="Times New Roman"/>
          <w:bCs/>
          <w:sz w:val="28"/>
          <w:szCs w:val="28"/>
          <w:lang w:val="uk-UA"/>
        </w:rPr>
        <w:t>С</w:t>
      </w:r>
      <w:r w:rsidRPr="00A251EE">
        <w:rPr>
          <w:rFonts w:ascii="Times New Roman" w:hAnsi="Times New Roman" w:cs="Times New Roman"/>
          <w:bCs/>
          <w:sz w:val="28"/>
          <w:szCs w:val="28"/>
          <w:lang w:val="uk-UA"/>
        </w:rPr>
        <w:t>.122-126</w:t>
      </w:r>
      <w:r w:rsidR="00A251EE" w:rsidRPr="00A251EE">
        <w:rPr>
          <w:rFonts w:ascii="Times New Roman" w:hAnsi="Times New Roman" w:cs="Times New Roman"/>
          <w:bCs/>
          <w:sz w:val="28"/>
          <w:szCs w:val="28"/>
          <w:lang w:val="uk-UA"/>
        </w:rPr>
        <w:t>.</w:t>
      </w:r>
    </w:p>
    <w:p w14:paraId="2C85736F" w14:textId="77777777" w:rsidR="00DA6DED" w:rsidRPr="00A251EE" w:rsidRDefault="00DA6DED" w:rsidP="00A251EE">
      <w:pPr>
        <w:pStyle w:val="a3"/>
        <w:numPr>
          <w:ilvl w:val="0"/>
          <w:numId w:val="41"/>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Varavin</w:t>
      </w:r>
      <w:proofErr w:type="spellEnd"/>
      <w:r w:rsidRPr="00A251EE">
        <w:rPr>
          <w:rFonts w:ascii="Times New Roman" w:hAnsi="Times New Roman" w:cs="Times New Roman"/>
          <w:bCs/>
          <w:sz w:val="28"/>
          <w:szCs w:val="28"/>
          <w:lang w:val="uk-UA"/>
        </w:rPr>
        <w:t xml:space="preserve"> D. LEED </w:t>
      </w:r>
      <w:proofErr w:type="spellStart"/>
      <w:r w:rsidRPr="00A251EE">
        <w:rPr>
          <w:rFonts w:ascii="Times New Roman" w:hAnsi="Times New Roman" w:cs="Times New Roman"/>
          <w:bCs/>
          <w:sz w:val="28"/>
          <w:szCs w:val="28"/>
          <w:lang w:val="uk-UA"/>
        </w:rPr>
        <w:t>certification</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as</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one</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of</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the</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key</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components</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for</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effective</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using</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recourses</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and</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reducing</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green</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gas</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emissions</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in</w:t>
      </w:r>
      <w:proofErr w:type="spellEnd"/>
      <w:r w:rsidRPr="00A251EE">
        <w:rPr>
          <w:rFonts w:ascii="Times New Roman" w:hAnsi="Times New Roman" w:cs="Times New Roman"/>
          <w:bCs/>
          <w:sz w:val="28"/>
          <w:szCs w:val="28"/>
          <w:lang w:val="uk-UA"/>
        </w:rPr>
        <w:t xml:space="preserve"> </w:t>
      </w:r>
      <w:proofErr w:type="spellStart"/>
      <w:r w:rsidRPr="00A251EE">
        <w:rPr>
          <w:rFonts w:ascii="Times New Roman" w:hAnsi="Times New Roman" w:cs="Times New Roman"/>
          <w:bCs/>
          <w:sz w:val="28"/>
          <w:szCs w:val="28"/>
          <w:lang w:val="uk-UA"/>
        </w:rPr>
        <w:t>Ukraine</w:t>
      </w:r>
      <w:proofErr w:type="spellEnd"/>
      <w:r w:rsidRPr="00A251EE">
        <w:rPr>
          <w:rFonts w:ascii="Times New Roman" w:hAnsi="Times New Roman" w:cs="Times New Roman"/>
          <w:bCs/>
          <w:sz w:val="28"/>
          <w:szCs w:val="28"/>
          <w:lang w:val="uk-UA"/>
        </w:rPr>
        <w:t xml:space="preserve"> / Матеріали І Міжнародної науково-практичної конференції «Зелене будівництво». – Київ: КНУБА, 12-13 листопада 2019. – С. 15-16.</w:t>
      </w:r>
    </w:p>
    <w:p w14:paraId="16AA342E" w14:textId="77777777" w:rsidR="00DA6DED" w:rsidRPr="00A251EE" w:rsidRDefault="00DA6DED" w:rsidP="00A251EE">
      <w:pPr>
        <w:pStyle w:val="a3"/>
        <w:numPr>
          <w:ilvl w:val="0"/>
          <w:numId w:val="41"/>
        </w:numPr>
        <w:spacing w:after="0" w:line="240" w:lineRule="auto"/>
        <w:jc w:val="both"/>
        <w:rPr>
          <w:rFonts w:ascii="Times New Roman" w:hAnsi="Times New Roman" w:cs="Times New Roman"/>
          <w:bCs/>
          <w:sz w:val="28"/>
          <w:szCs w:val="28"/>
          <w:lang w:val="uk-UA"/>
        </w:rPr>
      </w:pPr>
      <w:proofErr w:type="spellStart"/>
      <w:r w:rsidRPr="00A251EE">
        <w:rPr>
          <w:rFonts w:ascii="Times New Roman" w:hAnsi="Times New Roman" w:cs="Times New Roman"/>
          <w:bCs/>
          <w:sz w:val="28"/>
          <w:szCs w:val="28"/>
          <w:lang w:val="uk-UA"/>
        </w:rPr>
        <w:t>Волошкіна</w:t>
      </w:r>
      <w:proofErr w:type="spellEnd"/>
      <w:r w:rsidRPr="00A251EE">
        <w:rPr>
          <w:rFonts w:ascii="Times New Roman" w:hAnsi="Times New Roman" w:cs="Times New Roman"/>
          <w:bCs/>
          <w:sz w:val="28"/>
          <w:szCs w:val="28"/>
          <w:lang w:val="uk-UA"/>
        </w:rPr>
        <w:t xml:space="preserve"> О.С., </w:t>
      </w:r>
      <w:proofErr w:type="spellStart"/>
      <w:r w:rsidRPr="00A251EE">
        <w:rPr>
          <w:rFonts w:ascii="Times New Roman" w:hAnsi="Times New Roman" w:cs="Times New Roman"/>
          <w:bCs/>
          <w:sz w:val="28"/>
          <w:szCs w:val="28"/>
          <w:lang w:val="uk-UA"/>
        </w:rPr>
        <w:t>Сіпаков</w:t>
      </w:r>
      <w:proofErr w:type="spellEnd"/>
      <w:r w:rsidRPr="00A251EE">
        <w:rPr>
          <w:rFonts w:ascii="Times New Roman" w:hAnsi="Times New Roman" w:cs="Times New Roman"/>
          <w:bCs/>
          <w:sz w:val="28"/>
          <w:szCs w:val="28"/>
          <w:lang w:val="uk-UA"/>
        </w:rPr>
        <w:t xml:space="preserve"> Р.В., </w:t>
      </w:r>
      <w:proofErr w:type="spellStart"/>
      <w:r w:rsidRPr="00A251EE">
        <w:rPr>
          <w:rFonts w:ascii="Times New Roman" w:hAnsi="Times New Roman" w:cs="Times New Roman"/>
          <w:bCs/>
          <w:sz w:val="28"/>
          <w:szCs w:val="28"/>
          <w:lang w:val="uk-UA"/>
        </w:rPr>
        <w:t>Варавін</w:t>
      </w:r>
      <w:proofErr w:type="spellEnd"/>
      <w:r w:rsidRPr="00A251EE">
        <w:rPr>
          <w:rFonts w:ascii="Times New Roman" w:hAnsi="Times New Roman" w:cs="Times New Roman"/>
          <w:bCs/>
          <w:sz w:val="28"/>
          <w:szCs w:val="28"/>
          <w:lang w:val="uk-UA"/>
        </w:rPr>
        <w:t xml:space="preserve"> Д.В. Зелене будівництво та перехід на альтернативні види моторного палива у контексті подолання наслідків змін клімату / Матеріали V Міжнародної науково-практичної конференції «</w:t>
      </w:r>
      <w:r w:rsidRPr="00A251EE">
        <w:rPr>
          <w:rFonts w:ascii="Times New Roman" w:hAnsi="Times New Roman" w:cs="Times New Roman"/>
          <w:bCs/>
          <w:sz w:val="28"/>
          <w:szCs w:val="28"/>
          <w:lang w:val="en-GB"/>
        </w:rPr>
        <w:t>Priority</w:t>
      </w:r>
      <w:r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en-GB"/>
        </w:rPr>
        <w:t>directions</w:t>
      </w:r>
      <w:r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en-GB"/>
        </w:rPr>
        <w:t>of</w:t>
      </w:r>
      <w:r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en-GB"/>
        </w:rPr>
        <w:t>science</w:t>
      </w:r>
      <w:r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en-GB"/>
        </w:rPr>
        <w:t>and</w:t>
      </w:r>
      <w:r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en-GB"/>
        </w:rPr>
        <w:t>technology</w:t>
      </w:r>
      <w:r w:rsidRPr="00A251EE">
        <w:rPr>
          <w:rFonts w:ascii="Times New Roman" w:hAnsi="Times New Roman" w:cs="Times New Roman"/>
          <w:bCs/>
          <w:sz w:val="28"/>
          <w:szCs w:val="28"/>
          <w:lang w:val="uk-UA"/>
        </w:rPr>
        <w:t xml:space="preserve"> </w:t>
      </w:r>
      <w:r w:rsidRPr="00A251EE">
        <w:rPr>
          <w:rFonts w:ascii="Times New Roman" w:hAnsi="Times New Roman" w:cs="Times New Roman"/>
          <w:bCs/>
          <w:sz w:val="28"/>
          <w:szCs w:val="28"/>
          <w:lang w:val="en-GB"/>
        </w:rPr>
        <w:t>development</w:t>
      </w:r>
      <w:r w:rsidRPr="00A251EE">
        <w:rPr>
          <w:rFonts w:ascii="Times New Roman" w:hAnsi="Times New Roman" w:cs="Times New Roman"/>
          <w:bCs/>
          <w:sz w:val="28"/>
          <w:szCs w:val="28"/>
          <w:lang w:val="uk-UA"/>
        </w:rPr>
        <w:t>». – Київ: 24-26 січня 2021. – С.</w:t>
      </w:r>
      <w:r w:rsidRPr="00A251EE">
        <w:rPr>
          <w:rFonts w:ascii="Times New Roman" w:hAnsi="Times New Roman" w:cs="Times New Roman"/>
          <w:bCs/>
          <w:color w:val="00B050"/>
          <w:sz w:val="28"/>
          <w:szCs w:val="28"/>
          <w:lang w:val="uk-UA"/>
        </w:rPr>
        <w:t xml:space="preserve"> </w:t>
      </w:r>
      <w:r w:rsidRPr="004D071F">
        <w:rPr>
          <w:rFonts w:ascii="Times New Roman" w:hAnsi="Times New Roman" w:cs="Times New Roman"/>
          <w:bCs/>
          <w:color w:val="000000" w:themeColor="text1"/>
          <w:sz w:val="28"/>
          <w:szCs w:val="28"/>
          <w:lang w:val="uk-UA"/>
        </w:rPr>
        <w:t>3.</w:t>
      </w:r>
    </w:p>
    <w:p w14:paraId="1AA08DCC" w14:textId="77777777" w:rsidR="00784CEC" w:rsidRDefault="00784CEC" w:rsidP="00784CEC">
      <w:pPr>
        <w:spacing w:after="0" w:line="240" w:lineRule="auto"/>
        <w:jc w:val="both"/>
        <w:rPr>
          <w:rFonts w:ascii="Times New Roman" w:hAnsi="Times New Roman" w:cs="Times New Roman"/>
          <w:bCs/>
          <w:sz w:val="28"/>
          <w:szCs w:val="28"/>
          <w:lang w:val="uk-UA"/>
        </w:rPr>
      </w:pPr>
    </w:p>
    <w:p w14:paraId="0BBE082F" w14:textId="77777777" w:rsidR="006E0F3A" w:rsidRDefault="006E0F3A" w:rsidP="006E0F3A">
      <w:pPr>
        <w:pStyle w:val="Default"/>
        <w:jc w:val="center"/>
        <w:rPr>
          <w:b/>
          <w:bCs/>
          <w:sz w:val="28"/>
          <w:szCs w:val="28"/>
          <w:lang w:val="uk-UA"/>
        </w:rPr>
      </w:pPr>
      <w:r w:rsidRPr="00EA2019">
        <w:rPr>
          <w:b/>
          <w:bCs/>
          <w:sz w:val="28"/>
          <w:szCs w:val="28"/>
          <w:lang w:val="uk-UA"/>
        </w:rPr>
        <w:t>АНОТАЦІЯ</w:t>
      </w:r>
    </w:p>
    <w:p w14:paraId="144CB64A" w14:textId="77777777" w:rsidR="006E0F3A" w:rsidRPr="00EA2019" w:rsidRDefault="006E0F3A" w:rsidP="006E0F3A">
      <w:pPr>
        <w:pStyle w:val="Default"/>
        <w:jc w:val="center"/>
        <w:rPr>
          <w:b/>
          <w:bCs/>
          <w:sz w:val="28"/>
          <w:szCs w:val="28"/>
          <w:lang w:val="uk-UA"/>
        </w:rPr>
      </w:pPr>
    </w:p>
    <w:p w14:paraId="5DF9E5BC" w14:textId="77777777" w:rsidR="006E0F3A" w:rsidRPr="0057355A" w:rsidRDefault="006E0F3A" w:rsidP="006E0F3A">
      <w:pPr>
        <w:spacing w:after="0" w:line="240" w:lineRule="auto"/>
        <w:ind w:firstLine="708"/>
        <w:jc w:val="both"/>
        <w:rPr>
          <w:rFonts w:ascii="Times New Roman" w:hAnsi="Times New Roman" w:cs="Times New Roman"/>
          <w:b/>
          <w:bCs/>
          <w:sz w:val="28"/>
          <w:szCs w:val="28"/>
          <w:lang w:val="uk-UA"/>
        </w:rPr>
      </w:pPr>
      <w:proofErr w:type="spellStart"/>
      <w:r w:rsidRPr="0057355A">
        <w:rPr>
          <w:rFonts w:ascii="Times New Roman" w:hAnsi="Times New Roman" w:cs="Times New Roman"/>
          <w:b/>
          <w:bCs/>
          <w:sz w:val="28"/>
          <w:szCs w:val="28"/>
          <w:lang w:val="uk-UA"/>
        </w:rPr>
        <w:t>Варавін</w:t>
      </w:r>
      <w:proofErr w:type="spellEnd"/>
      <w:r w:rsidRPr="0057355A">
        <w:rPr>
          <w:rFonts w:ascii="Times New Roman" w:hAnsi="Times New Roman" w:cs="Times New Roman"/>
          <w:b/>
          <w:bCs/>
          <w:sz w:val="28"/>
          <w:szCs w:val="28"/>
          <w:lang w:val="uk-UA"/>
        </w:rPr>
        <w:t xml:space="preserve"> Д.В. </w:t>
      </w:r>
      <w:r w:rsidRPr="0057355A">
        <w:rPr>
          <w:rFonts w:ascii="Times New Roman" w:hAnsi="Times New Roman" w:cs="Times New Roman"/>
          <w:b/>
          <w:sz w:val="28"/>
          <w:szCs w:val="28"/>
          <w:lang w:val="uk-UA"/>
        </w:rPr>
        <w:t>Оцінка екологічної безпеки урбанізованого середовища в умовах пандемічних загроз на прикладі м. Києва. – Кваліфікаційна наукова праця на правах рукопису.</w:t>
      </w:r>
    </w:p>
    <w:p w14:paraId="56EF479E" w14:textId="77777777" w:rsidR="006E0F3A" w:rsidRPr="0057355A" w:rsidRDefault="006E0F3A" w:rsidP="006E0F3A">
      <w:pPr>
        <w:spacing w:after="0" w:line="240" w:lineRule="auto"/>
        <w:ind w:firstLine="708"/>
        <w:jc w:val="both"/>
        <w:rPr>
          <w:rFonts w:ascii="Times New Roman" w:hAnsi="Times New Roman" w:cs="Times New Roman"/>
          <w:bCs/>
          <w:sz w:val="28"/>
          <w:szCs w:val="28"/>
          <w:lang w:val="uk-UA"/>
        </w:rPr>
      </w:pPr>
      <w:r w:rsidRPr="0057355A">
        <w:rPr>
          <w:rFonts w:ascii="Times New Roman" w:hAnsi="Times New Roman" w:cs="Times New Roman"/>
          <w:sz w:val="28"/>
          <w:szCs w:val="28"/>
          <w:lang w:val="uk-UA"/>
        </w:rPr>
        <w:t xml:space="preserve">Дисертація на здобуття наукового ступеня кандидата технічних наук за спеціальністю 21.06.01 </w:t>
      </w:r>
      <w:r>
        <w:rPr>
          <w:rFonts w:ascii="Times New Roman" w:hAnsi="Times New Roman" w:cs="Times New Roman"/>
          <w:sz w:val="28"/>
          <w:szCs w:val="28"/>
          <w:lang w:val="uk-UA"/>
        </w:rPr>
        <w:t xml:space="preserve">– </w:t>
      </w:r>
      <w:r w:rsidRPr="0057355A">
        <w:rPr>
          <w:rFonts w:ascii="Times New Roman" w:hAnsi="Times New Roman" w:cs="Times New Roman"/>
          <w:sz w:val="28"/>
          <w:szCs w:val="28"/>
          <w:lang w:val="uk-UA"/>
        </w:rPr>
        <w:t xml:space="preserve">екологічна безпека. </w:t>
      </w:r>
      <w:r>
        <w:rPr>
          <w:rFonts w:ascii="Times New Roman" w:hAnsi="Times New Roman" w:cs="Times New Roman"/>
          <w:sz w:val="28"/>
          <w:szCs w:val="28"/>
          <w:lang w:val="uk-UA"/>
        </w:rPr>
        <w:t>–</w:t>
      </w:r>
      <w:r w:rsidRPr="0057355A">
        <w:rPr>
          <w:rFonts w:ascii="Times New Roman" w:hAnsi="Times New Roman" w:cs="Times New Roman"/>
          <w:sz w:val="28"/>
          <w:szCs w:val="28"/>
          <w:lang w:val="uk-UA"/>
        </w:rPr>
        <w:t xml:space="preserve"> Київський національний університет будівництва і архітектури</w:t>
      </w:r>
      <w:r w:rsidRPr="0057355A">
        <w:rPr>
          <w:lang w:val="uk-UA"/>
        </w:rPr>
        <w:t xml:space="preserve"> </w:t>
      </w:r>
      <w:r>
        <w:rPr>
          <w:rFonts w:ascii="Times New Roman" w:hAnsi="Times New Roman" w:cs="Times New Roman"/>
          <w:sz w:val="28"/>
          <w:szCs w:val="28"/>
          <w:lang w:val="uk-UA"/>
        </w:rPr>
        <w:t>МОН України, м. Київ, 2021</w:t>
      </w:r>
      <w:r w:rsidRPr="0057355A">
        <w:rPr>
          <w:rFonts w:ascii="Times New Roman" w:hAnsi="Times New Roman" w:cs="Times New Roman"/>
          <w:sz w:val="28"/>
          <w:szCs w:val="28"/>
          <w:lang w:val="uk-UA"/>
        </w:rPr>
        <w:t>.</w:t>
      </w:r>
    </w:p>
    <w:p w14:paraId="349B6EF0" w14:textId="77777777" w:rsidR="006E0F3A" w:rsidRDefault="006E0F3A" w:rsidP="006E0F3A">
      <w:pPr>
        <w:spacing w:after="0" w:line="240" w:lineRule="auto"/>
        <w:ind w:firstLine="708"/>
        <w:jc w:val="both"/>
        <w:rPr>
          <w:rFonts w:ascii="Times New Roman" w:hAnsi="Times New Roman" w:cs="Times New Roman"/>
          <w:sz w:val="28"/>
          <w:szCs w:val="28"/>
          <w:lang w:val="uk-UA"/>
        </w:rPr>
      </w:pPr>
      <w:r w:rsidRPr="0057355A">
        <w:rPr>
          <w:rFonts w:ascii="Times New Roman" w:hAnsi="Times New Roman" w:cs="Times New Roman"/>
          <w:sz w:val="28"/>
          <w:szCs w:val="28"/>
          <w:lang w:val="uk-UA"/>
        </w:rPr>
        <w:t xml:space="preserve">Дисертація присвячена вирішенню наукової проблеми </w:t>
      </w:r>
      <w:r w:rsidRPr="00F71C83">
        <w:rPr>
          <w:rFonts w:ascii="Times New Roman" w:hAnsi="Times New Roman" w:cs="Times New Roman"/>
          <w:sz w:val="28"/>
          <w:szCs w:val="28"/>
          <w:lang w:val="uk-UA"/>
        </w:rPr>
        <w:t>удосконалення комплексного підходу управління урбанізованими територіями для покращення стану екологічної безпеки в умовах пандемічних загроз</w:t>
      </w:r>
      <w:r>
        <w:rPr>
          <w:rFonts w:ascii="Times New Roman" w:hAnsi="Times New Roman" w:cs="Times New Roman"/>
          <w:sz w:val="28"/>
          <w:szCs w:val="28"/>
          <w:lang w:val="uk-UA"/>
        </w:rPr>
        <w:t>. Т</w:t>
      </w:r>
      <w:r w:rsidRPr="0057355A">
        <w:rPr>
          <w:rFonts w:ascii="Times New Roman" w:hAnsi="Times New Roman" w:cs="Times New Roman"/>
          <w:bCs/>
          <w:sz w:val="28"/>
          <w:szCs w:val="28"/>
          <w:lang w:val="uk-UA"/>
        </w:rPr>
        <w:t>енденції будівництва завжди відображали здатність еволюціонувати після кризи, а в умовах пандемії COVID-19 найбільш вразливими до ризику зараження виявились густонаселені мегаполіси</w:t>
      </w:r>
      <w:r>
        <w:rPr>
          <w:rFonts w:ascii="Times New Roman" w:hAnsi="Times New Roman" w:cs="Times New Roman"/>
          <w:bCs/>
          <w:sz w:val="28"/>
          <w:szCs w:val="28"/>
          <w:lang w:val="uk-UA"/>
        </w:rPr>
        <w:t xml:space="preserve">. Підвищення рівня екологічної безпеки </w:t>
      </w:r>
      <w:r w:rsidRPr="0057355A">
        <w:rPr>
          <w:rFonts w:ascii="Times New Roman" w:hAnsi="Times New Roman" w:cs="Times New Roman"/>
          <w:sz w:val="28"/>
          <w:szCs w:val="28"/>
          <w:lang w:val="uk-UA"/>
        </w:rPr>
        <w:t>урбанізованого середовища</w:t>
      </w:r>
      <w:r>
        <w:rPr>
          <w:rFonts w:ascii="Times New Roman" w:hAnsi="Times New Roman" w:cs="Times New Roman"/>
          <w:sz w:val="28"/>
          <w:szCs w:val="28"/>
          <w:lang w:val="uk-UA"/>
        </w:rPr>
        <w:t xml:space="preserve"> потребує </w:t>
      </w:r>
      <w:r w:rsidRPr="0057355A">
        <w:rPr>
          <w:rFonts w:ascii="Times New Roman" w:hAnsi="Times New Roman" w:cs="Times New Roman"/>
          <w:bCs/>
          <w:sz w:val="28"/>
          <w:szCs w:val="28"/>
          <w:lang w:val="uk-UA"/>
        </w:rPr>
        <w:t xml:space="preserve">нові стратегії міського простору, </w:t>
      </w:r>
      <w:r w:rsidRPr="0057355A">
        <w:rPr>
          <w:rFonts w:ascii="Times New Roman" w:hAnsi="Times New Roman" w:cs="Times New Roman"/>
          <w:sz w:val="28"/>
          <w:szCs w:val="28"/>
          <w:lang w:val="uk-UA"/>
        </w:rPr>
        <w:t>підвищ</w:t>
      </w:r>
      <w:r>
        <w:rPr>
          <w:rFonts w:ascii="Times New Roman" w:hAnsi="Times New Roman" w:cs="Times New Roman"/>
          <w:sz w:val="28"/>
          <w:szCs w:val="28"/>
          <w:lang w:val="uk-UA"/>
        </w:rPr>
        <w:t>ення</w:t>
      </w:r>
      <w:r w:rsidRPr="0057355A">
        <w:rPr>
          <w:rFonts w:ascii="Times New Roman" w:hAnsi="Times New Roman" w:cs="Times New Roman"/>
          <w:sz w:val="28"/>
          <w:szCs w:val="28"/>
          <w:lang w:val="uk-UA"/>
        </w:rPr>
        <w:t xml:space="preserve"> просторов</w:t>
      </w:r>
      <w:r>
        <w:rPr>
          <w:rFonts w:ascii="Times New Roman" w:hAnsi="Times New Roman" w:cs="Times New Roman"/>
          <w:sz w:val="28"/>
          <w:szCs w:val="28"/>
          <w:lang w:val="uk-UA"/>
        </w:rPr>
        <w:t>ої</w:t>
      </w:r>
      <w:r w:rsidRPr="0057355A">
        <w:rPr>
          <w:rFonts w:ascii="Times New Roman" w:hAnsi="Times New Roman" w:cs="Times New Roman"/>
          <w:sz w:val="28"/>
          <w:szCs w:val="28"/>
          <w:lang w:val="uk-UA"/>
        </w:rPr>
        <w:t xml:space="preserve"> функціональн</w:t>
      </w:r>
      <w:r>
        <w:rPr>
          <w:rFonts w:ascii="Times New Roman" w:hAnsi="Times New Roman" w:cs="Times New Roman"/>
          <w:sz w:val="28"/>
          <w:szCs w:val="28"/>
          <w:lang w:val="uk-UA"/>
        </w:rPr>
        <w:t>о</w:t>
      </w:r>
      <w:r w:rsidRPr="0057355A">
        <w:rPr>
          <w:rFonts w:ascii="Times New Roman" w:hAnsi="Times New Roman" w:cs="Times New Roman"/>
          <w:sz w:val="28"/>
          <w:szCs w:val="28"/>
          <w:lang w:val="uk-UA"/>
        </w:rPr>
        <w:t>ст</w:t>
      </w:r>
      <w:r>
        <w:rPr>
          <w:rFonts w:ascii="Times New Roman" w:hAnsi="Times New Roman" w:cs="Times New Roman"/>
          <w:sz w:val="28"/>
          <w:szCs w:val="28"/>
          <w:lang w:val="uk-UA"/>
        </w:rPr>
        <w:t xml:space="preserve">і, </w:t>
      </w:r>
      <w:r w:rsidRPr="0057355A">
        <w:rPr>
          <w:rFonts w:ascii="Times New Roman" w:hAnsi="Times New Roman" w:cs="Times New Roman"/>
          <w:sz w:val="28"/>
          <w:szCs w:val="28"/>
          <w:lang w:val="uk-UA"/>
        </w:rPr>
        <w:t>децентралізаці</w:t>
      </w:r>
      <w:r>
        <w:rPr>
          <w:rFonts w:ascii="Times New Roman" w:hAnsi="Times New Roman" w:cs="Times New Roman"/>
          <w:sz w:val="28"/>
          <w:szCs w:val="28"/>
          <w:lang w:val="uk-UA"/>
        </w:rPr>
        <w:t>ї</w:t>
      </w:r>
      <w:r w:rsidRPr="0057355A">
        <w:rPr>
          <w:rFonts w:ascii="Times New Roman" w:hAnsi="Times New Roman" w:cs="Times New Roman"/>
          <w:sz w:val="28"/>
          <w:szCs w:val="28"/>
          <w:lang w:val="uk-UA"/>
        </w:rPr>
        <w:t xml:space="preserve"> мегаполісів із збільшенням потенціалу </w:t>
      </w:r>
      <w:proofErr w:type="spellStart"/>
      <w:r w:rsidRPr="0057355A">
        <w:rPr>
          <w:rFonts w:ascii="Times New Roman" w:hAnsi="Times New Roman" w:cs="Times New Roman"/>
          <w:sz w:val="28"/>
          <w:szCs w:val="28"/>
          <w:lang w:val="uk-UA"/>
        </w:rPr>
        <w:t>мікромобільності</w:t>
      </w:r>
      <w:proofErr w:type="spellEnd"/>
      <w:r>
        <w:rPr>
          <w:rFonts w:ascii="Times New Roman" w:hAnsi="Times New Roman" w:cs="Times New Roman"/>
          <w:sz w:val="28"/>
          <w:szCs w:val="28"/>
          <w:lang w:val="uk-UA"/>
        </w:rPr>
        <w:t>. Ф</w:t>
      </w:r>
      <w:r w:rsidRPr="00DB184D">
        <w:rPr>
          <w:rFonts w:ascii="Times New Roman" w:hAnsi="Times New Roman" w:cs="Times New Roman"/>
          <w:sz w:val="28"/>
          <w:szCs w:val="28"/>
          <w:lang w:val="uk-UA"/>
        </w:rPr>
        <w:t xml:space="preserve">ормалізовано метод розрахунку показників екологічної безпеки  районів м. Києва: Дарницький (20,984), Голосіївський (20,646), Дніпровський (19,417), Шевченківський (16,649), Деснянський (16,275), </w:t>
      </w:r>
      <w:r w:rsidRPr="00DB184D">
        <w:rPr>
          <w:rFonts w:ascii="Times New Roman" w:hAnsi="Times New Roman" w:cs="Times New Roman"/>
          <w:sz w:val="28"/>
          <w:szCs w:val="28"/>
          <w:lang w:val="uk-UA"/>
        </w:rPr>
        <w:lastRenderedPageBreak/>
        <w:t>Солом'янський (14,743), Оболонський (12,560), Святошинський (11,916), Подільський (5,420), Печерський (1,758)</w:t>
      </w:r>
      <w:r>
        <w:rPr>
          <w:rFonts w:ascii="Times New Roman" w:hAnsi="Times New Roman" w:cs="Times New Roman"/>
          <w:sz w:val="28"/>
          <w:szCs w:val="28"/>
          <w:lang w:val="uk-UA"/>
        </w:rPr>
        <w:t>. П</w:t>
      </w:r>
      <w:r w:rsidRPr="00932B75">
        <w:rPr>
          <w:rFonts w:ascii="Times New Roman" w:hAnsi="Times New Roman" w:cs="Times New Roman"/>
          <w:sz w:val="28"/>
          <w:szCs w:val="28"/>
          <w:lang w:val="uk-UA"/>
        </w:rPr>
        <w:t>оширення пандемічних загроз за районами м. Києва носить виражений територіальний характер</w:t>
      </w:r>
      <w:r>
        <w:rPr>
          <w:rFonts w:ascii="Times New Roman" w:hAnsi="Times New Roman" w:cs="Times New Roman"/>
          <w:sz w:val="28"/>
          <w:szCs w:val="28"/>
          <w:lang w:val="uk-UA"/>
        </w:rPr>
        <w:t>. У</w:t>
      </w:r>
      <w:r w:rsidRPr="00932B75">
        <w:rPr>
          <w:rFonts w:ascii="Times New Roman" w:hAnsi="Times New Roman" w:cs="Times New Roman"/>
          <w:sz w:val="28"/>
          <w:szCs w:val="28"/>
          <w:lang w:val="uk-UA"/>
        </w:rPr>
        <w:t xml:space="preserve">досконалення Стратегії розвитку м. Києва із застосуванням технологій зеленого будівництва </w:t>
      </w:r>
      <w:r>
        <w:rPr>
          <w:rFonts w:ascii="Times New Roman" w:hAnsi="Times New Roman" w:cs="Times New Roman"/>
          <w:sz w:val="28"/>
          <w:szCs w:val="28"/>
          <w:lang w:val="uk-UA"/>
        </w:rPr>
        <w:t xml:space="preserve">актуально в першу чергу </w:t>
      </w:r>
      <w:r w:rsidRPr="00932B75">
        <w:rPr>
          <w:rFonts w:ascii="Times New Roman" w:hAnsi="Times New Roman" w:cs="Times New Roman"/>
          <w:sz w:val="28"/>
          <w:szCs w:val="28"/>
          <w:lang w:val="uk-UA"/>
        </w:rPr>
        <w:t xml:space="preserve">для таких секторів міського розвитку, як розбудова міста, земельні відносини, житлово-комунальне господарство, транспорт та міська мобільність, публічний простір, енергозбереження, управління ресурсами та поводження з відходами, охорона довкілля та </w:t>
      </w:r>
      <w:proofErr w:type="spellStart"/>
      <w:r w:rsidRPr="00932B75">
        <w:rPr>
          <w:rFonts w:ascii="Times New Roman" w:hAnsi="Times New Roman" w:cs="Times New Roman"/>
          <w:sz w:val="28"/>
          <w:szCs w:val="28"/>
          <w:lang w:val="uk-UA"/>
        </w:rPr>
        <w:t>екополітика</w:t>
      </w:r>
      <w:proofErr w:type="spellEnd"/>
      <w:r>
        <w:rPr>
          <w:rFonts w:ascii="Times New Roman" w:hAnsi="Times New Roman" w:cs="Times New Roman"/>
          <w:sz w:val="28"/>
          <w:szCs w:val="28"/>
          <w:lang w:val="uk-UA"/>
        </w:rPr>
        <w:t>.</w:t>
      </w:r>
    </w:p>
    <w:p w14:paraId="49FBAE4D" w14:textId="5AEF384C" w:rsidR="006E0F3A" w:rsidRDefault="006E0F3A" w:rsidP="006E0F3A">
      <w:pPr>
        <w:spacing w:after="0" w:line="240" w:lineRule="auto"/>
        <w:ind w:firstLine="708"/>
        <w:jc w:val="both"/>
        <w:rPr>
          <w:rFonts w:ascii="Times New Roman" w:hAnsi="Times New Roman" w:cs="Times New Roman"/>
          <w:bCs/>
          <w:sz w:val="28"/>
          <w:szCs w:val="28"/>
          <w:lang w:val="uk-UA"/>
        </w:rPr>
      </w:pPr>
      <w:r w:rsidRPr="006E0F3A">
        <w:rPr>
          <w:rFonts w:ascii="Times New Roman" w:hAnsi="Times New Roman" w:cs="Times New Roman"/>
          <w:iCs/>
          <w:sz w:val="28"/>
          <w:szCs w:val="28"/>
          <w:lang w:val="uk-UA"/>
        </w:rPr>
        <w:t>Ключові слова:</w:t>
      </w:r>
      <w:r w:rsidRPr="0057355A">
        <w:rPr>
          <w:rFonts w:ascii="Times New Roman" w:hAnsi="Times New Roman" w:cs="Times New Roman"/>
          <w:bCs/>
          <w:sz w:val="28"/>
          <w:szCs w:val="28"/>
          <w:lang w:val="uk-UA"/>
        </w:rPr>
        <w:t xml:space="preserve"> екологічна безпека, зелене будівництва, пандемія, урбанізоване середовище, екологічне управління.</w:t>
      </w:r>
    </w:p>
    <w:p w14:paraId="575A93E4" w14:textId="77777777" w:rsidR="006E0F3A" w:rsidRPr="0057355A" w:rsidRDefault="006E0F3A" w:rsidP="006E0F3A">
      <w:pPr>
        <w:spacing w:after="0" w:line="240" w:lineRule="auto"/>
        <w:jc w:val="both"/>
        <w:rPr>
          <w:rFonts w:ascii="Times New Roman" w:hAnsi="Times New Roman" w:cs="Times New Roman"/>
          <w:bCs/>
          <w:sz w:val="28"/>
          <w:szCs w:val="28"/>
          <w:lang w:val="uk-UA"/>
        </w:rPr>
      </w:pPr>
    </w:p>
    <w:p w14:paraId="48E87C73" w14:textId="77777777" w:rsidR="006E0F3A" w:rsidRPr="0057355A" w:rsidRDefault="006E0F3A" w:rsidP="006E0F3A">
      <w:pPr>
        <w:spacing w:after="0" w:line="240" w:lineRule="auto"/>
        <w:jc w:val="center"/>
        <w:rPr>
          <w:rFonts w:ascii="Times New Roman" w:hAnsi="Times New Roman" w:cs="Times New Roman"/>
          <w:b/>
          <w:bCs/>
          <w:sz w:val="28"/>
          <w:szCs w:val="28"/>
          <w:lang w:val="en-US"/>
        </w:rPr>
      </w:pPr>
      <w:r w:rsidRPr="0057355A">
        <w:rPr>
          <w:rFonts w:ascii="Times New Roman" w:hAnsi="Times New Roman" w:cs="Times New Roman"/>
          <w:b/>
          <w:bCs/>
          <w:sz w:val="28"/>
          <w:szCs w:val="28"/>
          <w:lang w:val="en-US"/>
        </w:rPr>
        <w:t>ABSTRACT</w:t>
      </w:r>
    </w:p>
    <w:p w14:paraId="19FB33D4" w14:textId="77777777" w:rsidR="006E0F3A" w:rsidRPr="0057355A" w:rsidRDefault="006E0F3A" w:rsidP="006E0F3A">
      <w:pPr>
        <w:spacing w:after="0" w:line="240" w:lineRule="auto"/>
        <w:jc w:val="both"/>
        <w:rPr>
          <w:rFonts w:ascii="Times New Roman" w:hAnsi="Times New Roman" w:cs="Times New Roman"/>
          <w:bCs/>
          <w:sz w:val="28"/>
          <w:szCs w:val="28"/>
          <w:lang w:val="uk-UA"/>
        </w:rPr>
      </w:pPr>
    </w:p>
    <w:p w14:paraId="54FFFCA5" w14:textId="77777777" w:rsidR="006E0F3A" w:rsidRPr="00416AA1" w:rsidRDefault="006E0F3A" w:rsidP="006E0F3A">
      <w:pPr>
        <w:spacing w:after="0" w:line="240" w:lineRule="auto"/>
        <w:ind w:firstLine="708"/>
        <w:jc w:val="both"/>
        <w:rPr>
          <w:rFonts w:ascii="Times New Roman" w:hAnsi="Times New Roman" w:cs="Times New Roman"/>
          <w:b/>
          <w:bCs/>
          <w:sz w:val="28"/>
          <w:szCs w:val="28"/>
          <w:lang w:val="en-GB"/>
        </w:rPr>
      </w:pPr>
      <w:proofErr w:type="spellStart"/>
      <w:r w:rsidRPr="0057355A">
        <w:rPr>
          <w:rFonts w:ascii="Times New Roman" w:hAnsi="Times New Roman" w:cs="Times New Roman"/>
          <w:b/>
          <w:bCs/>
          <w:sz w:val="28"/>
          <w:szCs w:val="28"/>
          <w:lang w:val="en-GB"/>
        </w:rPr>
        <w:t>Varavin</w:t>
      </w:r>
      <w:proofErr w:type="spellEnd"/>
      <w:r w:rsidRPr="0057355A">
        <w:rPr>
          <w:rFonts w:ascii="Times New Roman" w:hAnsi="Times New Roman" w:cs="Times New Roman"/>
          <w:b/>
          <w:bCs/>
          <w:sz w:val="28"/>
          <w:szCs w:val="28"/>
          <w:lang w:val="en-GB"/>
        </w:rPr>
        <w:t xml:space="preserve"> D.V. </w:t>
      </w:r>
      <w:r w:rsidRPr="00416AA1">
        <w:rPr>
          <w:rFonts w:ascii="Times New Roman" w:hAnsi="Times New Roman" w:cs="Times New Roman"/>
          <w:b/>
          <w:bCs/>
          <w:sz w:val="28"/>
          <w:szCs w:val="28"/>
          <w:lang w:val="en-GB"/>
        </w:rPr>
        <w:t>Assessment of the urban environment's ecological safety in the conditions of pandemic threats on the example of Kyiv. - Qualifying scientific work on the rights of the manuscript.</w:t>
      </w:r>
    </w:p>
    <w:p w14:paraId="7B8C1B5B" w14:textId="77777777" w:rsidR="006E0F3A" w:rsidRPr="00416AA1" w:rsidRDefault="006E0F3A" w:rsidP="006E0F3A">
      <w:pPr>
        <w:spacing w:after="0" w:line="240" w:lineRule="auto"/>
        <w:ind w:firstLine="708"/>
        <w:jc w:val="both"/>
        <w:rPr>
          <w:rFonts w:ascii="Times New Roman" w:hAnsi="Times New Roman" w:cs="Times New Roman"/>
          <w:bCs/>
          <w:sz w:val="28"/>
          <w:szCs w:val="28"/>
          <w:lang w:val="en-GB"/>
        </w:rPr>
      </w:pPr>
      <w:r w:rsidRPr="00416AA1">
        <w:rPr>
          <w:rFonts w:ascii="Times New Roman" w:hAnsi="Times New Roman" w:cs="Times New Roman"/>
          <w:bCs/>
          <w:sz w:val="28"/>
          <w:szCs w:val="28"/>
          <w:lang w:val="en-GB"/>
        </w:rPr>
        <w:t xml:space="preserve">The dissertation on competition of a scientific degree of technical sciences candidate on a specialty 21.06.01 - ecological safety. Kyiv National University of Civil Engineering and Architecture, Ministry of Education and Science of Ukraine, Kyiv, 2021. </w:t>
      </w:r>
    </w:p>
    <w:p w14:paraId="490274F5" w14:textId="77777777" w:rsidR="006E0F3A" w:rsidRPr="00416AA1" w:rsidRDefault="006E0F3A" w:rsidP="006E0F3A">
      <w:pPr>
        <w:spacing w:after="0" w:line="240" w:lineRule="auto"/>
        <w:ind w:firstLine="708"/>
        <w:jc w:val="both"/>
        <w:rPr>
          <w:rFonts w:ascii="Times New Roman" w:hAnsi="Times New Roman" w:cs="Times New Roman"/>
          <w:bCs/>
          <w:sz w:val="28"/>
          <w:szCs w:val="28"/>
          <w:lang w:val="en-GB"/>
        </w:rPr>
      </w:pPr>
      <w:r w:rsidRPr="00416AA1">
        <w:rPr>
          <w:rFonts w:ascii="Times New Roman" w:hAnsi="Times New Roman" w:cs="Times New Roman"/>
          <w:bCs/>
          <w:sz w:val="28"/>
          <w:szCs w:val="28"/>
          <w:lang w:val="en-GB"/>
        </w:rPr>
        <w:t>The dissertation is devoted to the scientific problem of improvement of the complex approach of management of the urbanized territories for improvement of a condition of ecological safety in pandemic threats.</w:t>
      </w:r>
      <w:r w:rsidRPr="00416AA1">
        <w:rPr>
          <w:rFonts w:ascii="Times New Roman" w:hAnsi="Times New Roman" w:cs="Times New Roman"/>
          <w:bCs/>
          <w:sz w:val="28"/>
          <w:szCs w:val="28"/>
          <w:lang w:val="en-US"/>
        </w:rPr>
        <w:t xml:space="preserve"> </w:t>
      </w:r>
      <w:r w:rsidRPr="00416AA1">
        <w:rPr>
          <w:rFonts w:ascii="Times New Roman" w:hAnsi="Times New Roman" w:cs="Times New Roman"/>
          <w:bCs/>
          <w:sz w:val="28"/>
          <w:szCs w:val="28"/>
          <w:lang w:val="en-GB"/>
        </w:rPr>
        <w:t xml:space="preserve">Construction trends have always reflected the ability to evolve after the crisis, and in the context of the COVID-19 pandemic, the most vulnerable to the risk of infection was densely populated cities. Improving the ecological safety of the urban environment requires new urban space strategies, increasing spatial functionality, decentralization of megacities with increasing the potential of </w:t>
      </w:r>
      <w:proofErr w:type="spellStart"/>
      <w:r w:rsidRPr="00416AA1">
        <w:rPr>
          <w:rFonts w:ascii="Times New Roman" w:hAnsi="Times New Roman" w:cs="Times New Roman"/>
          <w:bCs/>
          <w:sz w:val="28"/>
          <w:szCs w:val="28"/>
          <w:lang w:val="en-GB"/>
        </w:rPr>
        <w:t>micromobility</w:t>
      </w:r>
      <w:proofErr w:type="spellEnd"/>
      <w:r w:rsidRPr="00416AA1">
        <w:rPr>
          <w:rFonts w:ascii="Times New Roman" w:hAnsi="Times New Roman" w:cs="Times New Roman"/>
          <w:bCs/>
          <w:sz w:val="28"/>
          <w:szCs w:val="28"/>
          <w:lang w:val="en-GB"/>
        </w:rPr>
        <w:t xml:space="preserve">. The method of calculating the indicators of ecological safety of Kyiv districts has been formalized: </w:t>
      </w:r>
      <w:proofErr w:type="spellStart"/>
      <w:r w:rsidRPr="00416AA1">
        <w:rPr>
          <w:rFonts w:ascii="Times New Roman" w:hAnsi="Times New Roman" w:cs="Times New Roman"/>
          <w:bCs/>
          <w:sz w:val="28"/>
          <w:szCs w:val="28"/>
          <w:lang w:val="en-GB"/>
        </w:rPr>
        <w:t>Darnytskyi</w:t>
      </w:r>
      <w:proofErr w:type="spellEnd"/>
      <w:r w:rsidRPr="00416AA1">
        <w:rPr>
          <w:rFonts w:ascii="Times New Roman" w:hAnsi="Times New Roman" w:cs="Times New Roman"/>
          <w:bCs/>
          <w:sz w:val="28"/>
          <w:szCs w:val="28"/>
          <w:lang w:val="en-GB"/>
        </w:rPr>
        <w:t xml:space="preserve"> (20,984), </w:t>
      </w:r>
      <w:proofErr w:type="spellStart"/>
      <w:r w:rsidRPr="00416AA1">
        <w:rPr>
          <w:rFonts w:ascii="Times New Roman" w:hAnsi="Times New Roman" w:cs="Times New Roman"/>
          <w:bCs/>
          <w:sz w:val="28"/>
          <w:szCs w:val="28"/>
          <w:lang w:val="en-GB"/>
        </w:rPr>
        <w:t>Holosiivskyi</w:t>
      </w:r>
      <w:proofErr w:type="spellEnd"/>
      <w:r w:rsidRPr="00416AA1">
        <w:rPr>
          <w:rFonts w:ascii="Times New Roman" w:hAnsi="Times New Roman" w:cs="Times New Roman"/>
          <w:bCs/>
          <w:sz w:val="28"/>
          <w:szCs w:val="28"/>
          <w:lang w:val="en-GB"/>
        </w:rPr>
        <w:t xml:space="preserve"> (20,646), </w:t>
      </w:r>
      <w:proofErr w:type="spellStart"/>
      <w:r w:rsidRPr="00416AA1">
        <w:rPr>
          <w:rFonts w:ascii="Times New Roman" w:hAnsi="Times New Roman" w:cs="Times New Roman"/>
          <w:bCs/>
          <w:sz w:val="28"/>
          <w:szCs w:val="28"/>
          <w:lang w:val="en-GB"/>
        </w:rPr>
        <w:t>Dniprovskyi</w:t>
      </w:r>
      <w:proofErr w:type="spellEnd"/>
      <w:r w:rsidRPr="00416AA1">
        <w:rPr>
          <w:rFonts w:ascii="Times New Roman" w:hAnsi="Times New Roman" w:cs="Times New Roman"/>
          <w:bCs/>
          <w:sz w:val="28"/>
          <w:szCs w:val="28"/>
          <w:lang w:val="en-GB"/>
        </w:rPr>
        <w:t xml:space="preserve"> (19,417), </w:t>
      </w:r>
      <w:proofErr w:type="spellStart"/>
      <w:r w:rsidRPr="00416AA1">
        <w:rPr>
          <w:rFonts w:ascii="Times New Roman" w:hAnsi="Times New Roman" w:cs="Times New Roman"/>
          <w:bCs/>
          <w:sz w:val="28"/>
          <w:szCs w:val="28"/>
          <w:lang w:val="en-GB"/>
        </w:rPr>
        <w:t>Shevchenkivskyi</w:t>
      </w:r>
      <w:proofErr w:type="spellEnd"/>
      <w:r w:rsidRPr="00416AA1">
        <w:rPr>
          <w:rFonts w:ascii="Times New Roman" w:hAnsi="Times New Roman" w:cs="Times New Roman"/>
          <w:bCs/>
          <w:sz w:val="28"/>
          <w:szCs w:val="28"/>
          <w:lang w:val="en-GB"/>
        </w:rPr>
        <w:t xml:space="preserve"> (16,649), </w:t>
      </w:r>
      <w:proofErr w:type="spellStart"/>
      <w:r w:rsidRPr="00416AA1">
        <w:rPr>
          <w:rFonts w:ascii="Times New Roman" w:hAnsi="Times New Roman" w:cs="Times New Roman"/>
          <w:bCs/>
          <w:sz w:val="28"/>
          <w:szCs w:val="28"/>
          <w:lang w:val="en-GB"/>
        </w:rPr>
        <w:t>Desnyanskyi</w:t>
      </w:r>
      <w:proofErr w:type="spellEnd"/>
      <w:r w:rsidRPr="00416AA1">
        <w:rPr>
          <w:rFonts w:ascii="Times New Roman" w:hAnsi="Times New Roman" w:cs="Times New Roman"/>
          <w:bCs/>
          <w:sz w:val="28"/>
          <w:szCs w:val="28"/>
          <w:lang w:val="en-GB"/>
        </w:rPr>
        <w:t xml:space="preserve"> (16,275), </w:t>
      </w:r>
      <w:proofErr w:type="spellStart"/>
      <w:r w:rsidRPr="00416AA1">
        <w:rPr>
          <w:rFonts w:ascii="Times New Roman" w:hAnsi="Times New Roman" w:cs="Times New Roman"/>
          <w:bCs/>
          <w:sz w:val="28"/>
          <w:szCs w:val="28"/>
          <w:lang w:val="en-GB"/>
        </w:rPr>
        <w:t>Solomyanskyi</w:t>
      </w:r>
      <w:proofErr w:type="spellEnd"/>
      <w:r w:rsidRPr="00416AA1">
        <w:rPr>
          <w:rFonts w:ascii="Times New Roman" w:hAnsi="Times New Roman" w:cs="Times New Roman"/>
          <w:bCs/>
          <w:sz w:val="28"/>
          <w:szCs w:val="28"/>
          <w:lang w:val="en-GB"/>
        </w:rPr>
        <w:t xml:space="preserve"> (14,743), </w:t>
      </w:r>
      <w:proofErr w:type="spellStart"/>
      <w:r w:rsidRPr="00416AA1">
        <w:rPr>
          <w:rFonts w:ascii="Times New Roman" w:hAnsi="Times New Roman" w:cs="Times New Roman"/>
          <w:bCs/>
          <w:sz w:val="28"/>
          <w:szCs w:val="28"/>
          <w:lang w:val="en-GB"/>
        </w:rPr>
        <w:t>Obolonskyi</w:t>
      </w:r>
      <w:proofErr w:type="spellEnd"/>
      <w:r w:rsidRPr="00416AA1">
        <w:rPr>
          <w:rFonts w:ascii="Times New Roman" w:hAnsi="Times New Roman" w:cs="Times New Roman"/>
          <w:bCs/>
          <w:sz w:val="28"/>
          <w:szCs w:val="28"/>
          <w:lang w:val="en-GB"/>
        </w:rPr>
        <w:t xml:space="preserve"> (12,560), </w:t>
      </w:r>
      <w:proofErr w:type="spellStart"/>
      <w:r w:rsidRPr="00416AA1">
        <w:rPr>
          <w:rFonts w:ascii="Times New Roman" w:hAnsi="Times New Roman" w:cs="Times New Roman"/>
          <w:bCs/>
          <w:sz w:val="28"/>
          <w:szCs w:val="28"/>
          <w:lang w:val="en-GB"/>
        </w:rPr>
        <w:t>Sviatoshynskyi</w:t>
      </w:r>
      <w:proofErr w:type="spellEnd"/>
      <w:r w:rsidRPr="00416AA1">
        <w:rPr>
          <w:rFonts w:ascii="Times New Roman" w:hAnsi="Times New Roman" w:cs="Times New Roman"/>
          <w:bCs/>
          <w:sz w:val="28"/>
          <w:szCs w:val="28"/>
          <w:lang w:val="en-GB"/>
        </w:rPr>
        <w:t xml:space="preserve"> (11,916), </w:t>
      </w:r>
      <w:proofErr w:type="spellStart"/>
      <w:r w:rsidRPr="00416AA1">
        <w:rPr>
          <w:rFonts w:ascii="Times New Roman" w:hAnsi="Times New Roman" w:cs="Times New Roman"/>
          <w:bCs/>
          <w:sz w:val="28"/>
          <w:szCs w:val="28"/>
          <w:lang w:val="en-GB"/>
        </w:rPr>
        <w:t>Podilsky</w:t>
      </w:r>
      <w:proofErr w:type="spellEnd"/>
      <w:r w:rsidRPr="00416AA1">
        <w:rPr>
          <w:rFonts w:ascii="Times New Roman" w:hAnsi="Times New Roman" w:cs="Times New Roman"/>
          <w:bCs/>
          <w:sz w:val="28"/>
          <w:szCs w:val="28"/>
          <w:lang w:val="en-GB"/>
        </w:rPr>
        <w:t xml:space="preserve"> (5,420), </w:t>
      </w:r>
      <w:proofErr w:type="spellStart"/>
      <w:r w:rsidRPr="00416AA1">
        <w:rPr>
          <w:rFonts w:ascii="Times New Roman" w:hAnsi="Times New Roman" w:cs="Times New Roman"/>
          <w:bCs/>
          <w:sz w:val="28"/>
          <w:szCs w:val="28"/>
          <w:lang w:val="en-GB"/>
        </w:rPr>
        <w:t>Pechersky</w:t>
      </w:r>
      <w:proofErr w:type="spellEnd"/>
      <w:r w:rsidRPr="00416AA1">
        <w:rPr>
          <w:rFonts w:ascii="Times New Roman" w:hAnsi="Times New Roman" w:cs="Times New Roman"/>
          <w:bCs/>
          <w:sz w:val="28"/>
          <w:szCs w:val="28"/>
          <w:lang w:val="en-GB"/>
        </w:rPr>
        <w:t xml:space="preserve"> (1,758</w:t>
      </w:r>
      <w:r>
        <w:rPr>
          <w:rFonts w:ascii="Times New Roman" w:hAnsi="Times New Roman" w:cs="Times New Roman"/>
          <w:bCs/>
          <w:sz w:val="28"/>
          <w:szCs w:val="28"/>
          <w:lang w:val="en-GB"/>
        </w:rPr>
        <w:t xml:space="preserve">), </w:t>
      </w:r>
      <w:r w:rsidRPr="00B41FC9">
        <w:rPr>
          <w:rFonts w:ascii="Times New Roman" w:hAnsi="Times New Roman" w:cs="Times New Roman"/>
          <w:bCs/>
          <w:sz w:val="28"/>
          <w:szCs w:val="28"/>
          <w:lang w:val="en-GB"/>
        </w:rPr>
        <w:t xml:space="preserve">which creates the basis for scientific methods of comprehensive assessment and optimal forms of environmental safety management of urbanized areas on the example of Kyiv. The primary patterns of the spread of pandemic threats have been established in the districts of Kyiv, where the intensity of COVID-19 infection is of a pronounced territorial nature. The districts are divided into three clusters: 1) </w:t>
      </w:r>
      <w:proofErr w:type="spellStart"/>
      <w:r w:rsidRPr="00B41FC9">
        <w:rPr>
          <w:rFonts w:ascii="Times New Roman" w:hAnsi="Times New Roman" w:cs="Times New Roman"/>
          <w:bCs/>
          <w:sz w:val="28"/>
          <w:szCs w:val="28"/>
          <w:lang w:val="en-GB"/>
        </w:rPr>
        <w:t>Desniansky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w:t>
      </w:r>
      <w:proofErr w:type="spellStart"/>
      <w:r w:rsidRPr="00B41FC9">
        <w:rPr>
          <w:rFonts w:ascii="Times New Roman" w:hAnsi="Times New Roman" w:cs="Times New Roman"/>
          <w:bCs/>
          <w:sz w:val="28"/>
          <w:szCs w:val="28"/>
          <w:lang w:val="en-GB"/>
        </w:rPr>
        <w:t>Dniprovsky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and </w:t>
      </w:r>
      <w:proofErr w:type="spellStart"/>
      <w:r w:rsidRPr="00B41FC9">
        <w:rPr>
          <w:rFonts w:ascii="Times New Roman" w:hAnsi="Times New Roman" w:cs="Times New Roman"/>
          <w:bCs/>
          <w:sz w:val="28"/>
          <w:szCs w:val="28"/>
          <w:lang w:val="en-GB"/>
        </w:rPr>
        <w:t>Darnitsky</w:t>
      </w:r>
      <w:proofErr w:type="spellEnd"/>
      <w:r w:rsidRPr="00B41FC9">
        <w:rPr>
          <w:rFonts w:ascii="Times New Roman" w:hAnsi="Times New Roman" w:cs="Times New Roman"/>
          <w:bCs/>
          <w:sz w:val="28"/>
          <w:szCs w:val="28"/>
          <w:lang w:val="en-GB"/>
        </w:rPr>
        <w:t xml:space="preserve"> districts, in which the most significant number of cases of coronavirus infection were registered; 2) </w:t>
      </w:r>
      <w:proofErr w:type="spellStart"/>
      <w:r w:rsidRPr="00B41FC9">
        <w:rPr>
          <w:rFonts w:ascii="Times New Roman" w:hAnsi="Times New Roman" w:cs="Times New Roman"/>
          <w:bCs/>
          <w:sz w:val="28"/>
          <w:szCs w:val="28"/>
          <w:lang w:val="en-GB"/>
        </w:rPr>
        <w:t>Obolonsky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w:t>
      </w:r>
      <w:proofErr w:type="spellStart"/>
      <w:r w:rsidRPr="00B41FC9">
        <w:rPr>
          <w:rFonts w:ascii="Times New Roman" w:hAnsi="Times New Roman" w:cs="Times New Roman"/>
          <w:bCs/>
          <w:sz w:val="28"/>
          <w:szCs w:val="28"/>
          <w:lang w:val="en-GB"/>
        </w:rPr>
        <w:t>Podolsky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w:t>
      </w:r>
      <w:proofErr w:type="spellStart"/>
      <w:r w:rsidRPr="00B41FC9">
        <w:rPr>
          <w:rFonts w:ascii="Times New Roman" w:hAnsi="Times New Roman" w:cs="Times New Roman"/>
          <w:bCs/>
          <w:sz w:val="28"/>
          <w:szCs w:val="28"/>
          <w:lang w:val="en-GB"/>
        </w:rPr>
        <w:t>Svyatoshinsky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 the average number of infected was noted; 3) </w:t>
      </w:r>
      <w:proofErr w:type="spellStart"/>
      <w:r w:rsidRPr="00B41FC9">
        <w:rPr>
          <w:rFonts w:ascii="Times New Roman" w:hAnsi="Times New Roman" w:cs="Times New Roman"/>
          <w:bCs/>
          <w:sz w:val="28"/>
          <w:szCs w:val="28"/>
          <w:lang w:val="en-GB"/>
        </w:rPr>
        <w:t>Shevchenkovsky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w:t>
      </w:r>
      <w:proofErr w:type="spellStart"/>
      <w:r w:rsidRPr="00B41FC9">
        <w:rPr>
          <w:rFonts w:ascii="Times New Roman" w:hAnsi="Times New Roman" w:cs="Times New Roman"/>
          <w:bCs/>
          <w:sz w:val="28"/>
          <w:szCs w:val="28"/>
          <w:lang w:val="en-GB"/>
        </w:rPr>
        <w:t>Goloseevsky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w:t>
      </w:r>
      <w:proofErr w:type="spellStart"/>
      <w:r w:rsidRPr="00B41FC9">
        <w:rPr>
          <w:rFonts w:ascii="Times New Roman" w:hAnsi="Times New Roman" w:cs="Times New Roman"/>
          <w:bCs/>
          <w:sz w:val="28"/>
          <w:szCs w:val="28"/>
          <w:lang w:val="en-GB"/>
        </w:rPr>
        <w:t>Pechersky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 fewer cases. </w:t>
      </w:r>
      <w:proofErr w:type="spellStart"/>
      <w:r w:rsidRPr="00B41FC9">
        <w:rPr>
          <w:rFonts w:ascii="Times New Roman" w:hAnsi="Times New Roman" w:cs="Times New Roman"/>
          <w:bCs/>
          <w:sz w:val="28"/>
          <w:szCs w:val="28"/>
          <w:lang w:val="en-GB"/>
        </w:rPr>
        <w:t>Solomensky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district falls out of the general trend, which borders territorially with </w:t>
      </w:r>
      <w:proofErr w:type="spellStart"/>
      <w:r w:rsidRPr="00B41FC9">
        <w:rPr>
          <w:rFonts w:ascii="Times New Roman" w:hAnsi="Times New Roman" w:cs="Times New Roman"/>
          <w:bCs/>
          <w:sz w:val="28"/>
          <w:szCs w:val="28"/>
          <w:lang w:val="en-GB"/>
        </w:rPr>
        <w:t>Svyatoshinsky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w:t>
      </w:r>
      <w:proofErr w:type="spellStart"/>
      <w:r w:rsidRPr="00B41FC9">
        <w:rPr>
          <w:rFonts w:ascii="Times New Roman" w:hAnsi="Times New Roman" w:cs="Times New Roman"/>
          <w:bCs/>
          <w:sz w:val="28"/>
          <w:szCs w:val="28"/>
          <w:lang w:val="en-GB"/>
        </w:rPr>
        <w:t>Shevchenkovsky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and </w:t>
      </w:r>
      <w:proofErr w:type="spellStart"/>
      <w:r w:rsidRPr="00B41FC9">
        <w:rPr>
          <w:rFonts w:ascii="Times New Roman" w:hAnsi="Times New Roman" w:cs="Times New Roman"/>
          <w:bCs/>
          <w:sz w:val="28"/>
          <w:szCs w:val="28"/>
          <w:lang w:val="en-GB"/>
        </w:rPr>
        <w:t>Goloseevsky</w:t>
      </w:r>
      <w:r>
        <w:rPr>
          <w:rFonts w:ascii="Times New Roman" w:hAnsi="Times New Roman" w:cs="Times New Roman"/>
          <w:bCs/>
          <w:sz w:val="28"/>
          <w:szCs w:val="28"/>
          <w:lang w:val="en-GB"/>
        </w:rPr>
        <w:t>i</w:t>
      </w:r>
      <w:proofErr w:type="spellEnd"/>
      <w:r w:rsidRPr="00B41FC9">
        <w:rPr>
          <w:rFonts w:ascii="Times New Roman" w:hAnsi="Times New Roman" w:cs="Times New Roman"/>
          <w:bCs/>
          <w:sz w:val="28"/>
          <w:szCs w:val="28"/>
          <w:lang w:val="en-GB"/>
        </w:rPr>
        <w:t xml:space="preserve"> districts is closer to the first cluster with a high frequency of infection in terms of the number of cases. The correspondence between the number of infected people and the total number of kindergartens, schools, colleges, and higher educational institutions in the districts has been established, which </w:t>
      </w:r>
      <w:r w:rsidRPr="00B41FC9">
        <w:rPr>
          <w:rFonts w:ascii="Times New Roman" w:hAnsi="Times New Roman" w:cs="Times New Roman"/>
          <w:bCs/>
          <w:sz w:val="28"/>
          <w:szCs w:val="28"/>
          <w:lang w:val="en-GB"/>
        </w:rPr>
        <w:lastRenderedPageBreak/>
        <w:t xml:space="preserve">makes it possible to make appropriate adjustments in the development of stabilization measures and create conditions for reliable safety of human life, taking into account critical situations. It is proposed to improve the Development Strategy of Kyiv using advanced innovative technologies for green construction for such sectors of urban development as city development, land relations, housing, and communal services, transport and urban mobility, public space, energy-saving, resource management, and waste management, security environment and </w:t>
      </w:r>
      <w:proofErr w:type="spellStart"/>
      <w:r w:rsidRPr="00B41FC9">
        <w:rPr>
          <w:rFonts w:ascii="Times New Roman" w:hAnsi="Times New Roman" w:cs="Times New Roman"/>
          <w:bCs/>
          <w:sz w:val="28"/>
          <w:szCs w:val="28"/>
          <w:lang w:val="en-GB"/>
        </w:rPr>
        <w:t>ecopolitics</w:t>
      </w:r>
      <w:proofErr w:type="spellEnd"/>
      <w:r w:rsidRPr="00B41FC9">
        <w:rPr>
          <w:rFonts w:ascii="Times New Roman" w:hAnsi="Times New Roman" w:cs="Times New Roman"/>
          <w:bCs/>
          <w:sz w:val="28"/>
          <w:szCs w:val="28"/>
          <w:lang w:val="en-GB"/>
        </w:rPr>
        <w:t xml:space="preserve">, decentralization of areas, increasing spatial functionality, increasing green areas, increasing the potential for </w:t>
      </w:r>
      <w:proofErr w:type="spellStart"/>
      <w:r w:rsidRPr="00B41FC9">
        <w:rPr>
          <w:rFonts w:ascii="Times New Roman" w:hAnsi="Times New Roman" w:cs="Times New Roman"/>
          <w:bCs/>
          <w:sz w:val="28"/>
          <w:szCs w:val="28"/>
          <w:lang w:val="en-GB"/>
        </w:rPr>
        <w:t>micromobility</w:t>
      </w:r>
      <w:proofErr w:type="spellEnd"/>
      <w:r w:rsidRPr="00B41FC9">
        <w:rPr>
          <w:rFonts w:ascii="Times New Roman" w:hAnsi="Times New Roman" w:cs="Times New Roman"/>
          <w:bCs/>
          <w:sz w:val="28"/>
          <w:szCs w:val="28"/>
          <w:lang w:val="en-GB"/>
        </w:rPr>
        <w:t xml:space="preserve">, spreading energy-efficient technologies and efficient resource use, calculating the entire life cycle of materials, recycling waste and proper disposal of their hazardous component, increasing the level of environmental safety to preserve public health in the face of pandemic threats. Recommendations have been developed to improve the environmental safety of the built environment in the context of pandemic threats, which are based on the best international achievements, standards and provide for improving the microclimate of premises and their re-equipment, taking into account the requirements of social distance, improving the quality and comfort of the internal environment, maintaining the health and working capacity of the population, tightening standards of hygiene and disinfection of premises, the use of modern technologies for automatic cleaning, disinfecting lighting and temperature treatment of premises, contactless building management technologies, improving ventilation and eliminating hazardous factors from the air, hygienic and </w:t>
      </w:r>
      <w:proofErr w:type="spellStart"/>
      <w:r w:rsidRPr="00B41FC9">
        <w:rPr>
          <w:rFonts w:ascii="Times New Roman" w:hAnsi="Times New Roman" w:cs="Times New Roman"/>
          <w:bCs/>
          <w:sz w:val="28"/>
          <w:szCs w:val="28"/>
          <w:lang w:val="en-GB"/>
        </w:rPr>
        <w:t>biophilic</w:t>
      </w:r>
      <w:proofErr w:type="spellEnd"/>
      <w:r w:rsidRPr="00B41FC9">
        <w:rPr>
          <w:rFonts w:ascii="Times New Roman" w:hAnsi="Times New Roman" w:cs="Times New Roman"/>
          <w:bCs/>
          <w:sz w:val="28"/>
          <w:szCs w:val="28"/>
          <w:lang w:val="en-GB"/>
        </w:rPr>
        <w:t xml:space="preserve"> design of premises, the spread of modern digital technologies to improve safety.</w:t>
      </w:r>
    </w:p>
    <w:p w14:paraId="7E4DC16D" w14:textId="77777777" w:rsidR="006E0F3A" w:rsidRDefault="006E0F3A" w:rsidP="006E0F3A">
      <w:pPr>
        <w:spacing w:after="0" w:line="240" w:lineRule="auto"/>
        <w:ind w:firstLine="708"/>
        <w:jc w:val="both"/>
        <w:rPr>
          <w:rFonts w:ascii="Times New Roman" w:hAnsi="Times New Roman" w:cs="Times New Roman"/>
          <w:bCs/>
          <w:sz w:val="28"/>
          <w:szCs w:val="28"/>
          <w:lang w:val="uk-UA"/>
        </w:rPr>
      </w:pPr>
      <w:r w:rsidRPr="006E0F3A">
        <w:rPr>
          <w:rFonts w:ascii="Times New Roman" w:hAnsi="Times New Roman" w:cs="Times New Roman"/>
          <w:iCs/>
          <w:sz w:val="28"/>
          <w:szCs w:val="28"/>
          <w:lang w:val="en-GB"/>
        </w:rPr>
        <w:t>Key words:</w:t>
      </w:r>
      <w:r w:rsidRPr="0057355A">
        <w:rPr>
          <w:rFonts w:ascii="Times New Roman" w:hAnsi="Times New Roman" w:cs="Times New Roman"/>
          <w:b/>
          <w:bCs/>
          <w:i/>
          <w:sz w:val="28"/>
          <w:szCs w:val="28"/>
          <w:lang w:val="en-GB"/>
        </w:rPr>
        <w:t xml:space="preserve"> </w:t>
      </w:r>
      <w:r w:rsidRPr="0057355A">
        <w:rPr>
          <w:rFonts w:ascii="Times New Roman" w:hAnsi="Times New Roman" w:cs="Times New Roman"/>
          <w:bCs/>
          <w:sz w:val="28"/>
          <w:szCs w:val="28"/>
          <w:lang w:val="en-GB"/>
        </w:rPr>
        <w:t>environmental safety, green construction, pandemic, urban environment, ecological management.</w:t>
      </w:r>
    </w:p>
    <w:p w14:paraId="08027E6B" w14:textId="05697D45" w:rsidR="006E0F3A" w:rsidRDefault="006E0F3A" w:rsidP="006E0F3A">
      <w:pPr>
        <w:spacing w:after="0" w:line="240" w:lineRule="auto"/>
        <w:ind w:firstLine="708"/>
        <w:jc w:val="both"/>
        <w:rPr>
          <w:rFonts w:ascii="Times New Roman" w:hAnsi="Times New Roman" w:cs="Times New Roman"/>
          <w:bCs/>
          <w:sz w:val="28"/>
          <w:szCs w:val="28"/>
          <w:lang w:val="uk-UA"/>
        </w:rPr>
      </w:pPr>
    </w:p>
    <w:p w14:paraId="3FF08600" w14:textId="77777777" w:rsidR="006E0F3A" w:rsidRPr="006E0F3A" w:rsidRDefault="006E0F3A" w:rsidP="006E0F3A">
      <w:pPr>
        <w:spacing w:after="0" w:line="240" w:lineRule="auto"/>
        <w:ind w:firstLine="708"/>
        <w:jc w:val="center"/>
        <w:rPr>
          <w:rFonts w:ascii="Times New Roman" w:hAnsi="Times New Roman" w:cs="Times New Roman"/>
          <w:b/>
          <w:sz w:val="28"/>
          <w:szCs w:val="28"/>
          <w:lang w:val="uk-UA"/>
        </w:rPr>
      </w:pPr>
      <w:r w:rsidRPr="006E0F3A">
        <w:rPr>
          <w:rFonts w:ascii="Times New Roman" w:hAnsi="Times New Roman" w:cs="Times New Roman"/>
          <w:b/>
          <w:sz w:val="28"/>
          <w:szCs w:val="28"/>
          <w:lang w:val="uk-UA"/>
        </w:rPr>
        <w:t>АННОТАЦИЯ</w:t>
      </w:r>
    </w:p>
    <w:p w14:paraId="09517902" w14:textId="77777777" w:rsidR="006E0F3A" w:rsidRDefault="006E0F3A" w:rsidP="006E0F3A">
      <w:pPr>
        <w:spacing w:after="0" w:line="240" w:lineRule="auto"/>
        <w:ind w:firstLine="708"/>
        <w:jc w:val="both"/>
        <w:rPr>
          <w:rFonts w:ascii="Times New Roman" w:hAnsi="Times New Roman" w:cs="Times New Roman"/>
          <w:bCs/>
          <w:sz w:val="28"/>
          <w:szCs w:val="28"/>
          <w:lang w:val="uk-UA"/>
        </w:rPr>
      </w:pPr>
    </w:p>
    <w:p w14:paraId="159BEE63" w14:textId="77777777" w:rsidR="006E0F3A" w:rsidRPr="00763365" w:rsidRDefault="006E0F3A" w:rsidP="006E0F3A">
      <w:pPr>
        <w:spacing w:after="0" w:line="240" w:lineRule="auto"/>
        <w:ind w:firstLine="708"/>
        <w:jc w:val="both"/>
        <w:rPr>
          <w:rFonts w:ascii="Times New Roman" w:hAnsi="Times New Roman" w:cs="Times New Roman"/>
          <w:b/>
          <w:bCs/>
          <w:sz w:val="28"/>
          <w:szCs w:val="28"/>
        </w:rPr>
      </w:pPr>
      <w:proofErr w:type="spellStart"/>
      <w:r w:rsidRPr="00763365">
        <w:rPr>
          <w:rFonts w:ascii="Times New Roman" w:hAnsi="Times New Roman" w:cs="Times New Roman"/>
          <w:b/>
          <w:bCs/>
          <w:sz w:val="28"/>
          <w:szCs w:val="28"/>
        </w:rPr>
        <w:t>Варавин</w:t>
      </w:r>
      <w:proofErr w:type="spellEnd"/>
      <w:r w:rsidRPr="00763365">
        <w:rPr>
          <w:rFonts w:ascii="Times New Roman" w:hAnsi="Times New Roman" w:cs="Times New Roman"/>
          <w:b/>
          <w:bCs/>
          <w:sz w:val="28"/>
          <w:szCs w:val="28"/>
        </w:rPr>
        <w:t xml:space="preserve"> Д.В. Оценка экологической безопасности урбанизированной среды в условиях пандемических угроз на примере г. Киев. - Квалификационный научный труд на правах рукописи.</w:t>
      </w:r>
    </w:p>
    <w:p w14:paraId="1A150955" w14:textId="77777777" w:rsidR="006E0F3A" w:rsidRPr="00763365" w:rsidRDefault="006E0F3A" w:rsidP="006E0F3A">
      <w:pPr>
        <w:spacing w:after="0" w:line="240" w:lineRule="auto"/>
        <w:ind w:firstLine="708"/>
        <w:jc w:val="both"/>
        <w:rPr>
          <w:rFonts w:ascii="Times New Roman" w:hAnsi="Times New Roman" w:cs="Times New Roman"/>
          <w:bCs/>
          <w:sz w:val="28"/>
          <w:szCs w:val="28"/>
        </w:rPr>
      </w:pPr>
      <w:r w:rsidRPr="00763365">
        <w:rPr>
          <w:rFonts w:ascii="Times New Roman" w:hAnsi="Times New Roman" w:cs="Times New Roman"/>
          <w:bCs/>
          <w:sz w:val="28"/>
          <w:szCs w:val="28"/>
        </w:rPr>
        <w:t>Диссертация на соискание ученой степени кандидата технических наук по специальности 21.06.01 - экологическая безопасность. - Киевский национальный университет строительства и архитектуры МОН Украины, г. Киев, 2021.</w:t>
      </w:r>
    </w:p>
    <w:p w14:paraId="3413D2A7" w14:textId="77777777" w:rsidR="006E0F3A" w:rsidRPr="00763365" w:rsidRDefault="006E0F3A" w:rsidP="006E0F3A">
      <w:pPr>
        <w:spacing w:after="0" w:line="240" w:lineRule="auto"/>
        <w:ind w:firstLine="708"/>
        <w:jc w:val="both"/>
        <w:rPr>
          <w:rFonts w:ascii="Times New Roman" w:hAnsi="Times New Roman" w:cs="Times New Roman"/>
          <w:bCs/>
          <w:sz w:val="28"/>
          <w:szCs w:val="28"/>
        </w:rPr>
      </w:pPr>
      <w:r w:rsidRPr="00763365">
        <w:rPr>
          <w:rFonts w:ascii="Times New Roman" w:hAnsi="Times New Roman" w:cs="Times New Roman"/>
          <w:bCs/>
          <w:sz w:val="28"/>
          <w:szCs w:val="28"/>
        </w:rPr>
        <w:t xml:space="preserve">Диссертация посвящена решению научной проблемы совершенствования комплексного подхода управления урбанизированными территориями для улучшения состояния экологической безопасности в условиях пандемических угроз. Тенденции строительства всегда отражали способность эволюционировать после кризиса, а в условиях пандемии COVID-19 наиболее уязвимыми к риску заражения оказались густонаселенные мегаполисы. Повышение уровня экологической безопасности урбанизированной среды требует новые стратегии городского пространства, повышение пространственной функциональности, децентрализации мегаполисов с увеличением потенциала </w:t>
      </w:r>
      <w:proofErr w:type="spellStart"/>
      <w:r w:rsidRPr="00763365">
        <w:rPr>
          <w:rFonts w:ascii="Times New Roman" w:hAnsi="Times New Roman" w:cs="Times New Roman"/>
          <w:bCs/>
          <w:sz w:val="28"/>
          <w:szCs w:val="28"/>
        </w:rPr>
        <w:t>микромобильности</w:t>
      </w:r>
      <w:proofErr w:type="spellEnd"/>
      <w:r w:rsidRPr="00763365">
        <w:rPr>
          <w:rFonts w:ascii="Times New Roman" w:hAnsi="Times New Roman" w:cs="Times New Roman"/>
          <w:bCs/>
          <w:sz w:val="28"/>
          <w:szCs w:val="28"/>
        </w:rPr>
        <w:t xml:space="preserve">. Формализован метод расчета показателей экологической безопасности районов г. </w:t>
      </w:r>
      <w:r w:rsidRPr="00763365">
        <w:rPr>
          <w:rFonts w:ascii="Times New Roman" w:hAnsi="Times New Roman" w:cs="Times New Roman"/>
          <w:bCs/>
          <w:sz w:val="28"/>
          <w:szCs w:val="28"/>
        </w:rPr>
        <w:lastRenderedPageBreak/>
        <w:t xml:space="preserve">Киев: Дарницкий (20,984), </w:t>
      </w:r>
      <w:proofErr w:type="spellStart"/>
      <w:r w:rsidRPr="00763365">
        <w:rPr>
          <w:rFonts w:ascii="Times New Roman" w:hAnsi="Times New Roman" w:cs="Times New Roman"/>
          <w:bCs/>
          <w:sz w:val="28"/>
          <w:szCs w:val="28"/>
        </w:rPr>
        <w:t>Голосеевский</w:t>
      </w:r>
      <w:proofErr w:type="spellEnd"/>
      <w:r w:rsidRPr="00763365">
        <w:rPr>
          <w:rFonts w:ascii="Times New Roman" w:hAnsi="Times New Roman" w:cs="Times New Roman"/>
          <w:bCs/>
          <w:sz w:val="28"/>
          <w:szCs w:val="28"/>
        </w:rPr>
        <w:t xml:space="preserve"> (20,646), Днепровский (19,417), Шевченковский (16,649), </w:t>
      </w:r>
      <w:proofErr w:type="spellStart"/>
      <w:r w:rsidRPr="00763365">
        <w:rPr>
          <w:rFonts w:ascii="Times New Roman" w:hAnsi="Times New Roman" w:cs="Times New Roman"/>
          <w:bCs/>
          <w:sz w:val="28"/>
          <w:szCs w:val="28"/>
        </w:rPr>
        <w:t>Деснянский</w:t>
      </w:r>
      <w:proofErr w:type="spellEnd"/>
      <w:r w:rsidRPr="00763365">
        <w:rPr>
          <w:rFonts w:ascii="Times New Roman" w:hAnsi="Times New Roman" w:cs="Times New Roman"/>
          <w:bCs/>
          <w:sz w:val="28"/>
          <w:szCs w:val="28"/>
        </w:rPr>
        <w:t xml:space="preserve"> (16,275), </w:t>
      </w:r>
      <w:proofErr w:type="spellStart"/>
      <w:r w:rsidRPr="00763365">
        <w:rPr>
          <w:rFonts w:ascii="Times New Roman" w:hAnsi="Times New Roman" w:cs="Times New Roman"/>
          <w:bCs/>
          <w:sz w:val="28"/>
          <w:szCs w:val="28"/>
        </w:rPr>
        <w:t>Соломенский</w:t>
      </w:r>
      <w:proofErr w:type="spellEnd"/>
      <w:r w:rsidRPr="00763365">
        <w:rPr>
          <w:rFonts w:ascii="Times New Roman" w:hAnsi="Times New Roman" w:cs="Times New Roman"/>
          <w:bCs/>
          <w:sz w:val="28"/>
          <w:szCs w:val="28"/>
        </w:rPr>
        <w:t xml:space="preserve"> (14,743), </w:t>
      </w:r>
      <w:proofErr w:type="spellStart"/>
      <w:r w:rsidRPr="00763365">
        <w:rPr>
          <w:rFonts w:ascii="Times New Roman" w:hAnsi="Times New Roman" w:cs="Times New Roman"/>
          <w:bCs/>
          <w:sz w:val="28"/>
          <w:szCs w:val="28"/>
        </w:rPr>
        <w:t>Оболонский</w:t>
      </w:r>
      <w:proofErr w:type="spellEnd"/>
      <w:r w:rsidRPr="00763365">
        <w:rPr>
          <w:rFonts w:ascii="Times New Roman" w:hAnsi="Times New Roman" w:cs="Times New Roman"/>
          <w:bCs/>
          <w:sz w:val="28"/>
          <w:szCs w:val="28"/>
        </w:rPr>
        <w:t xml:space="preserve"> (12,560), </w:t>
      </w:r>
      <w:proofErr w:type="spellStart"/>
      <w:r w:rsidRPr="00763365">
        <w:rPr>
          <w:rFonts w:ascii="Times New Roman" w:hAnsi="Times New Roman" w:cs="Times New Roman"/>
          <w:bCs/>
          <w:sz w:val="28"/>
          <w:szCs w:val="28"/>
        </w:rPr>
        <w:t>Святошинский</w:t>
      </w:r>
      <w:proofErr w:type="spellEnd"/>
      <w:r w:rsidRPr="00763365">
        <w:rPr>
          <w:rFonts w:ascii="Times New Roman" w:hAnsi="Times New Roman" w:cs="Times New Roman"/>
          <w:bCs/>
          <w:sz w:val="28"/>
          <w:szCs w:val="28"/>
        </w:rPr>
        <w:t xml:space="preserve"> (11,916), Подольский (5,420), Печерский (1,758). Распространение пандемических угроз по районам г. Киев носит выраженный территориальный характер. Совершенствование Стратегии развития г. Киев с применением технологий зеленого строительства актуально в первую очередь для таких секторов городского развития, как развитие города, земельные отношения, жилищно-коммунальное хозяйство, транспорт и городская мобильность, публичное пространство, энергосбережение, управление ресурсами и обращение с отходами, охрана окружающей среды и </w:t>
      </w:r>
      <w:proofErr w:type="spellStart"/>
      <w:r w:rsidRPr="00763365">
        <w:rPr>
          <w:rFonts w:ascii="Times New Roman" w:hAnsi="Times New Roman" w:cs="Times New Roman"/>
          <w:bCs/>
          <w:sz w:val="28"/>
          <w:szCs w:val="28"/>
        </w:rPr>
        <w:t>экополитика</w:t>
      </w:r>
      <w:proofErr w:type="spellEnd"/>
      <w:r w:rsidRPr="00763365">
        <w:rPr>
          <w:rFonts w:ascii="Times New Roman" w:hAnsi="Times New Roman" w:cs="Times New Roman"/>
          <w:bCs/>
          <w:sz w:val="28"/>
          <w:szCs w:val="28"/>
        </w:rPr>
        <w:t>.</w:t>
      </w:r>
    </w:p>
    <w:p w14:paraId="3AF76528" w14:textId="12EBEC45" w:rsidR="006E0F3A" w:rsidRPr="006E0F3A" w:rsidRDefault="006E0F3A" w:rsidP="006E0F3A">
      <w:pPr>
        <w:spacing w:after="0" w:line="240" w:lineRule="auto"/>
        <w:ind w:firstLine="708"/>
        <w:jc w:val="both"/>
        <w:rPr>
          <w:rFonts w:ascii="Times New Roman" w:hAnsi="Times New Roman" w:cs="Times New Roman"/>
          <w:bCs/>
          <w:sz w:val="28"/>
          <w:szCs w:val="28"/>
        </w:rPr>
      </w:pPr>
      <w:r w:rsidRPr="006E0F3A">
        <w:rPr>
          <w:rFonts w:ascii="Times New Roman" w:hAnsi="Times New Roman" w:cs="Times New Roman"/>
          <w:iCs/>
          <w:sz w:val="28"/>
          <w:szCs w:val="28"/>
        </w:rPr>
        <w:t>Ключевые слова:</w:t>
      </w:r>
      <w:r w:rsidRPr="00AB5792">
        <w:rPr>
          <w:rFonts w:ascii="Times New Roman" w:hAnsi="Times New Roman" w:cs="Times New Roman"/>
          <w:bCs/>
          <w:sz w:val="28"/>
          <w:szCs w:val="28"/>
        </w:rPr>
        <w:t xml:space="preserve"> </w:t>
      </w:r>
      <w:r w:rsidRPr="00FD1E8F">
        <w:rPr>
          <w:rFonts w:ascii="Times New Roman" w:hAnsi="Times New Roman" w:cs="Times New Roman"/>
          <w:bCs/>
          <w:sz w:val="28"/>
          <w:szCs w:val="28"/>
        </w:rPr>
        <w:t>экологическая безопасность, зеленое строительство, пандемия, урбанизированная среда, экологическое управление.</w:t>
      </w:r>
    </w:p>
    <w:sectPr w:rsidR="006E0F3A" w:rsidRPr="006E0F3A" w:rsidSect="00F252D7">
      <w:headerReference w:type="default" r:id="rId19"/>
      <w:footerReference w:type="default" r:id="rId20"/>
      <w:pgSz w:w="11906" w:h="16838"/>
      <w:pgMar w:top="1560" w:right="849"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C32AF" w14:textId="77777777" w:rsidR="00C33A4F" w:rsidRDefault="00C33A4F" w:rsidP="00DB184D">
      <w:pPr>
        <w:spacing w:after="0" w:line="240" w:lineRule="auto"/>
      </w:pPr>
      <w:r>
        <w:separator/>
      </w:r>
    </w:p>
  </w:endnote>
  <w:endnote w:type="continuationSeparator" w:id="0">
    <w:p w14:paraId="19E97DC6" w14:textId="77777777" w:rsidR="00C33A4F" w:rsidRDefault="00C33A4F" w:rsidP="00DB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056D7" w14:textId="52FB0894" w:rsidR="00907958" w:rsidRPr="00DB184D" w:rsidRDefault="00907958">
    <w:pPr>
      <w:pStyle w:val="ac"/>
      <w:jc w:val="cen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7701C" w14:textId="77777777" w:rsidR="00C33A4F" w:rsidRDefault="00C33A4F" w:rsidP="00DB184D">
      <w:pPr>
        <w:spacing w:after="0" w:line="240" w:lineRule="auto"/>
      </w:pPr>
      <w:r>
        <w:separator/>
      </w:r>
    </w:p>
  </w:footnote>
  <w:footnote w:type="continuationSeparator" w:id="0">
    <w:p w14:paraId="3895990A" w14:textId="77777777" w:rsidR="00C33A4F" w:rsidRDefault="00C33A4F" w:rsidP="00DB1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478993"/>
      <w:docPartObj>
        <w:docPartGallery w:val="Page Numbers (Top of Page)"/>
        <w:docPartUnique/>
      </w:docPartObj>
    </w:sdtPr>
    <w:sdtEndPr/>
    <w:sdtContent>
      <w:p w14:paraId="25C2A281" w14:textId="15D8B5D5" w:rsidR="00F77E72" w:rsidRDefault="00F77E72">
        <w:pPr>
          <w:pStyle w:val="aa"/>
          <w:jc w:val="center"/>
        </w:pPr>
        <w:r>
          <w:fldChar w:fldCharType="begin"/>
        </w:r>
        <w:r>
          <w:instrText>PAGE   \* MERGEFORMAT</w:instrText>
        </w:r>
        <w:r>
          <w:fldChar w:fldCharType="separate"/>
        </w:r>
        <w:r w:rsidR="007103BC">
          <w:rPr>
            <w:noProof/>
          </w:rPr>
          <w:t>3</w:t>
        </w:r>
        <w:r>
          <w:fldChar w:fldCharType="end"/>
        </w:r>
      </w:p>
    </w:sdtContent>
  </w:sdt>
  <w:p w14:paraId="3BE95E20" w14:textId="77777777" w:rsidR="00F77E72" w:rsidRDefault="00F77E7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05F2"/>
    <w:multiLevelType w:val="hybridMultilevel"/>
    <w:tmpl w:val="E9F4E0CE"/>
    <w:lvl w:ilvl="0" w:tplc="D11CC570">
      <w:start w:val="4"/>
      <w:numFmt w:val="bullet"/>
      <w:lvlText w:val="–"/>
      <w:lvlJc w:val="left"/>
      <w:pPr>
        <w:ind w:left="1654" w:hanging="945"/>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C664D6D"/>
    <w:multiLevelType w:val="hybridMultilevel"/>
    <w:tmpl w:val="2342E746"/>
    <w:lvl w:ilvl="0" w:tplc="DFB0F0C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362FF3"/>
    <w:multiLevelType w:val="hybridMultilevel"/>
    <w:tmpl w:val="30ACBEC2"/>
    <w:lvl w:ilvl="0" w:tplc="BB46FE1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AB6056"/>
    <w:multiLevelType w:val="hybridMultilevel"/>
    <w:tmpl w:val="B55E7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E97D27"/>
    <w:multiLevelType w:val="hybridMultilevel"/>
    <w:tmpl w:val="47DE8016"/>
    <w:lvl w:ilvl="0" w:tplc="49E6810C">
      <w:start w:val="4"/>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D8406A6"/>
    <w:multiLevelType w:val="hybridMultilevel"/>
    <w:tmpl w:val="B6A2D624"/>
    <w:lvl w:ilvl="0" w:tplc="83C8371C">
      <w:start w:val="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0CB4ABD"/>
    <w:multiLevelType w:val="hybridMultilevel"/>
    <w:tmpl w:val="EC480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C73B41"/>
    <w:multiLevelType w:val="hybridMultilevel"/>
    <w:tmpl w:val="B55E7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724318"/>
    <w:multiLevelType w:val="hybridMultilevel"/>
    <w:tmpl w:val="47341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474AD4"/>
    <w:multiLevelType w:val="hybridMultilevel"/>
    <w:tmpl w:val="5218FCA4"/>
    <w:lvl w:ilvl="0" w:tplc="7332AC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CD23BF"/>
    <w:multiLevelType w:val="hybridMultilevel"/>
    <w:tmpl w:val="2F02A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5A4B24"/>
    <w:multiLevelType w:val="hybridMultilevel"/>
    <w:tmpl w:val="B55E7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1032D0"/>
    <w:multiLevelType w:val="hybridMultilevel"/>
    <w:tmpl w:val="E6D067D4"/>
    <w:lvl w:ilvl="0" w:tplc="8C02C9D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201199"/>
    <w:multiLevelType w:val="hybridMultilevel"/>
    <w:tmpl w:val="CF42A148"/>
    <w:lvl w:ilvl="0" w:tplc="599404D6">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15:restartNumberingAfterBreak="0">
    <w:nsid w:val="37B42E1B"/>
    <w:multiLevelType w:val="hybridMultilevel"/>
    <w:tmpl w:val="908E342A"/>
    <w:lvl w:ilvl="0" w:tplc="DFB0F0C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537E4C"/>
    <w:multiLevelType w:val="hybridMultilevel"/>
    <w:tmpl w:val="00423AC4"/>
    <w:lvl w:ilvl="0" w:tplc="2D2AF48E">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1462C6"/>
    <w:multiLevelType w:val="hybridMultilevel"/>
    <w:tmpl w:val="3F0655EC"/>
    <w:lvl w:ilvl="0" w:tplc="D5BE81D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9046277"/>
    <w:multiLevelType w:val="hybridMultilevel"/>
    <w:tmpl w:val="6654397A"/>
    <w:lvl w:ilvl="0" w:tplc="44329F0A">
      <w:start w:val="2007"/>
      <w:numFmt w:val="bullet"/>
      <w:lvlText w:val="–"/>
      <w:lvlJc w:val="left"/>
      <w:pPr>
        <w:ind w:left="720" w:hanging="360"/>
      </w:pPr>
      <w:rPr>
        <w:rFonts w:ascii="Times New Roman" w:eastAsia="Calibri" w:hAnsi="Times New Roman" w:cs="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47564C"/>
    <w:multiLevelType w:val="hybridMultilevel"/>
    <w:tmpl w:val="CDE08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F82FCD"/>
    <w:multiLevelType w:val="hybridMultilevel"/>
    <w:tmpl w:val="F1E465A0"/>
    <w:lvl w:ilvl="0" w:tplc="DFB0F0C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FB544B"/>
    <w:multiLevelType w:val="hybridMultilevel"/>
    <w:tmpl w:val="23B8C49A"/>
    <w:lvl w:ilvl="0" w:tplc="8C02C9D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4B7F42"/>
    <w:multiLevelType w:val="hybridMultilevel"/>
    <w:tmpl w:val="ADE6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7C15DB"/>
    <w:multiLevelType w:val="hybridMultilevel"/>
    <w:tmpl w:val="B55E7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B97340"/>
    <w:multiLevelType w:val="hybridMultilevel"/>
    <w:tmpl w:val="480C859A"/>
    <w:lvl w:ilvl="0" w:tplc="45E27C1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707052"/>
    <w:multiLevelType w:val="hybridMultilevel"/>
    <w:tmpl w:val="402C4B7A"/>
    <w:lvl w:ilvl="0" w:tplc="49E6810C">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7342AA"/>
    <w:multiLevelType w:val="hybridMultilevel"/>
    <w:tmpl w:val="CBB80136"/>
    <w:lvl w:ilvl="0" w:tplc="FCB2060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932046"/>
    <w:multiLevelType w:val="hybridMultilevel"/>
    <w:tmpl w:val="AC5AA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8205DE"/>
    <w:multiLevelType w:val="hybridMultilevel"/>
    <w:tmpl w:val="69E85466"/>
    <w:lvl w:ilvl="0" w:tplc="04190001">
      <w:start w:val="1"/>
      <w:numFmt w:val="bullet"/>
      <w:lvlText w:val=""/>
      <w:lvlJc w:val="left"/>
      <w:pPr>
        <w:tabs>
          <w:tab w:val="num" w:pos="2345"/>
        </w:tabs>
        <w:ind w:left="2345" w:hanging="360"/>
      </w:pPr>
      <w:rPr>
        <w:rFonts w:ascii="Symbol" w:hAnsi="Symbol" w:hint="default"/>
      </w:rPr>
    </w:lvl>
    <w:lvl w:ilvl="1" w:tplc="45E27C16">
      <w:start w:val="4"/>
      <w:numFmt w:val="bullet"/>
      <w:lvlText w:val="-"/>
      <w:lvlJc w:val="left"/>
      <w:pPr>
        <w:tabs>
          <w:tab w:val="num" w:pos="3065"/>
        </w:tabs>
        <w:ind w:left="3065" w:hanging="360"/>
      </w:pPr>
      <w:rPr>
        <w:rFonts w:ascii="Times New Roman" w:eastAsia="Times New Roman" w:hAnsi="Times New Roman" w:cs="Times New Roman"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cs="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cs="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28" w15:restartNumberingAfterBreak="0">
    <w:nsid w:val="5BBC775B"/>
    <w:multiLevelType w:val="multilevel"/>
    <w:tmpl w:val="71A66D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50212E"/>
    <w:multiLevelType w:val="hybridMultilevel"/>
    <w:tmpl w:val="B7F60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255A3D"/>
    <w:multiLevelType w:val="hybridMultilevel"/>
    <w:tmpl w:val="50A09134"/>
    <w:lvl w:ilvl="0" w:tplc="D5BE81D8">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47423A"/>
    <w:multiLevelType w:val="hybridMultilevel"/>
    <w:tmpl w:val="DA023B78"/>
    <w:lvl w:ilvl="0" w:tplc="5B2C3698">
      <w:start w:val="1"/>
      <w:numFmt w:val="decimal"/>
      <w:lvlText w:val="%1."/>
      <w:lvlJc w:val="left"/>
      <w:pPr>
        <w:tabs>
          <w:tab w:val="num" w:pos="2490"/>
        </w:tabs>
        <w:ind w:left="2490" w:hanging="105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15:restartNumberingAfterBreak="0">
    <w:nsid w:val="649857A6"/>
    <w:multiLevelType w:val="hybridMultilevel"/>
    <w:tmpl w:val="95D6D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0650AA"/>
    <w:multiLevelType w:val="hybridMultilevel"/>
    <w:tmpl w:val="95F2F12E"/>
    <w:lvl w:ilvl="0" w:tplc="D11CC570">
      <w:start w:val="4"/>
      <w:numFmt w:val="bullet"/>
      <w:lvlText w:val="–"/>
      <w:lvlJc w:val="left"/>
      <w:pPr>
        <w:ind w:left="1654" w:hanging="94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D12952"/>
    <w:multiLevelType w:val="hybridMultilevel"/>
    <w:tmpl w:val="B7F60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A14744"/>
    <w:multiLevelType w:val="hybridMultilevel"/>
    <w:tmpl w:val="83C00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706BF0"/>
    <w:multiLevelType w:val="multilevel"/>
    <w:tmpl w:val="688C5A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D13EA1"/>
    <w:multiLevelType w:val="hybridMultilevel"/>
    <w:tmpl w:val="B7F60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EB08EB"/>
    <w:multiLevelType w:val="hybridMultilevel"/>
    <w:tmpl w:val="94A6316A"/>
    <w:lvl w:ilvl="0" w:tplc="424E283C">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F9208F"/>
    <w:multiLevelType w:val="hybridMultilevel"/>
    <w:tmpl w:val="79CE4908"/>
    <w:lvl w:ilvl="0" w:tplc="D11CC570">
      <w:start w:val="4"/>
      <w:numFmt w:val="bullet"/>
      <w:lvlText w:val="–"/>
      <w:lvlJc w:val="left"/>
      <w:pPr>
        <w:ind w:left="2363" w:hanging="945"/>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ACC499E"/>
    <w:multiLevelType w:val="hybridMultilevel"/>
    <w:tmpl w:val="102606D4"/>
    <w:lvl w:ilvl="0" w:tplc="81426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2F1387"/>
    <w:multiLevelType w:val="hybridMultilevel"/>
    <w:tmpl w:val="5ED0C4AA"/>
    <w:lvl w:ilvl="0" w:tplc="4AD2E01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26"/>
  </w:num>
  <w:num w:numId="4">
    <w:abstractNumId w:val="13"/>
  </w:num>
  <w:num w:numId="5">
    <w:abstractNumId w:val="31"/>
  </w:num>
  <w:num w:numId="6">
    <w:abstractNumId w:val="27"/>
  </w:num>
  <w:num w:numId="7">
    <w:abstractNumId w:val="36"/>
  </w:num>
  <w:num w:numId="8">
    <w:abstractNumId w:val="5"/>
  </w:num>
  <w:num w:numId="9">
    <w:abstractNumId w:val="34"/>
  </w:num>
  <w:num w:numId="10">
    <w:abstractNumId w:val="37"/>
  </w:num>
  <w:num w:numId="11">
    <w:abstractNumId w:val="29"/>
  </w:num>
  <w:num w:numId="12">
    <w:abstractNumId w:val="23"/>
  </w:num>
  <w:num w:numId="13">
    <w:abstractNumId w:val="35"/>
  </w:num>
  <w:num w:numId="14">
    <w:abstractNumId w:val="1"/>
  </w:num>
  <w:num w:numId="15">
    <w:abstractNumId w:val="19"/>
  </w:num>
  <w:num w:numId="16">
    <w:abstractNumId w:val="14"/>
  </w:num>
  <w:num w:numId="17">
    <w:abstractNumId w:val="18"/>
  </w:num>
  <w:num w:numId="18">
    <w:abstractNumId w:val="12"/>
  </w:num>
  <w:num w:numId="19">
    <w:abstractNumId w:val="20"/>
  </w:num>
  <w:num w:numId="20">
    <w:abstractNumId w:val="0"/>
  </w:num>
  <w:num w:numId="21">
    <w:abstractNumId w:val="39"/>
  </w:num>
  <w:num w:numId="22">
    <w:abstractNumId w:val="33"/>
  </w:num>
  <w:num w:numId="23">
    <w:abstractNumId w:val="24"/>
  </w:num>
  <w:num w:numId="24">
    <w:abstractNumId w:val="4"/>
  </w:num>
  <w:num w:numId="25">
    <w:abstractNumId w:val="7"/>
  </w:num>
  <w:num w:numId="26">
    <w:abstractNumId w:val="3"/>
  </w:num>
  <w:num w:numId="27">
    <w:abstractNumId w:val="11"/>
  </w:num>
  <w:num w:numId="28">
    <w:abstractNumId w:val="22"/>
  </w:num>
  <w:num w:numId="29">
    <w:abstractNumId w:val="30"/>
  </w:num>
  <w:num w:numId="30">
    <w:abstractNumId w:val="16"/>
  </w:num>
  <w:num w:numId="31">
    <w:abstractNumId w:val="40"/>
  </w:num>
  <w:num w:numId="32">
    <w:abstractNumId w:val="10"/>
  </w:num>
  <w:num w:numId="33">
    <w:abstractNumId w:val="41"/>
  </w:num>
  <w:num w:numId="34">
    <w:abstractNumId w:val="25"/>
  </w:num>
  <w:num w:numId="35">
    <w:abstractNumId w:val="9"/>
  </w:num>
  <w:num w:numId="36">
    <w:abstractNumId w:val="2"/>
  </w:num>
  <w:num w:numId="37">
    <w:abstractNumId w:val="8"/>
  </w:num>
  <w:num w:numId="38">
    <w:abstractNumId w:val="21"/>
  </w:num>
  <w:num w:numId="39">
    <w:abstractNumId w:val="6"/>
  </w:num>
  <w:num w:numId="40">
    <w:abstractNumId w:val="38"/>
  </w:num>
  <w:num w:numId="41">
    <w:abstractNumId w:val="1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4F2"/>
    <w:rsid w:val="00004D8D"/>
    <w:rsid w:val="00006E03"/>
    <w:rsid w:val="0001539B"/>
    <w:rsid w:val="00037C1B"/>
    <w:rsid w:val="00042E67"/>
    <w:rsid w:val="00053C60"/>
    <w:rsid w:val="00056C3D"/>
    <w:rsid w:val="00071EA2"/>
    <w:rsid w:val="00074DB1"/>
    <w:rsid w:val="000770B0"/>
    <w:rsid w:val="00080B6F"/>
    <w:rsid w:val="000832C2"/>
    <w:rsid w:val="00085B18"/>
    <w:rsid w:val="00090FF6"/>
    <w:rsid w:val="000930C5"/>
    <w:rsid w:val="000939E4"/>
    <w:rsid w:val="000A19BC"/>
    <w:rsid w:val="000A1F70"/>
    <w:rsid w:val="000A3E21"/>
    <w:rsid w:val="000A789B"/>
    <w:rsid w:val="000B1E75"/>
    <w:rsid w:val="000B2BC6"/>
    <w:rsid w:val="000C30A4"/>
    <w:rsid w:val="000C74C9"/>
    <w:rsid w:val="000E6775"/>
    <w:rsid w:val="000E6EFB"/>
    <w:rsid w:val="000F6B3D"/>
    <w:rsid w:val="00102379"/>
    <w:rsid w:val="001030DC"/>
    <w:rsid w:val="001072C9"/>
    <w:rsid w:val="001224DF"/>
    <w:rsid w:val="00125390"/>
    <w:rsid w:val="00151041"/>
    <w:rsid w:val="00181249"/>
    <w:rsid w:val="001A1083"/>
    <w:rsid w:val="001A4AAB"/>
    <w:rsid w:val="001B3402"/>
    <w:rsid w:val="001B482E"/>
    <w:rsid w:val="001C4660"/>
    <w:rsid w:val="001D4332"/>
    <w:rsid w:val="001D5B5C"/>
    <w:rsid w:val="001D7473"/>
    <w:rsid w:val="001F102F"/>
    <w:rsid w:val="001F3CB3"/>
    <w:rsid w:val="002167D5"/>
    <w:rsid w:val="002276E4"/>
    <w:rsid w:val="00236A85"/>
    <w:rsid w:val="00242919"/>
    <w:rsid w:val="002444AA"/>
    <w:rsid w:val="0027400E"/>
    <w:rsid w:val="00274571"/>
    <w:rsid w:val="0028710C"/>
    <w:rsid w:val="00291C71"/>
    <w:rsid w:val="00297936"/>
    <w:rsid w:val="002A1B75"/>
    <w:rsid w:val="002C180D"/>
    <w:rsid w:val="002C49EA"/>
    <w:rsid w:val="002C5CC0"/>
    <w:rsid w:val="002D0E33"/>
    <w:rsid w:val="002E0B9D"/>
    <w:rsid w:val="002E212B"/>
    <w:rsid w:val="002F14D7"/>
    <w:rsid w:val="002F231F"/>
    <w:rsid w:val="002F6A45"/>
    <w:rsid w:val="0032746B"/>
    <w:rsid w:val="003738BB"/>
    <w:rsid w:val="00377B79"/>
    <w:rsid w:val="00390E07"/>
    <w:rsid w:val="00392895"/>
    <w:rsid w:val="0039576D"/>
    <w:rsid w:val="003A091F"/>
    <w:rsid w:val="003A2563"/>
    <w:rsid w:val="003A77D2"/>
    <w:rsid w:val="003B4EE2"/>
    <w:rsid w:val="003D14A7"/>
    <w:rsid w:val="003F26A3"/>
    <w:rsid w:val="004004B5"/>
    <w:rsid w:val="004035F3"/>
    <w:rsid w:val="00403F35"/>
    <w:rsid w:val="00404C5A"/>
    <w:rsid w:val="00416AA1"/>
    <w:rsid w:val="00424E37"/>
    <w:rsid w:val="00433376"/>
    <w:rsid w:val="00434F3D"/>
    <w:rsid w:val="00436E63"/>
    <w:rsid w:val="004420FE"/>
    <w:rsid w:val="0044658F"/>
    <w:rsid w:val="00451496"/>
    <w:rsid w:val="00456E94"/>
    <w:rsid w:val="00460D12"/>
    <w:rsid w:val="00464DAE"/>
    <w:rsid w:val="00467EFA"/>
    <w:rsid w:val="004761B5"/>
    <w:rsid w:val="004926A0"/>
    <w:rsid w:val="004944A0"/>
    <w:rsid w:val="004A5CC0"/>
    <w:rsid w:val="004B09F1"/>
    <w:rsid w:val="004B6B4D"/>
    <w:rsid w:val="004C19BC"/>
    <w:rsid w:val="004D071F"/>
    <w:rsid w:val="004D1B73"/>
    <w:rsid w:val="004E2D64"/>
    <w:rsid w:val="00504E1E"/>
    <w:rsid w:val="0050565A"/>
    <w:rsid w:val="0050617B"/>
    <w:rsid w:val="00507A88"/>
    <w:rsid w:val="00526E4D"/>
    <w:rsid w:val="005326A1"/>
    <w:rsid w:val="0053490F"/>
    <w:rsid w:val="00542733"/>
    <w:rsid w:val="00543914"/>
    <w:rsid w:val="00557F3D"/>
    <w:rsid w:val="005601D5"/>
    <w:rsid w:val="005677BA"/>
    <w:rsid w:val="005731EE"/>
    <w:rsid w:val="00573476"/>
    <w:rsid w:val="00573490"/>
    <w:rsid w:val="0057355A"/>
    <w:rsid w:val="00574C87"/>
    <w:rsid w:val="0057578B"/>
    <w:rsid w:val="005816B8"/>
    <w:rsid w:val="00583AB2"/>
    <w:rsid w:val="005913D3"/>
    <w:rsid w:val="00594A38"/>
    <w:rsid w:val="005A3773"/>
    <w:rsid w:val="005A5F31"/>
    <w:rsid w:val="005B1065"/>
    <w:rsid w:val="005B366D"/>
    <w:rsid w:val="005D7DBE"/>
    <w:rsid w:val="005E2702"/>
    <w:rsid w:val="005F31C8"/>
    <w:rsid w:val="006010F1"/>
    <w:rsid w:val="006053FC"/>
    <w:rsid w:val="006150A2"/>
    <w:rsid w:val="0063306B"/>
    <w:rsid w:val="00636F6F"/>
    <w:rsid w:val="00642868"/>
    <w:rsid w:val="006436F1"/>
    <w:rsid w:val="00657757"/>
    <w:rsid w:val="00657B17"/>
    <w:rsid w:val="00670089"/>
    <w:rsid w:val="00673680"/>
    <w:rsid w:val="006755D9"/>
    <w:rsid w:val="0068385E"/>
    <w:rsid w:val="006843A7"/>
    <w:rsid w:val="006A2E9F"/>
    <w:rsid w:val="006A4596"/>
    <w:rsid w:val="006C7686"/>
    <w:rsid w:val="006D1F69"/>
    <w:rsid w:val="006E0F3A"/>
    <w:rsid w:val="00700FF2"/>
    <w:rsid w:val="0070772C"/>
    <w:rsid w:val="007103BC"/>
    <w:rsid w:val="0071210A"/>
    <w:rsid w:val="00714696"/>
    <w:rsid w:val="007330DE"/>
    <w:rsid w:val="00733FF8"/>
    <w:rsid w:val="00737243"/>
    <w:rsid w:val="00767AA7"/>
    <w:rsid w:val="007742CD"/>
    <w:rsid w:val="00784CEC"/>
    <w:rsid w:val="00785028"/>
    <w:rsid w:val="007A2B4B"/>
    <w:rsid w:val="007C6C30"/>
    <w:rsid w:val="007D2A78"/>
    <w:rsid w:val="007D3F37"/>
    <w:rsid w:val="007E2F6F"/>
    <w:rsid w:val="007E4FFC"/>
    <w:rsid w:val="007F293C"/>
    <w:rsid w:val="00805DD2"/>
    <w:rsid w:val="00811A8B"/>
    <w:rsid w:val="00815B20"/>
    <w:rsid w:val="00830F08"/>
    <w:rsid w:val="0083272C"/>
    <w:rsid w:val="00834054"/>
    <w:rsid w:val="00856383"/>
    <w:rsid w:val="008566F3"/>
    <w:rsid w:val="00866CBF"/>
    <w:rsid w:val="00884A75"/>
    <w:rsid w:val="008859D8"/>
    <w:rsid w:val="00897280"/>
    <w:rsid w:val="00897780"/>
    <w:rsid w:val="008D0BEF"/>
    <w:rsid w:val="008D6A83"/>
    <w:rsid w:val="008E02F7"/>
    <w:rsid w:val="008E3A83"/>
    <w:rsid w:val="008E4C07"/>
    <w:rsid w:val="008F6FDF"/>
    <w:rsid w:val="00907958"/>
    <w:rsid w:val="009146FF"/>
    <w:rsid w:val="00924E79"/>
    <w:rsid w:val="00925C8D"/>
    <w:rsid w:val="00926368"/>
    <w:rsid w:val="009309C8"/>
    <w:rsid w:val="00932B75"/>
    <w:rsid w:val="00950D92"/>
    <w:rsid w:val="00955CF4"/>
    <w:rsid w:val="009625A8"/>
    <w:rsid w:val="00981EBE"/>
    <w:rsid w:val="0099190C"/>
    <w:rsid w:val="00995249"/>
    <w:rsid w:val="00997994"/>
    <w:rsid w:val="009B3A2C"/>
    <w:rsid w:val="009C1ED7"/>
    <w:rsid w:val="009C467F"/>
    <w:rsid w:val="009C5446"/>
    <w:rsid w:val="009D36AE"/>
    <w:rsid w:val="009E776A"/>
    <w:rsid w:val="009F1269"/>
    <w:rsid w:val="009F1E54"/>
    <w:rsid w:val="009F23B9"/>
    <w:rsid w:val="00A11E80"/>
    <w:rsid w:val="00A21514"/>
    <w:rsid w:val="00A233A0"/>
    <w:rsid w:val="00A23CCD"/>
    <w:rsid w:val="00A251EE"/>
    <w:rsid w:val="00A2655D"/>
    <w:rsid w:val="00A57092"/>
    <w:rsid w:val="00A6385C"/>
    <w:rsid w:val="00A703EE"/>
    <w:rsid w:val="00A73126"/>
    <w:rsid w:val="00A7696D"/>
    <w:rsid w:val="00A82286"/>
    <w:rsid w:val="00A92EF4"/>
    <w:rsid w:val="00AB5792"/>
    <w:rsid w:val="00AD24BF"/>
    <w:rsid w:val="00AD2790"/>
    <w:rsid w:val="00AD6766"/>
    <w:rsid w:val="00AE225C"/>
    <w:rsid w:val="00AF02FF"/>
    <w:rsid w:val="00B02BE0"/>
    <w:rsid w:val="00B146CB"/>
    <w:rsid w:val="00B170FD"/>
    <w:rsid w:val="00B20227"/>
    <w:rsid w:val="00B22534"/>
    <w:rsid w:val="00B56981"/>
    <w:rsid w:val="00B6007F"/>
    <w:rsid w:val="00B706F7"/>
    <w:rsid w:val="00B772C8"/>
    <w:rsid w:val="00B821D8"/>
    <w:rsid w:val="00B83CE7"/>
    <w:rsid w:val="00B87237"/>
    <w:rsid w:val="00BA1672"/>
    <w:rsid w:val="00BA4EED"/>
    <w:rsid w:val="00BA5150"/>
    <w:rsid w:val="00BA7C55"/>
    <w:rsid w:val="00BB7643"/>
    <w:rsid w:val="00BC1F6D"/>
    <w:rsid w:val="00BD73F3"/>
    <w:rsid w:val="00C116B2"/>
    <w:rsid w:val="00C119E1"/>
    <w:rsid w:val="00C33A4F"/>
    <w:rsid w:val="00C52417"/>
    <w:rsid w:val="00C83F31"/>
    <w:rsid w:val="00C94022"/>
    <w:rsid w:val="00C95802"/>
    <w:rsid w:val="00C97C60"/>
    <w:rsid w:val="00CC3A91"/>
    <w:rsid w:val="00CD37F9"/>
    <w:rsid w:val="00CE0A86"/>
    <w:rsid w:val="00CE0B1B"/>
    <w:rsid w:val="00CF0DEF"/>
    <w:rsid w:val="00CF1567"/>
    <w:rsid w:val="00D04A5A"/>
    <w:rsid w:val="00D24420"/>
    <w:rsid w:val="00D40058"/>
    <w:rsid w:val="00D47A9B"/>
    <w:rsid w:val="00D573A4"/>
    <w:rsid w:val="00D7149B"/>
    <w:rsid w:val="00D946CD"/>
    <w:rsid w:val="00DA6DED"/>
    <w:rsid w:val="00DB184D"/>
    <w:rsid w:val="00DC096B"/>
    <w:rsid w:val="00DC5215"/>
    <w:rsid w:val="00DD0EEC"/>
    <w:rsid w:val="00DD1AD9"/>
    <w:rsid w:val="00DD34F2"/>
    <w:rsid w:val="00DD37DC"/>
    <w:rsid w:val="00DD3998"/>
    <w:rsid w:val="00DD790E"/>
    <w:rsid w:val="00DE5ED7"/>
    <w:rsid w:val="00E01CA0"/>
    <w:rsid w:val="00E1018E"/>
    <w:rsid w:val="00E14F40"/>
    <w:rsid w:val="00E2068E"/>
    <w:rsid w:val="00E26058"/>
    <w:rsid w:val="00E50969"/>
    <w:rsid w:val="00E52B8B"/>
    <w:rsid w:val="00E60069"/>
    <w:rsid w:val="00E619EE"/>
    <w:rsid w:val="00E664D1"/>
    <w:rsid w:val="00E753D8"/>
    <w:rsid w:val="00E9568B"/>
    <w:rsid w:val="00EA561B"/>
    <w:rsid w:val="00EB19CD"/>
    <w:rsid w:val="00EB44BA"/>
    <w:rsid w:val="00EB6523"/>
    <w:rsid w:val="00EC1B6B"/>
    <w:rsid w:val="00ED1596"/>
    <w:rsid w:val="00EE14E0"/>
    <w:rsid w:val="00EE1787"/>
    <w:rsid w:val="00EE4EF4"/>
    <w:rsid w:val="00EF54FC"/>
    <w:rsid w:val="00F04DBF"/>
    <w:rsid w:val="00F174ED"/>
    <w:rsid w:val="00F252D7"/>
    <w:rsid w:val="00F26C8B"/>
    <w:rsid w:val="00F37688"/>
    <w:rsid w:val="00F42224"/>
    <w:rsid w:val="00F45E58"/>
    <w:rsid w:val="00F46A8C"/>
    <w:rsid w:val="00F65D2E"/>
    <w:rsid w:val="00F71824"/>
    <w:rsid w:val="00F71C83"/>
    <w:rsid w:val="00F73871"/>
    <w:rsid w:val="00F77281"/>
    <w:rsid w:val="00F77E72"/>
    <w:rsid w:val="00F80159"/>
    <w:rsid w:val="00F83F26"/>
    <w:rsid w:val="00F975C9"/>
    <w:rsid w:val="00FA388D"/>
    <w:rsid w:val="00FD0B19"/>
    <w:rsid w:val="00FD173E"/>
    <w:rsid w:val="00FD1E8F"/>
    <w:rsid w:val="00FD358F"/>
    <w:rsid w:val="00FD6A88"/>
    <w:rsid w:val="00FF478B"/>
    <w:rsid w:val="00FF4CA8"/>
    <w:rsid w:val="00FF7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AA853"/>
  <w15:docId w15:val="{6EC60C5F-DD94-774E-A677-3B09E84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4F2"/>
  </w:style>
  <w:style w:type="paragraph" w:styleId="1">
    <w:name w:val="heading 1"/>
    <w:basedOn w:val="a"/>
    <w:next w:val="a"/>
    <w:link w:val="10"/>
    <w:uiPriority w:val="9"/>
    <w:qFormat/>
    <w:rsid w:val="00AD67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36E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D15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4F2"/>
    <w:pPr>
      <w:ind w:left="720"/>
      <w:contextualSpacing/>
    </w:pPr>
  </w:style>
  <w:style w:type="paragraph" w:styleId="a4">
    <w:name w:val="Body Text Indent"/>
    <w:basedOn w:val="a"/>
    <w:link w:val="a5"/>
    <w:rsid w:val="00AD6766"/>
    <w:pPr>
      <w:spacing w:after="0" w:line="240" w:lineRule="auto"/>
      <w:ind w:firstLine="720"/>
      <w:jc w:val="both"/>
    </w:pPr>
    <w:rPr>
      <w:rFonts w:ascii="Times New Roman" w:eastAsia="Times New Roman" w:hAnsi="Times New Roman" w:cs="Times New Roman"/>
      <w:sz w:val="28"/>
      <w:szCs w:val="28"/>
      <w:lang w:val="uk-UA"/>
    </w:rPr>
  </w:style>
  <w:style w:type="character" w:customStyle="1" w:styleId="a5">
    <w:name w:val="Основной текст с отступом Знак"/>
    <w:basedOn w:val="a0"/>
    <w:link w:val="a4"/>
    <w:rsid w:val="00AD6766"/>
    <w:rPr>
      <w:rFonts w:ascii="Times New Roman" w:eastAsia="Times New Roman" w:hAnsi="Times New Roman" w:cs="Times New Roman"/>
      <w:sz w:val="28"/>
      <w:szCs w:val="28"/>
      <w:lang w:val="uk-UA"/>
    </w:rPr>
  </w:style>
  <w:style w:type="character" w:customStyle="1" w:styleId="articletext">
    <w:name w:val="article_text"/>
    <w:basedOn w:val="a0"/>
    <w:rsid w:val="00AD6766"/>
  </w:style>
  <w:style w:type="character" w:customStyle="1" w:styleId="10">
    <w:name w:val="Заголовок 1 Знак"/>
    <w:basedOn w:val="a0"/>
    <w:link w:val="1"/>
    <w:uiPriority w:val="9"/>
    <w:rsid w:val="00AD67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36E63"/>
    <w:rPr>
      <w:rFonts w:asciiTheme="majorHAnsi" w:eastAsiaTheme="majorEastAsia" w:hAnsiTheme="majorHAnsi" w:cstheme="majorBidi"/>
      <w:b/>
      <w:bCs/>
      <w:color w:val="4F81BD" w:themeColor="accent1"/>
      <w:sz w:val="26"/>
      <w:szCs w:val="26"/>
    </w:rPr>
  </w:style>
  <w:style w:type="character" w:styleId="a6">
    <w:name w:val="Hyperlink"/>
    <w:basedOn w:val="a0"/>
    <w:uiPriority w:val="99"/>
    <w:unhideWhenUsed/>
    <w:rsid w:val="00436E63"/>
    <w:rPr>
      <w:color w:val="0000FF"/>
      <w:u w:val="single"/>
    </w:rPr>
  </w:style>
  <w:style w:type="character" w:customStyle="1" w:styleId="30">
    <w:name w:val="Заголовок 3 Знак"/>
    <w:basedOn w:val="a0"/>
    <w:link w:val="3"/>
    <w:uiPriority w:val="9"/>
    <w:rsid w:val="00ED1596"/>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F26C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6C8B"/>
    <w:rPr>
      <w:rFonts w:ascii="Tahoma" w:hAnsi="Tahoma" w:cs="Tahoma"/>
      <w:sz w:val="16"/>
      <w:szCs w:val="16"/>
    </w:rPr>
  </w:style>
  <w:style w:type="table" w:styleId="a9">
    <w:name w:val="Table Grid"/>
    <w:basedOn w:val="a1"/>
    <w:uiPriority w:val="59"/>
    <w:rsid w:val="00F26C8B"/>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B184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B184D"/>
  </w:style>
  <w:style w:type="paragraph" w:styleId="ac">
    <w:name w:val="footer"/>
    <w:basedOn w:val="a"/>
    <w:link w:val="ad"/>
    <w:uiPriority w:val="99"/>
    <w:unhideWhenUsed/>
    <w:rsid w:val="00DB184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B184D"/>
  </w:style>
  <w:style w:type="paragraph" w:styleId="ae">
    <w:name w:val="Plain Text"/>
    <w:basedOn w:val="a"/>
    <w:link w:val="af"/>
    <w:rsid w:val="007330DE"/>
    <w:pPr>
      <w:spacing w:after="0" w:line="240" w:lineRule="auto"/>
    </w:pPr>
    <w:rPr>
      <w:rFonts w:ascii="Courier New" w:eastAsia="Times New Roman" w:hAnsi="Courier New" w:cs="Courier New"/>
      <w:sz w:val="20"/>
      <w:szCs w:val="20"/>
    </w:rPr>
  </w:style>
  <w:style w:type="character" w:customStyle="1" w:styleId="af">
    <w:name w:val="Текст Знак"/>
    <w:basedOn w:val="a0"/>
    <w:link w:val="ae"/>
    <w:rsid w:val="007330DE"/>
    <w:rPr>
      <w:rFonts w:ascii="Courier New" w:eastAsia="Times New Roman" w:hAnsi="Courier New" w:cs="Courier New"/>
      <w:sz w:val="20"/>
      <w:szCs w:val="20"/>
    </w:rPr>
  </w:style>
  <w:style w:type="paragraph" w:styleId="21">
    <w:name w:val="Body Text 2"/>
    <w:basedOn w:val="a"/>
    <w:link w:val="22"/>
    <w:uiPriority w:val="99"/>
    <w:semiHidden/>
    <w:unhideWhenUsed/>
    <w:rsid w:val="001B482E"/>
    <w:pPr>
      <w:spacing w:after="120" w:line="480" w:lineRule="auto"/>
    </w:pPr>
  </w:style>
  <w:style w:type="character" w:customStyle="1" w:styleId="22">
    <w:name w:val="Основной текст 2 Знак"/>
    <w:basedOn w:val="a0"/>
    <w:link w:val="21"/>
    <w:uiPriority w:val="99"/>
    <w:semiHidden/>
    <w:rsid w:val="001B482E"/>
  </w:style>
  <w:style w:type="paragraph" w:customStyle="1" w:styleId="Default">
    <w:name w:val="Default"/>
    <w:rsid w:val="001B482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3440">
      <w:bodyDiv w:val="1"/>
      <w:marLeft w:val="0"/>
      <w:marRight w:val="0"/>
      <w:marTop w:val="0"/>
      <w:marBottom w:val="0"/>
      <w:divBdr>
        <w:top w:val="none" w:sz="0" w:space="0" w:color="auto"/>
        <w:left w:val="none" w:sz="0" w:space="0" w:color="auto"/>
        <w:bottom w:val="none" w:sz="0" w:space="0" w:color="auto"/>
        <w:right w:val="none" w:sz="0" w:space="0" w:color="auto"/>
      </w:divBdr>
    </w:div>
    <w:div w:id="121077535">
      <w:bodyDiv w:val="1"/>
      <w:marLeft w:val="0"/>
      <w:marRight w:val="0"/>
      <w:marTop w:val="0"/>
      <w:marBottom w:val="0"/>
      <w:divBdr>
        <w:top w:val="none" w:sz="0" w:space="0" w:color="auto"/>
        <w:left w:val="none" w:sz="0" w:space="0" w:color="auto"/>
        <w:bottom w:val="none" w:sz="0" w:space="0" w:color="auto"/>
        <w:right w:val="none" w:sz="0" w:space="0" w:color="auto"/>
      </w:divBdr>
    </w:div>
    <w:div w:id="468981964">
      <w:bodyDiv w:val="1"/>
      <w:marLeft w:val="0"/>
      <w:marRight w:val="0"/>
      <w:marTop w:val="0"/>
      <w:marBottom w:val="0"/>
      <w:divBdr>
        <w:top w:val="none" w:sz="0" w:space="0" w:color="auto"/>
        <w:left w:val="none" w:sz="0" w:space="0" w:color="auto"/>
        <w:bottom w:val="none" w:sz="0" w:space="0" w:color="auto"/>
        <w:right w:val="none" w:sz="0" w:space="0" w:color="auto"/>
      </w:divBdr>
    </w:div>
    <w:div w:id="531697293">
      <w:bodyDiv w:val="1"/>
      <w:marLeft w:val="0"/>
      <w:marRight w:val="0"/>
      <w:marTop w:val="0"/>
      <w:marBottom w:val="0"/>
      <w:divBdr>
        <w:top w:val="none" w:sz="0" w:space="0" w:color="auto"/>
        <w:left w:val="none" w:sz="0" w:space="0" w:color="auto"/>
        <w:bottom w:val="none" w:sz="0" w:space="0" w:color="auto"/>
        <w:right w:val="none" w:sz="0" w:space="0" w:color="auto"/>
      </w:divBdr>
    </w:div>
    <w:div w:id="609095083">
      <w:bodyDiv w:val="1"/>
      <w:marLeft w:val="0"/>
      <w:marRight w:val="0"/>
      <w:marTop w:val="0"/>
      <w:marBottom w:val="0"/>
      <w:divBdr>
        <w:top w:val="none" w:sz="0" w:space="0" w:color="auto"/>
        <w:left w:val="none" w:sz="0" w:space="0" w:color="auto"/>
        <w:bottom w:val="none" w:sz="0" w:space="0" w:color="auto"/>
        <w:right w:val="none" w:sz="0" w:space="0" w:color="auto"/>
      </w:divBdr>
    </w:div>
    <w:div w:id="627901374">
      <w:bodyDiv w:val="1"/>
      <w:marLeft w:val="0"/>
      <w:marRight w:val="0"/>
      <w:marTop w:val="0"/>
      <w:marBottom w:val="0"/>
      <w:divBdr>
        <w:top w:val="none" w:sz="0" w:space="0" w:color="auto"/>
        <w:left w:val="none" w:sz="0" w:space="0" w:color="auto"/>
        <w:bottom w:val="none" w:sz="0" w:space="0" w:color="auto"/>
        <w:right w:val="none" w:sz="0" w:space="0" w:color="auto"/>
      </w:divBdr>
    </w:div>
    <w:div w:id="844856783">
      <w:bodyDiv w:val="1"/>
      <w:marLeft w:val="0"/>
      <w:marRight w:val="0"/>
      <w:marTop w:val="0"/>
      <w:marBottom w:val="0"/>
      <w:divBdr>
        <w:top w:val="none" w:sz="0" w:space="0" w:color="auto"/>
        <w:left w:val="none" w:sz="0" w:space="0" w:color="auto"/>
        <w:bottom w:val="none" w:sz="0" w:space="0" w:color="auto"/>
        <w:right w:val="none" w:sz="0" w:space="0" w:color="auto"/>
      </w:divBdr>
    </w:div>
    <w:div w:id="880941571">
      <w:bodyDiv w:val="1"/>
      <w:marLeft w:val="0"/>
      <w:marRight w:val="0"/>
      <w:marTop w:val="0"/>
      <w:marBottom w:val="0"/>
      <w:divBdr>
        <w:top w:val="none" w:sz="0" w:space="0" w:color="auto"/>
        <w:left w:val="none" w:sz="0" w:space="0" w:color="auto"/>
        <w:bottom w:val="none" w:sz="0" w:space="0" w:color="auto"/>
        <w:right w:val="none" w:sz="0" w:space="0" w:color="auto"/>
      </w:divBdr>
    </w:div>
    <w:div w:id="894312661">
      <w:bodyDiv w:val="1"/>
      <w:marLeft w:val="0"/>
      <w:marRight w:val="0"/>
      <w:marTop w:val="0"/>
      <w:marBottom w:val="0"/>
      <w:divBdr>
        <w:top w:val="none" w:sz="0" w:space="0" w:color="auto"/>
        <w:left w:val="none" w:sz="0" w:space="0" w:color="auto"/>
        <w:bottom w:val="none" w:sz="0" w:space="0" w:color="auto"/>
        <w:right w:val="none" w:sz="0" w:space="0" w:color="auto"/>
      </w:divBdr>
    </w:div>
    <w:div w:id="999504510">
      <w:bodyDiv w:val="1"/>
      <w:marLeft w:val="0"/>
      <w:marRight w:val="0"/>
      <w:marTop w:val="0"/>
      <w:marBottom w:val="0"/>
      <w:divBdr>
        <w:top w:val="none" w:sz="0" w:space="0" w:color="auto"/>
        <w:left w:val="none" w:sz="0" w:space="0" w:color="auto"/>
        <w:bottom w:val="none" w:sz="0" w:space="0" w:color="auto"/>
        <w:right w:val="none" w:sz="0" w:space="0" w:color="auto"/>
      </w:divBdr>
    </w:div>
    <w:div w:id="1050497710">
      <w:bodyDiv w:val="1"/>
      <w:marLeft w:val="0"/>
      <w:marRight w:val="0"/>
      <w:marTop w:val="0"/>
      <w:marBottom w:val="0"/>
      <w:divBdr>
        <w:top w:val="none" w:sz="0" w:space="0" w:color="auto"/>
        <w:left w:val="none" w:sz="0" w:space="0" w:color="auto"/>
        <w:bottom w:val="none" w:sz="0" w:space="0" w:color="auto"/>
        <w:right w:val="none" w:sz="0" w:space="0" w:color="auto"/>
      </w:divBdr>
    </w:div>
    <w:div w:id="1083992172">
      <w:bodyDiv w:val="1"/>
      <w:marLeft w:val="0"/>
      <w:marRight w:val="0"/>
      <w:marTop w:val="0"/>
      <w:marBottom w:val="0"/>
      <w:divBdr>
        <w:top w:val="none" w:sz="0" w:space="0" w:color="auto"/>
        <w:left w:val="none" w:sz="0" w:space="0" w:color="auto"/>
        <w:bottom w:val="none" w:sz="0" w:space="0" w:color="auto"/>
        <w:right w:val="none" w:sz="0" w:space="0" w:color="auto"/>
      </w:divBdr>
    </w:div>
    <w:div w:id="1442722880">
      <w:bodyDiv w:val="1"/>
      <w:marLeft w:val="0"/>
      <w:marRight w:val="0"/>
      <w:marTop w:val="0"/>
      <w:marBottom w:val="0"/>
      <w:divBdr>
        <w:top w:val="none" w:sz="0" w:space="0" w:color="auto"/>
        <w:left w:val="none" w:sz="0" w:space="0" w:color="auto"/>
        <w:bottom w:val="none" w:sz="0" w:space="0" w:color="auto"/>
        <w:right w:val="none" w:sz="0" w:space="0" w:color="auto"/>
      </w:divBdr>
    </w:div>
    <w:div w:id="1451586162">
      <w:bodyDiv w:val="1"/>
      <w:marLeft w:val="0"/>
      <w:marRight w:val="0"/>
      <w:marTop w:val="0"/>
      <w:marBottom w:val="0"/>
      <w:divBdr>
        <w:top w:val="none" w:sz="0" w:space="0" w:color="auto"/>
        <w:left w:val="none" w:sz="0" w:space="0" w:color="auto"/>
        <w:bottom w:val="none" w:sz="0" w:space="0" w:color="auto"/>
        <w:right w:val="none" w:sz="0" w:space="0" w:color="auto"/>
      </w:divBdr>
    </w:div>
    <w:div w:id="1649940918">
      <w:bodyDiv w:val="1"/>
      <w:marLeft w:val="0"/>
      <w:marRight w:val="0"/>
      <w:marTop w:val="0"/>
      <w:marBottom w:val="0"/>
      <w:divBdr>
        <w:top w:val="none" w:sz="0" w:space="0" w:color="auto"/>
        <w:left w:val="none" w:sz="0" w:space="0" w:color="auto"/>
        <w:bottom w:val="none" w:sz="0" w:space="0" w:color="auto"/>
        <w:right w:val="none" w:sz="0" w:space="0" w:color="auto"/>
      </w:divBdr>
    </w:div>
    <w:div w:id="196766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8;&#1072;&#1090;&#1100;&#1103;&#1085;&#1072;\AppData\Roaming\Microsoft\&#1064;&#1072;&#1073;&#1083;&#1086;&#1085;&#1099;\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847D2-E610-4D58-8CCA-A827AEB0F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1.dotx</Template>
  <TotalTime>26</TotalTime>
  <Pages>23</Pages>
  <Words>8139</Words>
  <Characters>46398</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Пользователь Windows</cp:lastModifiedBy>
  <cp:revision>35</cp:revision>
  <dcterms:created xsi:type="dcterms:W3CDTF">2021-03-22T22:42:00Z</dcterms:created>
  <dcterms:modified xsi:type="dcterms:W3CDTF">2021-06-16T11:08:00Z</dcterms:modified>
</cp:coreProperties>
</file>