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FF" w:rsidRPr="00C478DA" w:rsidRDefault="00B46A29" w:rsidP="001E377B">
      <w:pPr>
        <w:tabs>
          <w:tab w:val="left" w:pos="9356"/>
        </w:tabs>
        <w:spacing w:before="120" w:after="120"/>
        <w:ind w:left="5245" w:right="283"/>
        <w:jc w:val="both"/>
        <w:rPr>
          <w:bCs/>
          <w:color w:val="000000"/>
          <w:sz w:val="24"/>
          <w:szCs w:val="24"/>
          <w:lang w:eastAsia="uk-UA"/>
        </w:rPr>
      </w:pPr>
      <w:r w:rsidRPr="00C478DA">
        <w:rPr>
          <w:bCs/>
          <w:color w:val="000000"/>
          <w:sz w:val="24"/>
          <w:szCs w:val="24"/>
          <w:lang w:eastAsia="uk-UA"/>
        </w:rPr>
        <w:t>ЗАТВЕРДЖУЮ</w:t>
      </w:r>
    </w:p>
    <w:p w:rsidR="00B46A29" w:rsidRPr="00C478DA" w:rsidRDefault="00B46A29" w:rsidP="001E377B">
      <w:pPr>
        <w:tabs>
          <w:tab w:val="left" w:pos="9498"/>
        </w:tabs>
        <w:spacing w:before="120" w:after="120"/>
        <w:ind w:left="5245"/>
        <w:jc w:val="both"/>
        <w:rPr>
          <w:bCs/>
          <w:color w:val="000000"/>
          <w:sz w:val="24"/>
          <w:szCs w:val="24"/>
          <w:lang w:eastAsia="uk-UA"/>
        </w:rPr>
      </w:pPr>
      <w:r w:rsidRPr="00C478DA">
        <w:rPr>
          <w:bCs/>
          <w:color w:val="000000"/>
          <w:sz w:val="24"/>
          <w:szCs w:val="24"/>
          <w:lang w:eastAsia="uk-UA"/>
        </w:rPr>
        <w:t>________________________</w:t>
      </w:r>
      <w:r w:rsidR="00151653" w:rsidRPr="00C478DA">
        <w:rPr>
          <w:bCs/>
          <w:color w:val="000000"/>
          <w:sz w:val="24"/>
          <w:szCs w:val="24"/>
          <w:lang w:eastAsia="uk-UA"/>
        </w:rPr>
        <w:t>___</w:t>
      </w:r>
      <w:r w:rsidRPr="00C478DA">
        <w:rPr>
          <w:bCs/>
          <w:color w:val="000000"/>
          <w:sz w:val="24"/>
          <w:szCs w:val="24"/>
          <w:lang w:eastAsia="uk-UA"/>
        </w:rPr>
        <w:t>___</w:t>
      </w:r>
    </w:p>
    <w:p w:rsidR="00B46A29" w:rsidRPr="00C478DA" w:rsidRDefault="00B46A29" w:rsidP="001E377B">
      <w:pPr>
        <w:tabs>
          <w:tab w:val="left" w:pos="9498"/>
        </w:tabs>
        <w:spacing w:before="120" w:after="120"/>
        <w:ind w:left="5245"/>
        <w:jc w:val="both"/>
        <w:rPr>
          <w:bCs/>
          <w:color w:val="000000"/>
          <w:sz w:val="24"/>
          <w:szCs w:val="24"/>
          <w:lang w:eastAsia="uk-UA"/>
        </w:rPr>
      </w:pPr>
      <w:r w:rsidRPr="00C478DA">
        <w:rPr>
          <w:bCs/>
          <w:color w:val="000000"/>
          <w:sz w:val="24"/>
          <w:szCs w:val="24"/>
          <w:lang w:eastAsia="uk-UA"/>
        </w:rPr>
        <w:t>___________________________</w:t>
      </w:r>
      <w:r w:rsidR="00151653" w:rsidRPr="00C478DA">
        <w:rPr>
          <w:bCs/>
          <w:color w:val="000000"/>
          <w:sz w:val="24"/>
          <w:szCs w:val="24"/>
          <w:lang w:eastAsia="uk-UA"/>
        </w:rPr>
        <w:t>__</w:t>
      </w:r>
      <w:r w:rsidRPr="00C478DA">
        <w:rPr>
          <w:bCs/>
          <w:color w:val="000000"/>
          <w:sz w:val="24"/>
          <w:szCs w:val="24"/>
          <w:lang w:eastAsia="uk-UA"/>
        </w:rPr>
        <w:t>_</w:t>
      </w:r>
    </w:p>
    <w:p w:rsidR="00A92FE2" w:rsidRPr="00C478DA" w:rsidRDefault="00A92FE2" w:rsidP="001E377B">
      <w:pPr>
        <w:tabs>
          <w:tab w:val="left" w:pos="9498"/>
        </w:tabs>
        <w:spacing w:before="120" w:after="120"/>
        <w:ind w:left="5245"/>
        <w:jc w:val="both"/>
        <w:rPr>
          <w:bCs/>
          <w:color w:val="000000"/>
          <w:sz w:val="24"/>
          <w:szCs w:val="24"/>
          <w:lang w:eastAsia="uk-UA"/>
        </w:rPr>
      </w:pPr>
      <w:r w:rsidRPr="00C478DA">
        <w:rPr>
          <w:bCs/>
          <w:color w:val="000000"/>
          <w:sz w:val="24"/>
          <w:szCs w:val="24"/>
          <w:lang w:eastAsia="uk-UA"/>
        </w:rPr>
        <w:t>“____”________</w:t>
      </w:r>
      <w:r w:rsidR="0085792F" w:rsidRPr="00C478DA">
        <w:rPr>
          <w:bCs/>
          <w:color w:val="000000"/>
          <w:sz w:val="24"/>
          <w:szCs w:val="24"/>
          <w:lang w:eastAsia="uk-UA"/>
        </w:rPr>
        <w:t>_</w:t>
      </w:r>
      <w:r w:rsidR="00B234D7" w:rsidRPr="00C478DA">
        <w:rPr>
          <w:bCs/>
          <w:color w:val="000000"/>
          <w:sz w:val="24"/>
          <w:szCs w:val="24"/>
          <w:lang w:eastAsia="uk-UA"/>
        </w:rPr>
        <w:t>_</w:t>
      </w:r>
      <w:r w:rsidRPr="00C478DA">
        <w:rPr>
          <w:bCs/>
          <w:color w:val="000000"/>
          <w:sz w:val="24"/>
          <w:szCs w:val="24"/>
          <w:lang w:eastAsia="uk-UA"/>
        </w:rPr>
        <w:t>___ 20</w:t>
      </w:r>
      <w:r w:rsidR="0085792F" w:rsidRPr="00C478DA">
        <w:rPr>
          <w:bCs/>
          <w:color w:val="000000"/>
          <w:sz w:val="24"/>
          <w:szCs w:val="24"/>
          <w:lang w:eastAsia="uk-UA"/>
        </w:rPr>
        <w:t>2</w:t>
      </w:r>
      <w:r w:rsidR="00C478DA" w:rsidRPr="00C478DA">
        <w:rPr>
          <w:bCs/>
          <w:color w:val="000000"/>
          <w:sz w:val="24"/>
          <w:szCs w:val="24"/>
          <w:lang w:eastAsia="uk-UA"/>
        </w:rPr>
        <w:t>1</w:t>
      </w:r>
      <w:r w:rsidRPr="00C478DA">
        <w:rPr>
          <w:bCs/>
          <w:color w:val="000000"/>
          <w:sz w:val="24"/>
          <w:szCs w:val="24"/>
          <w:lang w:eastAsia="uk-UA"/>
        </w:rPr>
        <w:t>р.</w:t>
      </w:r>
    </w:p>
    <w:p w:rsidR="00151653" w:rsidRPr="00C478DA" w:rsidRDefault="00151653" w:rsidP="001E377B">
      <w:pPr>
        <w:tabs>
          <w:tab w:val="left" w:pos="9498"/>
        </w:tabs>
        <w:spacing w:before="120" w:after="120"/>
        <w:ind w:left="5245"/>
        <w:jc w:val="both"/>
        <w:rPr>
          <w:bCs/>
          <w:color w:val="000000"/>
          <w:sz w:val="24"/>
          <w:szCs w:val="24"/>
          <w:lang w:eastAsia="uk-UA"/>
        </w:rPr>
      </w:pPr>
      <w:r w:rsidRPr="00C478DA">
        <w:rPr>
          <w:bCs/>
          <w:color w:val="000000"/>
          <w:sz w:val="24"/>
          <w:szCs w:val="24"/>
          <w:lang w:eastAsia="uk-UA"/>
        </w:rPr>
        <w:t xml:space="preserve">(посада, </w:t>
      </w:r>
      <w:r w:rsidR="000D3DCF" w:rsidRPr="00C478DA">
        <w:rPr>
          <w:bCs/>
          <w:color w:val="000000"/>
          <w:sz w:val="24"/>
          <w:szCs w:val="24"/>
          <w:lang w:eastAsia="uk-UA"/>
        </w:rPr>
        <w:t xml:space="preserve">підпис, </w:t>
      </w:r>
      <w:r w:rsidRPr="00C478DA">
        <w:rPr>
          <w:bCs/>
          <w:color w:val="000000"/>
          <w:sz w:val="24"/>
          <w:szCs w:val="24"/>
          <w:lang w:eastAsia="uk-UA"/>
        </w:rPr>
        <w:t>прізвище</w:t>
      </w:r>
      <w:r w:rsidR="00E154E7" w:rsidRPr="00C478DA">
        <w:rPr>
          <w:bCs/>
          <w:color w:val="000000"/>
          <w:sz w:val="24"/>
          <w:szCs w:val="24"/>
          <w:lang w:eastAsia="uk-UA"/>
        </w:rPr>
        <w:t>, дата</w:t>
      </w:r>
      <w:r w:rsidRPr="00C478DA">
        <w:rPr>
          <w:bCs/>
          <w:color w:val="000000"/>
          <w:sz w:val="24"/>
          <w:szCs w:val="24"/>
          <w:lang w:eastAsia="uk-UA"/>
        </w:rPr>
        <w:t>)</w:t>
      </w:r>
    </w:p>
    <w:p w:rsidR="002576D6" w:rsidRPr="00C478DA" w:rsidRDefault="002576D6" w:rsidP="002576D6">
      <w:pPr>
        <w:ind w:right="450" w:firstLine="567"/>
        <w:jc w:val="center"/>
        <w:rPr>
          <w:bCs/>
          <w:color w:val="000000"/>
          <w:sz w:val="24"/>
          <w:szCs w:val="24"/>
          <w:lang w:eastAsia="uk-UA"/>
        </w:rPr>
      </w:pPr>
    </w:p>
    <w:p w:rsidR="002576D6" w:rsidRPr="00C478DA" w:rsidRDefault="002576D6" w:rsidP="002576D6">
      <w:pPr>
        <w:ind w:right="450" w:firstLine="567"/>
        <w:jc w:val="center"/>
        <w:rPr>
          <w:bCs/>
          <w:color w:val="000000"/>
          <w:sz w:val="24"/>
          <w:szCs w:val="24"/>
          <w:lang w:eastAsia="uk-UA"/>
        </w:rPr>
      </w:pPr>
      <w:r w:rsidRPr="00C478DA">
        <w:rPr>
          <w:bCs/>
          <w:color w:val="000000"/>
          <w:sz w:val="24"/>
          <w:szCs w:val="24"/>
          <w:lang w:eastAsia="uk-UA"/>
        </w:rPr>
        <w:t>МЕТОДИЧНА РОЗРОБКА</w:t>
      </w:r>
    </w:p>
    <w:p w:rsidR="002576D6" w:rsidRPr="00C478DA" w:rsidRDefault="002576D6" w:rsidP="002576D6">
      <w:pPr>
        <w:ind w:right="450" w:firstLine="567"/>
        <w:jc w:val="center"/>
        <w:rPr>
          <w:bCs/>
          <w:color w:val="000000"/>
          <w:sz w:val="24"/>
          <w:szCs w:val="24"/>
          <w:lang w:eastAsia="uk-UA"/>
        </w:rPr>
      </w:pPr>
      <w:r w:rsidRPr="00C478DA">
        <w:rPr>
          <w:bCs/>
          <w:color w:val="000000"/>
          <w:sz w:val="24"/>
          <w:szCs w:val="24"/>
          <w:lang w:eastAsia="uk-UA"/>
        </w:rPr>
        <w:t xml:space="preserve">для проведення групового заняття </w:t>
      </w:r>
    </w:p>
    <w:p w:rsidR="004A27E2" w:rsidRPr="00C478DA" w:rsidRDefault="002576D6" w:rsidP="002576D6">
      <w:pPr>
        <w:ind w:right="450" w:firstLine="567"/>
        <w:jc w:val="center"/>
        <w:rPr>
          <w:bCs/>
          <w:color w:val="000000"/>
          <w:sz w:val="24"/>
          <w:szCs w:val="24"/>
          <w:lang w:eastAsia="uk-UA"/>
        </w:rPr>
      </w:pPr>
      <w:r w:rsidRPr="00C478DA">
        <w:rPr>
          <w:bCs/>
          <w:color w:val="000000"/>
          <w:sz w:val="24"/>
          <w:szCs w:val="24"/>
          <w:lang w:eastAsia="uk-UA"/>
        </w:rPr>
        <w:t>з дисципліни “ОСНОВИ ЦИВІЛЬНОГО ЗАХИСТУ”.</w:t>
      </w:r>
    </w:p>
    <w:p w:rsidR="00335B72" w:rsidRPr="00C478DA" w:rsidRDefault="00335B72" w:rsidP="00836F91">
      <w:pPr>
        <w:ind w:right="-1" w:firstLine="567"/>
        <w:jc w:val="both"/>
        <w:rPr>
          <w:bCs/>
          <w:color w:val="000000"/>
          <w:sz w:val="24"/>
          <w:szCs w:val="24"/>
          <w:lang w:eastAsia="uk-UA"/>
        </w:rPr>
      </w:pPr>
    </w:p>
    <w:p w:rsidR="00C579D1" w:rsidRPr="00C478DA" w:rsidRDefault="00F561DC" w:rsidP="00836F91">
      <w:pPr>
        <w:ind w:right="-1" w:firstLine="567"/>
        <w:jc w:val="both"/>
        <w:rPr>
          <w:bCs/>
          <w:color w:val="000000"/>
          <w:sz w:val="24"/>
          <w:szCs w:val="24"/>
          <w:lang w:eastAsia="uk-UA"/>
        </w:rPr>
      </w:pPr>
      <w:r w:rsidRPr="00C478DA">
        <w:rPr>
          <w:bCs/>
          <w:color w:val="000000"/>
          <w:sz w:val="24"/>
          <w:szCs w:val="24"/>
          <w:lang w:eastAsia="uk-UA"/>
        </w:rPr>
        <w:t>ТЕМА 1</w:t>
      </w:r>
      <w:r w:rsidR="00DC3412" w:rsidRPr="00C478DA">
        <w:rPr>
          <w:bCs/>
          <w:color w:val="000000"/>
          <w:sz w:val="24"/>
          <w:szCs w:val="24"/>
          <w:lang w:eastAsia="uk-UA"/>
        </w:rPr>
        <w:t>:</w:t>
      </w:r>
      <w:r w:rsidR="003B1987" w:rsidRPr="00C478DA">
        <w:rPr>
          <w:bCs/>
          <w:color w:val="000000"/>
          <w:sz w:val="24"/>
          <w:szCs w:val="24"/>
          <w:lang w:eastAsia="uk-UA"/>
        </w:rPr>
        <w:t xml:space="preserve"> </w:t>
      </w:r>
      <w:r w:rsidR="00C579D1" w:rsidRPr="00C478DA">
        <w:rPr>
          <w:bCs/>
          <w:color w:val="000000"/>
          <w:sz w:val="24"/>
          <w:szCs w:val="24"/>
          <w:lang w:eastAsia="uk-UA"/>
        </w:rPr>
        <w:t>К О Д Е К С</w:t>
      </w:r>
      <w:r w:rsidR="00DC3412" w:rsidRPr="00C478DA">
        <w:rPr>
          <w:bCs/>
          <w:color w:val="000000"/>
          <w:sz w:val="24"/>
          <w:szCs w:val="24"/>
          <w:lang w:eastAsia="uk-UA"/>
        </w:rPr>
        <w:t xml:space="preserve">  </w:t>
      </w:r>
      <w:r w:rsidR="00C579D1" w:rsidRPr="00C478DA">
        <w:rPr>
          <w:bCs/>
          <w:color w:val="000000"/>
          <w:sz w:val="24"/>
          <w:szCs w:val="24"/>
          <w:lang w:eastAsia="uk-UA"/>
        </w:rPr>
        <w:t>Ц И В І Л Ь Н О Г О</w:t>
      </w:r>
      <w:r w:rsidR="00217174" w:rsidRPr="00C478DA">
        <w:rPr>
          <w:bCs/>
          <w:color w:val="000000"/>
          <w:sz w:val="24"/>
          <w:szCs w:val="24"/>
          <w:lang w:eastAsia="uk-UA"/>
        </w:rPr>
        <w:t xml:space="preserve"> </w:t>
      </w:r>
      <w:r w:rsidR="00C579D1" w:rsidRPr="00C478DA">
        <w:rPr>
          <w:bCs/>
          <w:color w:val="000000"/>
          <w:sz w:val="24"/>
          <w:szCs w:val="24"/>
          <w:lang w:eastAsia="uk-UA"/>
        </w:rPr>
        <w:t xml:space="preserve">  З А Х И С Т У  </w:t>
      </w:r>
      <w:r w:rsidR="003B1987" w:rsidRPr="00C478DA">
        <w:rPr>
          <w:bCs/>
          <w:color w:val="000000"/>
          <w:sz w:val="24"/>
          <w:szCs w:val="24"/>
          <w:lang w:eastAsia="uk-UA"/>
        </w:rPr>
        <w:t>У</w:t>
      </w:r>
      <w:r w:rsidR="00C579D1" w:rsidRPr="00C478DA">
        <w:rPr>
          <w:bCs/>
          <w:color w:val="000000"/>
          <w:sz w:val="24"/>
          <w:szCs w:val="24"/>
          <w:lang w:eastAsia="uk-UA"/>
        </w:rPr>
        <w:t xml:space="preserve"> К Р А Ї Н И</w:t>
      </w:r>
    </w:p>
    <w:p w:rsidR="00C579D1" w:rsidRPr="00C478DA" w:rsidRDefault="00C579D1" w:rsidP="001E377B">
      <w:pPr>
        <w:ind w:right="448" w:firstLine="567"/>
        <w:jc w:val="center"/>
        <w:rPr>
          <w:bCs/>
          <w:color w:val="000000"/>
          <w:sz w:val="24"/>
          <w:szCs w:val="24"/>
          <w:lang w:eastAsia="uk-UA"/>
        </w:rPr>
      </w:pPr>
      <w:r w:rsidRPr="00C478DA">
        <w:rPr>
          <w:bCs/>
          <w:color w:val="000000"/>
          <w:sz w:val="24"/>
          <w:szCs w:val="24"/>
          <w:lang w:eastAsia="uk-UA"/>
        </w:rPr>
        <w:t xml:space="preserve">(Розділи І - </w:t>
      </w:r>
      <w:r w:rsidR="00E903AB" w:rsidRPr="00C478DA">
        <w:rPr>
          <w:bCs/>
          <w:color w:val="000000"/>
          <w:sz w:val="24"/>
          <w:szCs w:val="24"/>
          <w:lang w:eastAsia="uk-UA"/>
        </w:rPr>
        <w:t>І</w:t>
      </w:r>
      <w:r w:rsidRPr="00C478DA">
        <w:rPr>
          <w:bCs/>
          <w:color w:val="000000"/>
          <w:sz w:val="24"/>
          <w:szCs w:val="24"/>
          <w:lang w:eastAsia="uk-UA"/>
        </w:rPr>
        <w:t>V )</w:t>
      </w:r>
    </w:p>
    <w:p w:rsidR="00DC3412" w:rsidRPr="00C478DA" w:rsidRDefault="00DC3412" w:rsidP="004A27E2">
      <w:pPr>
        <w:spacing w:before="120" w:after="120"/>
        <w:ind w:right="448" w:firstLine="567"/>
        <w:jc w:val="both"/>
        <w:rPr>
          <w:bCs/>
          <w:color w:val="000000"/>
          <w:sz w:val="24"/>
          <w:szCs w:val="24"/>
          <w:u w:val="single"/>
          <w:lang w:eastAsia="uk-UA"/>
        </w:rPr>
      </w:pPr>
      <w:r w:rsidRPr="00C478DA">
        <w:rPr>
          <w:bCs/>
          <w:color w:val="000000"/>
          <w:sz w:val="24"/>
          <w:szCs w:val="24"/>
          <w:u w:val="single"/>
          <w:lang w:eastAsia="uk-UA"/>
        </w:rPr>
        <w:t>Навчальні та виховн</w:t>
      </w:r>
      <w:r w:rsidR="00CA38E1" w:rsidRPr="00C478DA">
        <w:rPr>
          <w:bCs/>
          <w:color w:val="000000"/>
          <w:sz w:val="24"/>
          <w:szCs w:val="24"/>
          <w:u w:val="single"/>
          <w:lang w:eastAsia="uk-UA"/>
        </w:rPr>
        <w:t xml:space="preserve">і </w:t>
      </w:r>
      <w:r w:rsidRPr="00C478DA">
        <w:rPr>
          <w:bCs/>
          <w:color w:val="000000"/>
          <w:sz w:val="24"/>
          <w:szCs w:val="24"/>
          <w:u w:val="single"/>
          <w:lang w:eastAsia="uk-UA"/>
        </w:rPr>
        <w:t>цілі</w:t>
      </w:r>
      <w:r w:rsidR="0049615F" w:rsidRPr="00C478DA">
        <w:rPr>
          <w:bCs/>
          <w:color w:val="000000"/>
          <w:sz w:val="24"/>
          <w:szCs w:val="24"/>
          <w:u w:val="single"/>
          <w:lang w:eastAsia="uk-UA"/>
        </w:rPr>
        <w:t xml:space="preserve"> заняття</w:t>
      </w:r>
      <w:r w:rsidRPr="00C478DA">
        <w:rPr>
          <w:bCs/>
          <w:color w:val="000000"/>
          <w:sz w:val="24"/>
          <w:szCs w:val="24"/>
          <w:u w:val="single"/>
          <w:lang w:eastAsia="uk-UA"/>
        </w:rPr>
        <w:t>:</w:t>
      </w:r>
    </w:p>
    <w:p w:rsidR="0049615F" w:rsidRPr="00C478DA" w:rsidRDefault="0049615F" w:rsidP="004A27E2">
      <w:pPr>
        <w:pStyle w:val="a3"/>
        <w:numPr>
          <w:ilvl w:val="0"/>
          <w:numId w:val="9"/>
        </w:numPr>
        <w:tabs>
          <w:tab w:val="left" w:pos="993"/>
        </w:tabs>
        <w:spacing w:before="120" w:after="120"/>
        <w:ind w:left="0" w:right="448" w:firstLine="567"/>
        <w:jc w:val="both"/>
        <w:rPr>
          <w:bCs/>
          <w:color w:val="000000"/>
          <w:sz w:val="24"/>
          <w:szCs w:val="24"/>
          <w:lang w:eastAsia="uk-UA"/>
        </w:rPr>
      </w:pPr>
      <w:r w:rsidRPr="00C478DA">
        <w:rPr>
          <w:bCs/>
          <w:color w:val="000000"/>
          <w:sz w:val="24"/>
          <w:szCs w:val="24"/>
          <w:lang w:eastAsia="uk-UA"/>
        </w:rPr>
        <w:t>Ознайомитися з єдиною державною системою цивільного захисту, з її основними принципами.</w:t>
      </w:r>
    </w:p>
    <w:p w:rsidR="007E3C3F" w:rsidRPr="00C478DA" w:rsidRDefault="0049615F" w:rsidP="001E377B">
      <w:pPr>
        <w:pStyle w:val="a3"/>
        <w:numPr>
          <w:ilvl w:val="0"/>
          <w:numId w:val="9"/>
        </w:numPr>
        <w:tabs>
          <w:tab w:val="left" w:pos="993"/>
        </w:tabs>
        <w:spacing w:before="150" w:after="150"/>
        <w:ind w:left="0" w:right="450" w:firstLine="567"/>
        <w:jc w:val="both"/>
        <w:rPr>
          <w:bCs/>
          <w:color w:val="000000"/>
          <w:sz w:val="24"/>
          <w:szCs w:val="24"/>
          <w:lang w:eastAsia="uk-UA"/>
        </w:rPr>
      </w:pPr>
      <w:r w:rsidRPr="00C478DA">
        <w:rPr>
          <w:bCs/>
          <w:color w:val="000000"/>
          <w:sz w:val="24"/>
          <w:szCs w:val="24"/>
          <w:lang w:eastAsia="uk-UA"/>
        </w:rPr>
        <w:t xml:space="preserve">Вивчити зміст цивільного захисту, визначення надзвичайних ситуацій </w:t>
      </w:r>
      <w:r w:rsidR="007E3C3F" w:rsidRPr="00C478DA">
        <w:rPr>
          <w:bCs/>
          <w:color w:val="000000"/>
          <w:sz w:val="24"/>
          <w:szCs w:val="24"/>
          <w:lang w:eastAsia="uk-UA"/>
        </w:rPr>
        <w:t>та їх класифікація.</w:t>
      </w:r>
    </w:p>
    <w:p w:rsidR="002E34F2" w:rsidRPr="00C478DA" w:rsidRDefault="002E34F2" w:rsidP="001E377B">
      <w:pPr>
        <w:pStyle w:val="a3"/>
        <w:numPr>
          <w:ilvl w:val="0"/>
          <w:numId w:val="9"/>
        </w:numPr>
        <w:tabs>
          <w:tab w:val="left" w:pos="993"/>
        </w:tabs>
        <w:ind w:left="0" w:right="450" w:firstLine="567"/>
        <w:jc w:val="both"/>
        <w:rPr>
          <w:bCs/>
          <w:color w:val="000000"/>
          <w:sz w:val="24"/>
          <w:szCs w:val="24"/>
          <w:lang w:eastAsia="uk-UA"/>
        </w:rPr>
      </w:pPr>
      <w:r w:rsidRPr="00C478DA">
        <w:rPr>
          <w:bCs/>
          <w:color w:val="000000"/>
          <w:sz w:val="24"/>
          <w:szCs w:val="24"/>
          <w:lang w:eastAsia="uk-UA"/>
        </w:rPr>
        <w:t xml:space="preserve">Вивчити основні завдання сил цивільного захисту. </w:t>
      </w:r>
    </w:p>
    <w:p w:rsidR="007E3C3F" w:rsidRPr="00C478DA" w:rsidRDefault="007E3C3F" w:rsidP="001E377B">
      <w:pPr>
        <w:pStyle w:val="a3"/>
        <w:numPr>
          <w:ilvl w:val="0"/>
          <w:numId w:val="9"/>
        </w:numPr>
        <w:tabs>
          <w:tab w:val="left" w:pos="993"/>
        </w:tabs>
        <w:ind w:left="0" w:right="450" w:firstLine="567"/>
        <w:jc w:val="both"/>
        <w:rPr>
          <w:bCs/>
          <w:color w:val="000000"/>
          <w:sz w:val="24"/>
          <w:szCs w:val="24"/>
          <w:lang w:eastAsia="uk-UA"/>
        </w:rPr>
      </w:pPr>
      <w:r w:rsidRPr="00C478DA">
        <w:rPr>
          <w:bCs/>
          <w:color w:val="000000"/>
          <w:sz w:val="24"/>
          <w:szCs w:val="24"/>
          <w:lang w:eastAsia="uk-UA"/>
        </w:rPr>
        <w:t>Вивчити права та обов’язки громадян у сфері цивільного захисту.</w:t>
      </w:r>
    </w:p>
    <w:p w:rsidR="001E377B" w:rsidRPr="00C478DA" w:rsidRDefault="007B1005" w:rsidP="001E377B">
      <w:pPr>
        <w:pStyle w:val="a3"/>
        <w:numPr>
          <w:ilvl w:val="0"/>
          <w:numId w:val="9"/>
        </w:numPr>
        <w:tabs>
          <w:tab w:val="left" w:pos="993"/>
        </w:tabs>
        <w:ind w:left="0" w:firstLine="567"/>
        <w:jc w:val="both"/>
        <w:rPr>
          <w:bCs/>
          <w:color w:val="000000"/>
          <w:sz w:val="24"/>
          <w:szCs w:val="24"/>
          <w:lang w:eastAsia="uk-UA"/>
        </w:rPr>
      </w:pPr>
      <w:r w:rsidRPr="00C478DA">
        <w:rPr>
          <w:sz w:val="24"/>
          <w:szCs w:val="24"/>
        </w:rPr>
        <w:t>Виховувати зацікавленість дисципліною, прагнення отримати нові знання</w:t>
      </w:r>
      <w:r w:rsidR="001A7F74" w:rsidRPr="00C478DA">
        <w:rPr>
          <w:sz w:val="24"/>
          <w:szCs w:val="24"/>
        </w:rPr>
        <w:t>.</w:t>
      </w:r>
      <w:r w:rsidRPr="00C478DA">
        <w:rPr>
          <w:sz w:val="24"/>
          <w:szCs w:val="24"/>
        </w:rPr>
        <w:t xml:space="preserve"> </w:t>
      </w:r>
    </w:p>
    <w:p w:rsidR="00FC57FC" w:rsidRPr="00C478DA" w:rsidRDefault="001E377B" w:rsidP="001E377B">
      <w:pPr>
        <w:tabs>
          <w:tab w:val="left" w:pos="993"/>
        </w:tabs>
        <w:ind w:left="567"/>
        <w:jc w:val="both"/>
        <w:rPr>
          <w:bCs/>
          <w:color w:val="000000"/>
          <w:sz w:val="24"/>
          <w:szCs w:val="24"/>
          <w:lang w:eastAsia="uk-UA"/>
        </w:rPr>
      </w:pPr>
      <w:r w:rsidRPr="00C478DA">
        <w:rPr>
          <w:sz w:val="24"/>
          <w:szCs w:val="24"/>
        </w:rPr>
        <w:t xml:space="preserve">                           </w:t>
      </w:r>
      <w:r w:rsidR="001A7F74" w:rsidRPr="00C478DA">
        <w:rPr>
          <w:sz w:val="24"/>
          <w:szCs w:val="24"/>
        </w:rPr>
        <w:t>Ц</w:t>
      </w:r>
      <w:r w:rsidR="007B1005" w:rsidRPr="00C478DA">
        <w:rPr>
          <w:sz w:val="24"/>
          <w:szCs w:val="24"/>
        </w:rPr>
        <w:t>я мета тим, хто навчається, не оголошується</w:t>
      </w:r>
      <w:r w:rsidR="00803E81" w:rsidRPr="00C478DA">
        <w:rPr>
          <w:sz w:val="24"/>
          <w:szCs w:val="24"/>
        </w:rPr>
        <w:t>.</w:t>
      </w:r>
      <w:r w:rsidR="007B1005" w:rsidRPr="00C478DA">
        <w:rPr>
          <w:sz w:val="24"/>
          <w:szCs w:val="24"/>
        </w:rPr>
        <w:t xml:space="preserve"> </w:t>
      </w:r>
      <w:r w:rsidR="0049615F" w:rsidRPr="00C478DA">
        <w:rPr>
          <w:bCs/>
          <w:color w:val="000000"/>
          <w:sz w:val="24"/>
          <w:szCs w:val="24"/>
          <w:lang w:eastAsia="uk-UA"/>
        </w:rPr>
        <w:t xml:space="preserve"> </w:t>
      </w:r>
    </w:p>
    <w:p w:rsidR="00E43768" w:rsidRPr="00C478DA" w:rsidRDefault="00E43768" w:rsidP="00836F91">
      <w:pPr>
        <w:ind w:firstLine="567"/>
        <w:jc w:val="both"/>
        <w:rPr>
          <w:bCs/>
          <w:color w:val="000000"/>
          <w:sz w:val="24"/>
          <w:szCs w:val="24"/>
          <w:lang w:eastAsia="uk-UA"/>
        </w:rPr>
      </w:pPr>
    </w:p>
    <w:p w:rsidR="00E43768" w:rsidRPr="00C478DA" w:rsidRDefault="00E43768" w:rsidP="00836F91">
      <w:pPr>
        <w:ind w:firstLine="567"/>
        <w:jc w:val="both"/>
        <w:rPr>
          <w:sz w:val="24"/>
          <w:szCs w:val="24"/>
        </w:rPr>
      </w:pPr>
      <w:r w:rsidRPr="00C478DA">
        <w:rPr>
          <w:sz w:val="24"/>
          <w:szCs w:val="24"/>
        </w:rPr>
        <w:t>Метод проведення заняття: розповідь, бесіда.</w:t>
      </w:r>
    </w:p>
    <w:p w:rsidR="00E43768" w:rsidRPr="00C478DA" w:rsidRDefault="00E43768" w:rsidP="00836F91">
      <w:pPr>
        <w:ind w:firstLine="567"/>
        <w:jc w:val="both"/>
        <w:rPr>
          <w:sz w:val="24"/>
          <w:szCs w:val="24"/>
        </w:rPr>
      </w:pPr>
      <w:r w:rsidRPr="00C478DA">
        <w:rPr>
          <w:sz w:val="24"/>
          <w:szCs w:val="24"/>
        </w:rPr>
        <w:t xml:space="preserve">Час: 45 хвилин.  </w:t>
      </w:r>
    </w:p>
    <w:p w:rsidR="00E43768" w:rsidRPr="00C478DA" w:rsidRDefault="006A1645" w:rsidP="00836F91">
      <w:pPr>
        <w:ind w:firstLine="567"/>
        <w:jc w:val="both"/>
        <w:rPr>
          <w:sz w:val="24"/>
          <w:szCs w:val="24"/>
        </w:rPr>
      </w:pPr>
      <w:r w:rsidRPr="00C478DA">
        <w:rPr>
          <w:sz w:val="24"/>
          <w:szCs w:val="24"/>
        </w:rPr>
        <w:t>Ауд.</w:t>
      </w:r>
      <w:r w:rsidR="00E43768" w:rsidRPr="00C478DA">
        <w:rPr>
          <w:sz w:val="24"/>
          <w:szCs w:val="24"/>
        </w:rPr>
        <w:t xml:space="preserve">: </w:t>
      </w:r>
      <w:r w:rsidR="00C3487C" w:rsidRPr="00C478DA">
        <w:rPr>
          <w:sz w:val="24"/>
          <w:szCs w:val="24"/>
        </w:rPr>
        <w:t xml:space="preserve"> </w:t>
      </w:r>
      <w:r w:rsidR="00E43768" w:rsidRPr="00C478DA">
        <w:rPr>
          <w:sz w:val="24"/>
          <w:szCs w:val="24"/>
        </w:rPr>
        <w:t>№ ___</w:t>
      </w:r>
      <w:r w:rsidRPr="00C478DA">
        <w:rPr>
          <w:sz w:val="24"/>
          <w:szCs w:val="24"/>
        </w:rPr>
        <w:t>__</w:t>
      </w:r>
    </w:p>
    <w:p w:rsidR="001E377B" w:rsidRPr="00C478DA" w:rsidRDefault="001E377B" w:rsidP="00836F91">
      <w:pPr>
        <w:ind w:firstLine="567"/>
        <w:jc w:val="both"/>
        <w:rPr>
          <w:sz w:val="24"/>
          <w:szCs w:val="24"/>
          <w:u w:val="single"/>
        </w:rPr>
      </w:pPr>
    </w:p>
    <w:p w:rsidR="00E43768" w:rsidRPr="00C478DA" w:rsidRDefault="00E43768" w:rsidP="00836F91">
      <w:pPr>
        <w:ind w:firstLine="567"/>
        <w:jc w:val="both"/>
        <w:rPr>
          <w:sz w:val="24"/>
          <w:szCs w:val="24"/>
          <w:u w:val="single"/>
        </w:rPr>
      </w:pPr>
      <w:r w:rsidRPr="00C478DA">
        <w:rPr>
          <w:sz w:val="24"/>
          <w:szCs w:val="24"/>
          <w:u w:val="single"/>
        </w:rPr>
        <w:t>Навчальне-методичне забезпечення:</w:t>
      </w:r>
    </w:p>
    <w:p w:rsidR="003A6CA4" w:rsidRPr="00C478DA" w:rsidRDefault="003A6CA4" w:rsidP="00836F91">
      <w:pPr>
        <w:ind w:firstLine="567"/>
        <w:jc w:val="both"/>
        <w:rPr>
          <w:sz w:val="24"/>
          <w:szCs w:val="24"/>
        </w:rPr>
      </w:pPr>
    </w:p>
    <w:p w:rsidR="00E43768" w:rsidRPr="00C478DA" w:rsidRDefault="00E43768" w:rsidP="00836F91">
      <w:pPr>
        <w:ind w:firstLine="567"/>
        <w:jc w:val="both"/>
        <w:rPr>
          <w:sz w:val="26"/>
          <w:szCs w:val="26"/>
        </w:rPr>
      </w:pPr>
      <w:r w:rsidRPr="00C478DA">
        <w:rPr>
          <w:sz w:val="26"/>
          <w:szCs w:val="26"/>
        </w:rPr>
        <w:t xml:space="preserve">Література: </w:t>
      </w:r>
    </w:p>
    <w:p w:rsidR="00263D44" w:rsidRPr="00C478DA" w:rsidRDefault="00263D44" w:rsidP="00263D44">
      <w:pPr>
        <w:numPr>
          <w:ilvl w:val="0"/>
          <w:numId w:val="28"/>
        </w:numPr>
        <w:rPr>
          <w:sz w:val="26"/>
          <w:szCs w:val="26"/>
        </w:rPr>
      </w:pPr>
      <w:r w:rsidRPr="00C478DA">
        <w:rPr>
          <w:bCs/>
          <w:sz w:val="26"/>
          <w:szCs w:val="26"/>
        </w:rPr>
        <w:t>Конституція України. Прийнята на п’ятій сесії Верховної Ради України 28 червня 1996р. - К.: “Преса України”, 1997. – 79 с.</w:t>
      </w:r>
    </w:p>
    <w:p w:rsidR="00263D44" w:rsidRPr="00C478DA" w:rsidRDefault="00263D44" w:rsidP="00263D44">
      <w:pPr>
        <w:numPr>
          <w:ilvl w:val="0"/>
          <w:numId w:val="28"/>
        </w:numPr>
        <w:rPr>
          <w:sz w:val="26"/>
          <w:szCs w:val="26"/>
        </w:rPr>
      </w:pPr>
      <w:r w:rsidRPr="00C478DA">
        <w:rPr>
          <w:bCs/>
          <w:sz w:val="26"/>
          <w:szCs w:val="26"/>
        </w:rPr>
        <w:t xml:space="preserve">Кодекс цивільного захисту України: </w:t>
      </w:r>
      <w:r w:rsidRPr="00C478DA">
        <w:rPr>
          <w:bCs/>
          <w:i/>
          <w:iCs/>
          <w:sz w:val="26"/>
          <w:szCs w:val="26"/>
        </w:rPr>
        <w:t xml:space="preserve">розділ V, стор. 4, 47 - 49. </w:t>
      </w:r>
    </w:p>
    <w:p w:rsidR="00263D44" w:rsidRPr="00C478DA" w:rsidRDefault="00263D44" w:rsidP="00263D44">
      <w:pPr>
        <w:numPr>
          <w:ilvl w:val="0"/>
          <w:numId w:val="28"/>
        </w:numPr>
        <w:rPr>
          <w:sz w:val="26"/>
          <w:szCs w:val="26"/>
        </w:rPr>
      </w:pPr>
      <w:r w:rsidRPr="00C478DA">
        <w:rPr>
          <w:sz w:val="26"/>
          <w:szCs w:val="26"/>
        </w:rPr>
        <w:t xml:space="preserve">Постанова КМУ від 9 січня 2014р №11 “Про затвердження Положення про єдину державну систему цивільного захисту”. </w:t>
      </w:r>
    </w:p>
    <w:p w:rsidR="00263D44" w:rsidRPr="00C478DA" w:rsidRDefault="00263D44" w:rsidP="00263D44">
      <w:pPr>
        <w:numPr>
          <w:ilvl w:val="0"/>
          <w:numId w:val="28"/>
        </w:numPr>
        <w:rPr>
          <w:sz w:val="26"/>
          <w:szCs w:val="26"/>
        </w:rPr>
      </w:pPr>
      <w:r w:rsidRPr="00C478DA">
        <w:rPr>
          <w:bCs/>
          <w:sz w:val="26"/>
          <w:szCs w:val="26"/>
        </w:rPr>
        <w:t xml:space="preserve">Постанова КМУ “Про затвердження Порядку класифікації НС техногенного та природного характеру за їх рівнями” від 24.03.2004 </w:t>
      </w:r>
      <w:r w:rsidRPr="00C478DA">
        <w:rPr>
          <w:bCs/>
          <w:sz w:val="26"/>
          <w:szCs w:val="26"/>
        </w:rPr>
        <w:br/>
        <w:t>№ 368.</w:t>
      </w:r>
    </w:p>
    <w:p w:rsidR="00263D44" w:rsidRPr="00C478DA" w:rsidRDefault="00263D44" w:rsidP="00263D44">
      <w:pPr>
        <w:numPr>
          <w:ilvl w:val="0"/>
          <w:numId w:val="28"/>
        </w:numPr>
        <w:rPr>
          <w:sz w:val="26"/>
          <w:szCs w:val="26"/>
        </w:rPr>
      </w:pPr>
      <w:r w:rsidRPr="00C478DA">
        <w:rPr>
          <w:bCs/>
          <w:sz w:val="26"/>
          <w:szCs w:val="26"/>
        </w:rPr>
        <w:t xml:space="preserve">Класифікатор надзвичайних ситуацій ДК № 019:2010. </w:t>
      </w:r>
    </w:p>
    <w:p w:rsidR="00263D44" w:rsidRPr="00C478DA" w:rsidRDefault="00263D44" w:rsidP="00263D44">
      <w:pPr>
        <w:numPr>
          <w:ilvl w:val="0"/>
          <w:numId w:val="28"/>
        </w:numPr>
        <w:rPr>
          <w:sz w:val="26"/>
          <w:szCs w:val="26"/>
        </w:rPr>
      </w:pPr>
      <w:r w:rsidRPr="00C478DA">
        <w:rPr>
          <w:bCs/>
          <w:sz w:val="26"/>
          <w:szCs w:val="26"/>
        </w:rPr>
        <w:t xml:space="preserve">Наказ МВС України “Про затвердження Класифікаційних ознак надзвичайних ситуацій” від 6 серпня 2018  № 658 </w:t>
      </w:r>
    </w:p>
    <w:p w:rsidR="00263D44" w:rsidRPr="00C478DA" w:rsidRDefault="00263D44" w:rsidP="00263D44">
      <w:pPr>
        <w:numPr>
          <w:ilvl w:val="0"/>
          <w:numId w:val="28"/>
        </w:numPr>
        <w:rPr>
          <w:sz w:val="26"/>
          <w:szCs w:val="26"/>
        </w:rPr>
      </w:pPr>
      <w:r w:rsidRPr="00C478DA">
        <w:rPr>
          <w:bCs/>
          <w:sz w:val="26"/>
          <w:szCs w:val="26"/>
        </w:rPr>
        <w:t>Розпорядження КМДА від 1 жовтня 2015 року  № 988 “Про територіальну підсистему міста Києва єдиної державної системи цивільного захисту”</w:t>
      </w:r>
    </w:p>
    <w:p w:rsidR="00263D44" w:rsidRPr="00C478DA" w:rsidRDefault="00263D44" w:rsidP="00263D44">
      <w:pPr>
        <w:numPr>
          <w:ilvl w:val="0"/>
          <w:numId w:val="28"/>
        </w:numPr>
        <w:rPr>
          <w:sz w:val="26"/>
          <w:szCs w:val="26"/>
        </w:rPr>
      </w:pPr>
      <w:r w:rsidRPr="00C478DA">
        <w:rPr>
          <w:bCs/>
          <w:sz w:val="26"/>
          <w:szCs w:val="26"/>
        </w:rPr>
        <w:t xml:space="preserve">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 </w:t>
      </w:r>
    </w:p>
    <w:p w:rsidR="00E43768" w:rsidRPr="00C478DA" w:rsidRDefault="00E43768" w:rsidP="00836F91">
      <w:pPr>
        <w:ind w:firstLine="567"/>
        <w:jc w:val="both"/>
        <w:rPr>
          <w:sz w:val="24"/>
          <w:szCs w:val="24"/>
        </w:rPr>
      </w:pPr>
      <w:r w:rsidRPr="00C478DA">
        <w:rPr>
          <w:sz w:val="24"/>
          <w:szCs w:val="24"/>
        </w:rPr>
        <w:t>Наочне приладдя: слайди з теми заняття.</w:t>
      </w:r>
    </w:p>
    <w:p w:rsidR="00E43768" w:rsidRPr="00C478DA" w:rsidRDefault="00E43768" w:rsidP="001E377B">
      <w:pPr>
        <w:ind w:firstLine="567"/>
        <w:jc w:val="center"/>
        <w:rPr>
          <w:sz w:val="24"/>
          <w:szCs w:val="24"/>
        </w:rPr>
      </w:pPr>
      <w:r w:rsidRPr="00C478DA">
        <w:rPr>
          <w:sz w:val="24"/>
          <w:szCs w:val="24"/>
        </w:rPr>
        <w:lastRenderedPageBreak/>
        <w:t>НАВЧАЛЬНІ ПИТАННЯ І РОЗРАХУНОК ЧАСУ</w:t>
      </w:r>
    </w:p>
    <w:tbl>
      <w:tblPr>
        <w:tblStyle w:val="aa"/>
        <w:tblW w:w="5183" w:type="pct"/>
        <w:tblInd w:w="-459" w:type="dxa"/>
        <w:tblLayout w:type="fixed"/>
        <w:tblLook w:val="04A0" w:firstRow="1" w:lastRow="0" w:firstColumn="1" w:lastColumn="0" w:noHBand="0" w:noVBand="1"/>
      </w:tblPr>
      <w:tblGrid>
        <w:gridCol w:w="709"/>
        <w:gridCol w:w="6378"/>
        <w:gridCol w:w="708"/>
        <w:gridCol w:w="2127"/>
      </w:tblGrid>
      <w:tr w:rsidR="00477778" w:rsidRPr="00C478DA" w:rsidTr="00A327B7">
        <w:tc>
          <w:tcPr>
            <w:tcW w:w="357" w:type="pct"/>
          </w:tcPr>
          <w:p w:rsidR="00046E32" w:rsidRPr="00C478DA" w:rsidRDefault="00046E32" w:rsidP="001E377B">
            <w:pPr>
              <w:ind w:left="-22" w:firstLine="34"/>
              <w:jc w:val="center"/>
            </w:pPr>
            <w:r w:rsidRPr="00C478DA">
              <w:t>№</w:t>
            </w:r>
          </w:p>
          <w:p w:rsidR="00046E32" w:rsidRPr="00C478DA" w:rsidRDefault="00046E32" w:rsidP="001E377B">
            <w:pPr>
              <w:ind w:left="-22" w:firstLine="34"/>
              <w:jc w:val="center"/>
            </w:pPr>
            <w:r w:rsidRPr="00C478DA">
              <w:t>п/п</w:t>
            </w:r>
          </w:p>
        </w:tc>
        <w:tc>
          <w:tcPr>
            <w:tcW w:w="3214" w:type="pct"/>
          </w:tcPr>
          <w:p w:rsidR="00046E32" w:rsidRPr="00C478DA" w:rsidRDefault="00046E32" w:rsidP="00477778">
            <w:pPr>
              <w:ind w:firstLine="567"/>
              <w:jc w:val="center"/>
            </w:pPr>
            <w:r w:rsidRPr="00C478DA">
              <w:t>Навчальні питання</w:t>
            </w:r>
          </w:p>
        </w:tc>
        <w:tc>
          <w:tcPr>
            <w:tcW w:w="357" w:type="pct"/>
          </w:tcPr>
          <w:p w:rsidR="00046E32" w:rsidRPr="00C478DA" w:rsidRDefault="00046E32" w:rsidP="00477778">
            <w:pPr>
              <w:jc w:val="both"/>
            </w:pPr>
            <w:r w:rsidRPr="00C478DA">
              <w:t>Час</w:t>
            </w:r>
          </w:p>
          <w:p w:rsidR="00046E32" w:rsidRPr="00C478DA" w:rsidRDefault="00046E32" w:rsidP="00477778">
            <w:pPr>
              <w:jc w:val="both"/>
            </w:pPr>
            <w:r w:rsidRPr="00C478DA">
              <w:t>(хв.)</w:t>
            </w:r>
          </w:p>
        </w:tc>
        <w:tc>
          <w:tcPr>
            <w:tcW w:w="1072" w:type="pct"/>
          </w:tcPr>
          <w:p w:rsidR="00046E32" w:rsidRPr="00C478DA" w:rsidRDefault="00046E32" w:rsidP="001E377B">
            <w:pPr>
              <w:ind w:firstLine="175"/>
              <w:jc w:val="center"/>
            </w:pPr>
            <w:r w:rsidRPr="00C478DA">
              <w:t>Довідкові</w:t>
            </w:r>
          </w:p>
          <w:p w:rsidR="00046E32" w:rsidRPr="00C478DA" w:rsidRDefault="00046E32" w:rsidP="001E377B">
            <w:pPr>
              <w:ind w:firstLine="175"/>
              <w:jc w:val="center"/>
            </w:pPr>
            <w:r w:rsidRPr="00C478DA">
              <w:t>та інші відомості</w:t>
            </w:r>
          </w:p>
        </w:tc>
      </w:tr>
      <w:tr w:rsidR="00477778" w:rsidRPr="00C478DA" w:rsidTr="00A327B7">
        <w:tc>
          <w:tcPr>
            <w:tcW w:w="357" w:type="pct"/>
          </w:tcPr>
          <w:p w:rsidR="00046E32" w:rsidRPr="00C478DA" w:rsidRDefault="00046E32" w:rsidP="001E377B">
            <w:pPr>
              <w:ind w:left="-22" w:firstLine="34"/>
              <w:jc w:val="center"/>
            </w:pPr>
            <w:r w:rsidRPr="00C478DA">
              <w:t>1</w:t>
            </w:r>
          </w:p>
        </w:tc>
        <w:tc>
          <w:tcPr>
            <w:tcW w:w="3214" w:type="pct"/>
          </w:tcPr>
          <w:p w:rsidR="00046E32" w:rsidRPr="00C478DA" w:rsidRDefault="00046E32" w:rsidP="001E377B">
            <w:pPr>
              <w:ind w:firstLine="567"/>
              <w:jc w:val="center"/>
            </w:pPr>
            <w:r w:rsidRPr="00C478DA">
              <w:t>2</w:t>
            </w:r>
          </w:p>
        </w:tc>
        <w:tc>
          <w:tcPr>
            <w:tcW w:w="357" w:type="pct"/>
          </w:tcPr>
          <w:p w:rsidR="00046E32" w:rsidRPr="00C478DA" w:rsidRDefault="00046E32" w:rsidP="00360BB4">
            <w:pPr>
              <w:ind w:firstLine="32"/>
              <w:jc w:val="center"/>
            </w:pPr>
            <w:r w:rsidRPr="00C478DA">
              <w:t>3</w:t>
            </w:r>
          </w:p>
        </w:tc>
        <w:tc>
          <w:tcPr>
            <w:tcW w:w="1072" w:type="pct"/>
          </w:tcPr>
          <w:p w:rsidR="00046E32" w:rsidRPr="00C478DA" w:rsidRDefault="00046E32" w:rsidP="001E377B">
            <w:pPr>
              <w:ind w:firstLine="34"/>
              <w:jc w:val="center"/>
            </w:pPr>
            <w:r w:rsidRPr="00C478DA">
              <w:t>4</w:t>
            </w:r>
          </w:p>
        </w:tc>
      </w:tr>
      <w:tr w:rsidR="00263D44" w:rsidRPr="00C478DA" w:rsidTr="00A327B7">
        <w:trPr>
          <w:trHeight w:val="3036"/>
        </w:trPr>
        <w:tc>
          <w:tcPr>
            <w:tcW w:w="357" w:type="pct"/>
          </w:tcPr>
          <w:p w:rsidR="00263D44" w:rsidRPr="00C478DA" w:rsidRDefault="00263D44" w:rsidP="001E377B">
            <w:pPr>
              <w:ind w:left="-22" w:firstLine="34"/>
              <w:jc w:val="center"/>
              <w:rPr>
                <w:sz w:val="24"/>
                <w:szCs w:val="24"/>
              </w:rPr>
            </w:pPr>
          </w:p>
          <w:p w:rsidR="00263D44" w:rsidRPr="00C478DA" w:rsidRDefault="00263D44" w:rsidP="001E377B">
            <w:pPr>
              <w:ind w:left="-22" w:firstLine="34"/>
              <w:jc w:val="center"/>
              <w:rPr>
                <w:sz w:val="24"/>
                <w:szCs w:val="24"/>
              </w:rPr>
            </w:pPr>
            <w:r w:rsidRPr="00C478DA">
              <w:rPr>
                <w:sz w:val="24"/>
                <w:szCs w:val="24"/>
              </w:rPr>
              <w:t>І.</w:t>
            </w:r>
          </w:p>
        </w:tc>
        <w:tc>
          <w:tcPr>
            <w:tcW w:w="3214" w:type="pct"/>
          </w:tcPr>
          <w:p w:rsidR="00263D44" w:rsidRPr="00C478DA" w:rsidRDefault="00263D44" w:rsidP="00836F91">
            <w:pPr>
              <w:ind w:firstLine="567"/>
              <w:jc w:val="both"/>
              <w:rPr>
                <w:sz w:val="24"/>
                <w:szCs w:val="24"/>
              </w:rPr>
            </w:pPr>
          </w:p>
          <w:p w:rsidR="00263D44" w:rsidRPr="00C478DA" w:rsidRDefault="00263D44" w:rsidP="00477778">
            <w:pPr>
              <w:ind w:firstLine="567"/>
              <w:jc w:val="center"/>
              <w:rPr>
                <w:sz w:val="24"/>
                <w:szCs w:val="24"/>
              </w:rPr>
            </w:pPr>
            <w:r w:rsidRPr="00C478DA">
              <w:rPr>
                <w:sz w:val="24"/>
                <w:szCs w:val="24"/>
              </w:rPr>
              <w:t>ВСТУПНА ЧАСТИНА</w:t>
            </w:r>
          </w:p>
          <w:p w:rsidR="00263D44" w:rsidRPr="00C478DA" w:rsidRDefault="00263D44" w:rsidP="00836F91">
            <w:pPr>
              <w:pStyle w:val="a3"/>
              <w:numPr>
                <w:ilvl w:val="0"/>
                <w:numId w:val="26"/>
              </w:numPr>
              <w:ind w:left="0" w:firstLine="567"/>
              <w:jc w:val="both"/>
              <w:rPr>
                <w:sz w:val="24"/>
                <w:szCs w:val="24"/>
              </w:rPr>
            </w:pPr>
            <w:r w:rsidRPr="00C478DA">
              <w:rPr>
                <w:sz w:val="24"/>
                <w:szCs w:val="24"/>
              </w:rPr>
              <w:t>прийняти доповідь чергового по групі;</w:t>
            </w:r>
          </w:p>
          <w:p w:rsidR="00263D44" w:rsidRPr="00C478DA" w:rsidRDefault="00263D44" w:rsidP="003A6CA4">
            <w:pPr>
              <w:pStyle w:val="a3"/>
              <w:numPr>
                <w:ilvl w:val="0"/>
                <w:numId w:val="26"/>
              </w:numPr>
              <w:ind w:left="0" w:firstLine="567"/>
              <w:jc w:val="both"/>
              <w:rPr>
                <w:sz w:val="24"/>
                <w:szCs w:val="24"/>
              </w:rPr>
            </w:pPr>
            <w:r w:rsidRPr="00C478DA">
              <w:rPr>
                <w:sz w:val="24"/>
                <w:szCs w:val="24"/>
              </w:rPr>
              <w:t xml:space="preserve">перевірити за журналом наявність слухачів; </w:t>
            </w:r>
          </w:p>
          <w:p w:rsidR="00263D44" w:rsidRPr="00C478DA" w:rsidRDefault="00263D44" w:rsidP="003A6CA4">
            <w:pPr>
              <w:pStyle w:val="a3"/>
              <w:numPr>
                <w:ilvl w:val="0"/>
                <w:numId w:val="26"/>
              </w:numPr>
              <w:ind w:left="0" w:firstLine="567"/>
              <w:jc w:val="both"/>
              <w:rPr>
                <w:sz w:val="24"/>
                <w:szCs w:val="24"/>
              </w:rPr>
            </w:pPr>
            <w:r w:rsidRPr="00C478DA">
              <w:rPr>
                <w:sz w:val="24"/>
                <w:szCs w:val="24"/>
              </w:rPr>
              <w:t>перевірити готовність слухачів та аудиторії до занять;</w:t>
            </w:r>
          </w:p>
          <w:p w:rsidR="00263D44" w:rsidRPr="00C478DA" w:rsidRDefault="00263D44" w:rsidP="003A6CA4">
            <w:pPr>
              <w:pStyle w:val="a3"/>
              <w:numPr>
                <w:ilvl w:val="0"/>
                <w:numId w:val="26"/>
              </w:numPr>
              <w:ind w:left="0" w:firstLine="567"/>
              <w:jc w:val="both"/>
              <w:rPr>
                <w:sz w:val="24"/>
                <w:szCs w:val="24"/>
              </w:rPr>
            </w:pPr>
            <w:r w:rsidRPr="00C478DA">
              <w:rPr>
                <w:sz w:val="24"/>
                <w:szCs w:val="24"/>
              </w:rPr>
              <w:t>об’явити тему заняття, навчальні цілі та навчальні та навчальні питання;</w:t>
            </w:r>
          </w:p>
          <w:p w:rsidR="00263D44" w:rsidRPr="00C478DA" w:rsidRDefault="00263D44" w:rsidP="003A6CA4">
            <w:pPr>
              <w:pStyle w:val="a3"/>
              <w:numPr>
                <w:ilvl w:val="0"/>
                <w:numId w:val="26"/>
              </w:numPr>
              <w:ind w:left="0" w:firstLine="567"/>
              <w:jc w:val="both"/>
              <w:rPr>
                <w:sz w:val="24"/>
                <w:szCs w:val="24"/>
              </w:rPr>
            </w:pPr>
            <w:r w:rsidRPr="00C478DA">
              <w:rPr>
                <w:sz w:val="24"/>
                <w:szCs w:val="24"/>
              </w:rPr>
              <w:t xml:space="preserve">зробити вступне слово, вимоги керівних документів;  </w:t>
            </w:r>
          </w:p>
          <w:p w:rsidR="00263D44" w:rsidRPr="00C478DA" w:rsidRDefault="00263D44" w:rsidP="003A6CA4">
            <w:pPr>
              <w:pStyle w:val="a3"/>
              <w:numPr>
                <w:ilvl w:val="0"/>
                <w:numId w:val="26"/>
              </w:numPr>
              <w:ind w:left="0" w:firstLine="360"/>
              <w:rPr>
                <w:sz w:val="24"/>
                <w:szCs w:val="24"/>
              </w:rPr>
            </w:pPr>
            <w:r w:rsidRPr="00C478DA">
              <w:rPr>
                <w:sz w:val="24"/>
                <w:szCs w:val="24"/>
              </w:rPr>
              <w:t xml:space="preserve">звернути увагу на важливість питань, що розглядаються.   </w:t>
            </w:r>
          </w:p>
        </w:tc>
        <w:tc>
          <w:tcPr>
            <w:tcW w:w="357" w:type="pct"/>
          </w:tcPr>
          <w:p w:rsidR="00263D44" w:rsidRPr="00C478DA" w:rsidRDefault="00263D44" w:rsidP="00836F91">
            <w:pPr>
              <w:ind w:firstLine="567"/>
              <w:jc w:val="both"/>
              <w:rPr>
                <w:sz w:val="24"/>
                <w:szCs w:val="24"/>
              </w:rPr>
            </w:pPr>
          </w:p>
          <w:p w:rsidR="00263D44" w:rsidRPr="00C478DA" w:rsidRDefault="00263D44" w:rsidP="00360BB4">
            <w:pPr>
              <w:ind w:firstLine="32"/>
              <w:jc w:val="center"/>
              <w:rPr>
                <w:sz w:val="24"/>
                <w:szCs w:val="24"/>
              </w:rPr>
            </w:pPr>
            <w:r w:rsidRPr="00C478DA">
              <w:rPr>
                <w:sz w:val="24"/>
                <w:szCs w:val="24"/>
              </w:rPr>
              <w:t>3</w:t>
            </w:r>
          </w:p>
        </w:tc>
        <w:tc>
          <w:tcPr>
            <w:tcW w:w="1072" w:type="pct"/>
          </w:tcPr>
          <w:p w:rsidR="00263D44" w:rsidRPr="00C478DA" w:rsidRDefault="00263D44" w:rsidP="00836F91">
            <w:pPr>
              <w:ind w:firstLine="567"/>
              <w:jc w:val="both"/>
              <w:rPr>
                <w:sz w:val="24"/>
                <w:szCs w:val="24"/>
              </w:rPr>
            </w:pPr>
          </w:p>
          <w:p w:rsidR="00263D44" w:rsidRPr="00C478DA" w:rsidRDefault="00263D44" w:rsidP="00836F91">
            <w:pPr>
              <w:ind w:firstLine="567"/>
              <w:jc w:val="both"/>
              <w:rPr>
                <w:sz w:val="24"/>
                <w:szCs w:val="24"/>
              </w:rPr>
            </w:pPr>
          </w:p>
          <w:p w:rsidR="00263D44" w:rsidRPr="00C478DA" w:rsidRDefault="00263D44" w:rsidP="00836F91">
            <w:pPr>
              <w:ind w:firstLine="567"/>
              <w:jc w:val="both"/>
              <w:rPr>
                <w:sz w:val="24"/>
                <w:szCs w:val="24"/>
              </w:rPr>
            </w:pPr>
          </w:p>
          <w:p w:rsidR="00263D44" w:rsidRPr="00C478DA" w:rsidRDefault="00263D44" w:rsidP="001E377B">
            <w:pPr>
              <w:ind w:firstLine="175"/>
              <w:rPr>
                <w:sz w:val="24"/>
                <w:szCs w:val="24"/>
              </w:rPr>
            </w:pPr>
          </w:p>
        </w:tc>
      </w:tr>
      <w:tr w:rsidR="00477778" w:rsidRPr="00C478DA" w:rsidTr="00A327B7">
        <w:trPr>
          <w:trHeight w:val="8164"/>
        </w:trPr>
        <w:tc>
          <w:tcPr>
            <w:tcW w:w="357" w:type="pct"/>
          </w:tcPr>
          <w:p w:rsidR="004A27E2" w:rsidRPr="00C478DA" w:rsidRDefault="004A27E2" w:rsidP="001E377B">
            <w:pPr>
              <w:ind w:left="-22" w:firstLine="34"/>
              <w:jc w:val="center"/>
              <w:rPr>
                <w:sz w:val="24"/>
                <w:szCs w:val="24"/>
              </w:rPr>
            </w:pPr>
          </w:p>
          <w:p w:rsidR="00D8284D" w:rsidRPr="00C478DA" w:rsidRDefault="00D8284D" w:rsidP="001E377B">
            <w:pPr>
              <w:ind w:left="-22" w:firstLine="34"/>
              <w:jc w:val="center"/>
              <w:rPr>
                <w:sz w:val="24"/>
                <w:szCs w:val="24"/>
              </w:rPr>
            </w:pPr>
            <w:r w:rsidRPr="00C478DA">
              <w:rPr>
                <w:sz w:val="24"/>
                <w:szCs w:val="24"/>
              </w:rPr>
              <w:t>ІІ.</w:t>
            </w:r>
          </w:p>
        </w:tc>
        <w:tc>
          <w:tcPr>
            <w:tcW w:w="3214" w:type="pct"/>
          </w:tcPr>
          <w:p w:rsidR="004A27E2" w:rsidRPr="00C478DA" w:rsidRDefault="004A27E2" w:rsidP="003A6CA4">
            <w:pPr>
              <w:ind w:firstLine="177"/>
              <w:jc w:val="center"/>
              <w:rPr>
                <w:sz w:val="24"/>
                <w:szCs w:val="24"/>
              </w:rPr>
            </w:pPr>
          </w:p>
          <w:p w:rsidR="00D8284D" w:rsidRPr="00C478DA" w:rsidRDefault="00D8284D" w:rsidP="003A6CA4">
            <w:pPr>
              <w:ind w:firstLine="177"/>
              <w:jc w:val="center"/>
              <w:rPr>
                <w:sz w:val="24"/>
                <w:szCs w:val="24"/>
              </w:rPr>
            </w:pPr>
            <w:r w:rsidRPr="00C478DA">
              <w:rPr>
                <w:sz w:val="24"/>
                <w:szCs w:val="24"/>
              </w:rPr>
              <w:t>ОСНОВНА ЧАСТИНА</w:t>
            </w:r>
          </w:p>
          <w:p w:rsidR="00D8284D" w:rsidRPr="00C478DA" w:rsidRDefault="00D8284D" w:rsidP="003A6CA4">
            <w:pPr>
              <w:ind w:firstLine="177"/>
              <w:jc w:val="center"/>
              <w:rPr>
                <w:sz w:val="24"/>
                <w:szCs w:val="24"/>
              </w:rPr>
            </w:pPr>
            <w:r w:rsidRPr="00C478DA">
              <w:rPr>
                <w:sz w:val="24"/>
                <w:szCs w:val="24"/>
              </w:rPr>
              <w:t>Навчальні питання:</w:t>
            </w:r>
          </w:p>
          <w:p w:rsidR="00D8284D" w:rsidRPr="00C478DA" w:rsidRDefault="00D8284D" w:rsidP="003A6CA4">
            <w:pPr>
              <w:ind w:right="450" w:firstLine="177"/>
              <w:jc w:val="both"/>
              <w:rPr>
                <w:sz w:val="24"/>
                <w:szCs w:val="24"/>
                <w:lang w:eastAsia="uk-UA"/>
              </w:rPr>
            </w:pPr>
            <w:r w:rsidRPr="00C478DA">
              <w:rPr>
                <w:bCs/>
                <w:sz w:val="24"/>
                <w:szCs w:val="24"/>
                <w:lang w:eastAsia="uk-UA"/>
              </w:rPr>
              <w:t>1. Загальна частина (розділ І):</w:t>
            </w:r>
          </w:p>
          <w:p w:rsidR="00D8284D" w:rsidRPr="00C478DA" w:rsidRDefault="00D8284D" w:rsidP="00836F91">
            <w:pPr>
              <w:ind w:right="-24" w:firstLine="567"/>
              <w:jc w:val="both"/>
              <w:rPr>
                <w:sz w:val="24"/>
                <w:szCs w:val="24"/>
                <w:lang w:eastAsia="uk-UA"/>
              </w:rPr>
            </w:pPr>
            <w:r w:rsidRPr="00C478DA">
              <w:rPr>
                <w:bCs/>
                <w:sz w:val="24"/>
                <w:szCs w:val="24"/>
                <w:lang w:eastAsia="uk-UA"/>
              </w:rPr>
              <w:t>1.1. Загальні положення (гл.1).</w:t>
            </w:r>
          </w:p>
          <w:p w:rsidR="00D8284D" w:rsidRPr="00C478DA" w:rsidRDefault="00D8284D" w:rsidP="00836F91">
            <w:pPr>
              <w:ind w:right="-24" w:firstLine="567"/>
              <w:jc w:val="both"/>
              <w:rPr>
                <w:sz w:val="24"/>
                <w:szCs w:val="24"/>
              </w:rPr>
            </w:pPr>
            <w:r w:rsidRPr="00C478DA">
              <w:rPr>
                <w:bCs/>
                <w:sz w:val="24"/>
                <w:szCs w:val="24"/>
                <w:lang w:eastAsia="uk-UA"/>
              </w:rPr>
              <w:t>1.2.  Класифікація надзвичайних ситуацій.</w:t>
            </w:r>
          </w:p>
          <w:p w:rsidR="00D8284D" w:rsidRPr="00C478DA" w:rsidRDefault="00D8284D" w:rsidP="003A6CA4">
            <w:pPr>
              <w:ind w:firstLine="567"/>
              <w:rPr>
                <w:sz w:val="24"/>
                <w:szCs w:val="24"/>
              </w:rPr>
            </w:pPr>
            <w:r w:rsidRPr="00C478DA">
              <w:rPr>
                <w:sz w:val="24"/>
                <w:szCs w:val="24"/>
              </w:rPr>
              <w:t>1.3.  Суб’єкти забезпечення цивільного захисту.</w:t>
            </w:r>
          </w:p>
          <w:p w:rsidR="00D8284D" w:rsidRPr="00C478DA" w:rsidRDefault="00D8284D" w:rsidP="003A6CA4">
            <w:pPr>
              <w:ind w:firstLine="567"/>
              <w:rPr>
                <w:sz w:val="24"/>
                <w:szCs w:val="24"/>
              </w:rPr>
            </w:pPr>
            <w:r w:rsidRPr="00C478DA">
              <w:rPr>
                <w:sz w:val="24"/>
                <w:szCs w:val="24"/>
              </w:rPr>
              <w:t>1.4. Основні принципи цивільного захисту.</w:t>
            </w:r>
          </w:p>
          <w:p w:rsidR="00D8284D" w:rsidRPr="00C478DA" w:rsidRDefault="00D8284D" w:rsidP="00836F91">
            <w:pPr>
              <w:ind w:firstLine="567"/>
              <w:jc w:val="both"/>
              <w:rPr>
                <w:sz w:val="24"/>
                <w:szCs w:val="24"/>
              </w:rPr>
            </w:pPr>
          </w:p>
          <w:p w:rsidR="00D8284D" w:rsidRPr="00C478DA" w:rsidRDefault="00D8284D" w:rsidP="003A6CA4">
            <w:pPr>
              <w:tabs>
                <w:tab w:val="left" w:pos="177"/>
              </w:tabs>
              <w:ind w:firstLine="177"/>
              <w:rPr>
                <w:sz w:val="24"/>
                <w:szCs w:val="24"/>
              </w:rPr>
            </w:pPr>
            <w:r w:rsidRPr="00C478DA">
              <w:rPr>
                <w:sz w:val="24"/>
                <w:szCs w:val="24"/>
              </w:rPr>
              <w:t>2. Єдина державна система цивільного захисту (розділ ІI)</w:t>
            </w:r>
            <w:r w:rsidR="003A6CA4" w:rsidRPr="00C478DA">
              <w:rPr>
                <w:sz w:val="24"/>
                <w:szCs w:val="24"/>
              </w:rPr>
              <w:t>.</w:t>
            </w:r>
          </w:p>
          <w:p w:rsidR="00477778" w:rsidRPr="00C478DA" w:rsidRDefault="00477778" w:rsidP="003A6CA4">
            <w:pPr>
              <w:ind w:firstLine="177"/>
              <w:rPr>
                <w:sz w:val="24"/>
                <w:szCs w:val="24"/>
              </w:rPr>
            </w:pPr>
          </w:p>
          <w:p w:rsidR="00D8284D" w:rsidRPr="00C478DA" w:rsidRDefault="00D8284D" w:rsidP="00477778">
            <w:pPr>
              <w:ind w:left="41" w:firstLine="142"/>
              <w:rPr>
                <w:sz w:val="24"/>
                <w:szCs w:val="24"/>
              </w:rPr>
            </w:pPr>
            <w:r w:rsidRPr="00C478DA">
              <w:rPr>
                <w:sz w:val="24"/>
                <w:szCs w:val="24"/>
              </w:rPr>
              <w:t>3. Повноваження суб’єктів забезпечення цивільного захисту (розділ ІІІ):</w:t>
            </w:r>
          </w:p>
          <w:p w:rsidR="00D8284D" w:rsidRPr="00C478DA" w:rsidRDefault="00D8284D" w:rsidP="00836F91">
            <w:pPr>
              <w:ind w:firstLine="567"/>
              <w:jc w:val="both"/>
              <w:rPr>
                <w:sz w:val="24"/>
                <w:szCs w:val="24"/>
              </w:rPr>
            </w:pPr>
            <w:r w:rsidRPr="00C478DA">
              <w:rPr>
                <w:sz w:val="24"/>
                <w:szCs w:val="24"/>
              </w:rPr>
              <w:t>3.1. Завдання та обов’язки суб’єктів господарювання, права та обов’язки громадян України у сфері цивільного захисту (гл.4).</w:t>
            </w:r>
          </w:p>
          <w:p w:rsidR="00D8284D" w:rsidRPr="00C478DA" w:rsidRDefault="00D8284D" w:rsidP="00836F91">
            <w:pPr>
              <w:ind w:firstLine="567"/>
              <w:jc w:val="both"/>
              <w:rPr>
                <w:sz w:val="24"/>
                <w:szCs w:val="24"/>
              </w:rPr>
            </w:pPr>
            <w:r w:rsidRPr="00C478DA">
              <w:rPr>
                <w:sz w:val="24"/>
                <w:szCs w:val="24"/>
              </w:rPr>
              <w:t>3.2. Сили цивільного захисту (гл.5).</w:t>
            </w:r>
          </w:p>
          <w:p w:rsidR="00D8284D" w:rsidRPr="00C478DA" w:rsidRDefault="00D8284D" w:rsidP="00836F91">
            <w:pPr>
              <w:ind w:firstLine="567"/>
              <w:jc w:val="both"/>
              <w:rPr>
                <w:sz w:val="24"/>
                <w:szCs w:val="24"/>
              </w:rPr>
            </w:pPr>
          </w:p>
          <w:p w:rsidR="00D8284D" w:rsidRPr="00C478DA" w:rsidRDefault="00D8284D" w:rsidP="003A6CA4">
            <w:pPr>
              <w:ind w:firstLine="177"/>
              <w:jc w:val="both"/>
              <w:rPr>
                <w:sz w:val="24"/>
                <w:szCs w:val="24"/>
              </w:rPr>
            </w:pPr>
            <w:r w:rsidRPr="00C478DA">
              <w:rPr>
                <w:sz w:val="24"/>
                <w:szCs w:val="24"/>
              </w:rPr>
              <w:t>4. Захист населення і територій від надзвичайних ситуацій (розділ ІV):</w:t>
            </w:r>
          </w:p>
          <w:p w:rsidR="00D8284D" w:rsidRPr="00C478DA" w:rsidRDefault="00D8284D" w:rsidP="003A6CA4">
            <w:pPr>
              <w:ind w:firstLine="567"/>
              <w:rPr>
                <w:sz w:val="24"/>
                <w:szCs w:val="24"/>
              </w:rPr>
            </w:pPr>
            <w:r w:rsidRPr="00C478DA">
              <w:rPr>
                <w:sz w:val="24"/>
                <w:szCs w:val="24"/>
              </w:rPr>
              <w:t>4.1. Оповіщення та інформування суб’єктів забезпечення цивільного захисту (гл.6).</w:t>
            </w:r>
          </w:p>
          <w:p w:rsidR="00D8284D" w:rsidRPr="00C478DA" w:rsidRDefault="00D8284D" w:rsidP="003A6CA4">
            <w:pPr>
              <w:ind w:firstLine="567"/>
              <w:rPr>
                <w:sz w:val="24"/>
                <w:szCs w:val="24"/>
              </w:rPr>
            </w:pPr>
            <w:r w:rsidRPr="00C478DA">
              <w:rPr>
                <w:sz w:val="24"/>
                <w:szCs w:val="24"/>
              </w:rPr>
              <w:t>4.2. Укриття населення у захисних спорудах цивільного захисту та евакуаційні заходи (гл.7).</w:t>
            </w:r>
          </w:p>
          <w:p w:rsidR="00D8284D" w:rsidRPr="00C478DA" w:rsidRDefault="00D8284D" w:rsidP="00360BB4">
            <w:pPr>
              <w:tabs>
                <w:tab w:val="left" w:pos="1027"/>
              </w:tabs>
              <w:ind w:firstLine="567"/>
              <w:rPr>
                <w:sz w:val="24"/>
                <w:szCs w:val="24"/>
              </w:rPr>
            </w:pPr>
            <w:r w:rsidRPr="00C478DA">
              <w:rPr>
                <w:sz w:val="24"/>
                <w:szCs w:val="24"/>
              </w:rPr>
              <w:t>4.3.</w:t>
            </w:r>
            <w:r w:rsidR="003A6CA4" w:rsidRPr="00C478DA">
              <w:rPr>
                <w:sz w:val="24"/>
                <w:szCs w:val="24"/>
              </w:rPr>
              <w:t xml:space="preserve"> </w:t>
            </w:r>
            <w:r w:rsidRPr="00C478DA">
              <w:rPr>
                <w:sz w:val="24"/>
                <w:szCs w:val="24"/>
              </w:rPr>
              <w:t>Інженерний захист територій, радіаційний і хімічний захист (гл.8).</w:t>
            </w:r>
          </w:p>
          <w:p w:rsidR="00D8284D" w:rsidRPr="00C478DA" w:rsidRDefault="00D8284D" w:rsidP="003A6CA4">
            <w:pPr>
              <w:ind w:firstLine="567"/>
              <w:rPr>
                <w:sz w:val="24"/>
                <w:szCs w:val="24"/>
              </w:rPr>
            </w:pPr>
            <w:r w:rsidRPr="00C478DA">
              <w:rPr>
                <w:sz w:val="24"/>
                <w:szCs w:val="24"/>
              </w:rPr>
              <w:t xml:space="preserve">4.4. </w:t>
            </w:r>
            <w:r w:rsidR="003A6CA4" w:rsidRPr="00C478DA">
              <w:rPr>
                <w:sz w:val="24"/>
                <w:szCs w:val="24"/>
              </w:rPr>
              <w:t xml:space="preserve">  </w:t>
            </w:r>
            <w:r w:rsidRPr="00C478DA">
              <w:rPr>
                <w:sz w:val="24"/>
                <w:szCs w:val="24"/>
              </w:rPr>
              <w:t>Медичний, біологічний</w:t>
            </w:r>
            <w:r w:rsidRPr="00C478DA">
              <w:rPr>
                <w:sz w:val="24"/>
                <w:szCs w:val="24"/>
              </w:rPr>
              <w:tab/>
              <w:t xml:space="preserve"> і психологічний захист, забезпечення санітарного та епідемічного благополуччя населення (гл.9).</w:t>
            </w:r>
          </w:p>
          <w:p w:rsidR="00D8284D" w:rsidRPr="00C478DA" w:rsidRDefault="00D8284D" w:rsidP="00360BB4">
            <w:pPr>
              <w:ind w:firstLine="567"/>
              <w:jc w:val="both"/>
              <w:rPr>
                <w:sz w:val="24"/>
                <w:szCs w:val="24"/>
              </w:rPr>
            </w:pPr>
            <w:r w:rsidRPr="00C478DA">
              <w:rPr>
                <w:sz w:val="24"/>
                <w:szCs w:val="24"/>
              </w:rPr>
              <w:t>4.5. Навчання населення діям у надзвичайних ситуаціях (гл.10).</w:t>
            </w:r>
          </w:p>
          <w:p w:rsidR="004A27E2" w:rsidRPr="00C478DA" w:rsidRDefault="004A27E2" w:rsidP="00360BB4">
            <w:pPr>
              <w:ind w:firstLine="567"/>
              <w:jc w:val="both"/>
              <w:rPr>
                <w:sz w:val="24"/>
                <w:szCs w:val="24"/>
              </w:rPr>
            </w:pPr>
          </w:p>
        </w:tc>
        <w:tc>
          <w:tcPr>
            <w:tcW w:w="357" w:type="pct"/>
          </w:tcPr>
          <w:p w:rsidR="004A27E2" w:rsidRPr="00C478DA" w:rsidRDefault="004A27E2"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40</w:t>
            </w: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5</w:t>
            </w: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3A6CA4" w:rsidRPr="00C478DA" w:rsidRDefault="003A6CA4"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5</w:t>
            </w:r>
          </w:p>
          <w:p w:rsidR="00D8284D" w:rsidRPr="00C478DA" w:rsidRDefault="00D8284D" w:rsidP="003A6CA4">
            <w:pPr>
              <w:ind w:firstLine="120"/>
              <w:jc w:val="both"/>
              <w:rPr>
                <w:sz w:val="24"/>
                <w:szCs w:val="24"/>
              </w:rPr>
            </w:pPr>
          </w:p>
          <w:p w:rsidR="00330530" w:rsidRPr="00C478DA" w:rsidRDefault="00330530"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15</w:t>
            </w: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15</w:t>
            </w: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836F91">
            <w:pPr>
              <w:ind w:firstLine="567"/>
              <w:jc w:val="both"/>
              <w:rPr>
                <w:sz w:val="24"/>
                <w:szCs w:val="24"/>
              </w:rPr>
            </w:pPr>
          </w:p>
        </w:tc>
        <w:tc>
          <w:tcPr>
            <w:tcW w:w="1072" w:type="pct"/>
          </w:tcPr>
          <w:p w:rsidR="00330530" w:rsidRPr="00C478DA" w:rsidRDefault="00330530" w:rsidP="00836F91">
            <w:pPr>
              <w:ind w:firstLine="567"/>
              <w:jc w:val="both"/>
              <w:rPr>
                <w:sz w:val="24"/>
                <w:szCs w:val="24"/>
              </w:rPr>
            </w:pPr>
          </w:p>
          <w:p w:rsidR="00330530" w:rsidRPr="00C478DA" w:rsidRDefault="00330530" w:rsidP="00836F91">
            <w:pPr>
              <w:ind w:firstLine="567"/>
              <w:jc w:val="both"/>
              <w:rPr>
                <w:sz w:val="24"/>
                <w:szCs w:val="24"/>
              </w:rPr>
            </w:pPr>
          </w:p>
          <w:p w:rsidR="00330530" w:rsidRPr="00C478DA" w:rsidRDefault="00330530" w:rsidP="00836F91">
            <w:pPr>
              <w:ind w:firstLine="567"/>
              <w:jc w:val="both"/>
              <w:rPr>
                <w:sz w:val="24"/>
                <w:szCs w:val="24"/>
              </w:rPr>
            </w:pPr>
          </w:p>
          <w:p w:rsidR="00330530" w:rsidRPr="00C478DA" w:rsidRDefault="00330530" w:rsidP="003A6CA4">
            <w:pPr>
              <w:ind w:firstLine="34"/>
              <w:rPr>
                <w:sz w:val="22"/>
                <w:szCs w:val="22"/>
              </w:rPr>
            </w:pPr>
            <w:r w:rsidRPr="00C478DA">
              <w:rPr>
                <w:sz w:val="22"/>
                <w:szCs w:val="22"/>
              </w:rPr>
              <w:t>Об’явити питання, довести навчальний матеріал</w:t>
            </w: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3A6CA4" w:rsidRPr="00C478DA" w:rsidRDefault="003A6CA4" w:rsidP="003A6CA4">
            <w:pPr>
              <w:ind w:firstLine="34"/>
              <w:rPr>
                <w:sz w:val="22"/>
                <w:szCs w:val="22"/>
              </w:rPr>
            </w:pPr>
          </w:p>
          <w:p w:rsidR="00330530" w:rsidRPr="00C478DA" w:rsidRDefault="00330530" w:rsidP="003A6CA4">
            <w:pPr>
              <w:ind w:firstLine="34"/>
              <w:rPr>
                <w:sz w:val="22"/>
                <w:szCs w:val="22"/>
              </w:rPr>
            </w:pPr>
            <w:r w:rsidRPr="00C478DA">
              <w:rPr>
                <w:sz w:val="22"/>
                <w:szCs w:val="22"/>
              </w:rPr>
              <w:t>Об’явити питання, довести навчальний матеріал</w:t>
            </w:r>
          </w:p>
          <w:p w:rsidR="003A6CA4" w:rsidRPr="00C478DA" w:rsidRDefault="003A6CA4" w:rsidP="003A6CA4">
            <w:pPr>
              <w:ind w:firstLine="34"/>
              <w:rPr>
                <w:sz w:val="22"/>
                <w:szCs w:val="22"/>
              </w:rPr>
            </w:pPr>
          </w:p>
          <w:p w:rsidR="003A6CA4" w:rsidRPr="00C478DA" w:rsidRDefault="003A6CA4" w:rsidP="003A6CA4">
            <w:pPr>
              <w:ind w:firstLine="34"/>
              <w:rPr>
                <w:sz w:val="22"/>
                <w:szCs w:val="22"/>
              </w:rPr>
            </w:pPr>
          </w:p>
          <w:p w:rsidR="00330530" w:rsidRPr="00C478DA" w:rsidRDefault="00330530" w:rsidP="003A6CA4">
            <w:pPr>
              <w:ind w:firstLine="34"/>
              <w:rPr>
                <w:sz w:val="22"/>
                <w:szCs w:val="22"/>
              </w:rPr>
            </w:pPr>
            <w:r w:rsidRPr="00C478DA">
              <w:rPr>
                <w:sz w:val="22"/>
                <w:szCs w:val="22"/>
              </w:rPr>
              <w:t>Об’явити питання, довести навчальний матеріал</w:t>
            </w: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D8284D" w:rsidRPr="00C478DA" w:rsidRDefault="00330530" w:rsidP="003A6CA4">
            <w:pPr>
              <w:ind w:firstLine="34"/>
              <w:rPr>
                <w:sz w:val="24"/>
                <w:szCs w:val="24"/>
              </w:rPr>
            </w:pPr>
            <w:r w:rsidRPr="00C478DA">
              <w:rPr>
                <w:sz w:val="22"/>
                <w:szCs w:val="22"/>
              </w:rPr>
              <w:t>Об’явити питання, довести навчальний матеріал</w:t>
            </w:r>
          </w:p>
        </w:tc>
      </w:tr>
      <w:tr w:rsidR="004A27E2" w:rsidRPr="00C478DA" w:rsidTr="00A327B7">
        <w:tc>
          <w:tcPr>
            <w:tcW w:w="357" w:type="pct"/>
          </w:tcPr>
          <w:p w:rsidR="004A27E2" w:rsidRPr="00C478DA" w:rsidRDefault="004A27E2" w:rsidP="004A27E2">
            <w:pPr>
              <w:ind w:firstLine="33"/>
              <w:jc w:val="center"/>
              <w:rPr>
                <w:sz w:val="24"/>
                <w:szCs w:val="24"/>
              </w:rPr>
            </w:pPr>
            <w:r w:rsidRPr="00C478DA">
              <w:rPr>
                <w:sz w:val="24"/>
                <w:szCs w:val="24"/>
              </w:rPr>
              <w:t>ІІІ.</w:t>
            </w:r>
          </w:p>
        </w:tc>
        <w:tc>
          <w:tcPr>
            <w:tcW w:w="3214" w:type="pct"/>
          </w:tcPr>
          <w:p w:rsidR="004A27E2" w:rsidRPr="00C478DA" w:rsidRDefault="004A27E2" w:rsidP="004A27E2">
            <w:pPr>
              <w:ind w:firstLine="567"/>
              <w:jc w:val="center"/>
              <w:rPr>
                <w:sz w:val="24"/>
                <w:szCs w:val="24"/>
              </w:rPr>
            </w:pPr>
            <w:r w:rsidRPr="00C478DA">
              <w:rPr>
                <w:sz w:val="24"/>
                <w:szCs w:val="24"/>
              </w:rPr>
              <w:t>ЗАКЛЮЧНА ЧАСТИНА</w:t>
            </w:r>
          </w:p>
          <w:p w:rsidR="004A27E2" w:rsidRPr="00C478DA" w:rsidRDefault="004A27E2" w:rsidP="004A27E2">
            <w:pPr>
              <w:pStyle w:val="a3"/>
              <w:numPr>
                <w:ilvl w:val="0"/>
                <w:numId w:val="26"/>
              </w:numPr>
              <w:tabs>
                <w:tab w:val="left" w:pos="311"/>
              </w:tabs>
              <w:spacing w:after="200" w:line="276" w:lineRule="auto"/>
              <w:rPr>
                <w:rFonts w:eastAsiaTheme="minorHAnsi"/>
                <w:sz w:val="24"/>
                <w:szCs w:val="24"/>
                <w:lang w:eastAsia="en-US"/>
              </w:rPr>
            </w:pPr>
            <w:r w:rsidRPr="00C478DA">
              <w:rPr>
                <w:sz w:val="24"/>
                <w:szCs w:val="24"/>
              </w:rPr>
              <w:t xml:space="preserve">нагадати тему заняття, </w:t>
            </w:r>
          </w:p>
          <w:p w:rsidR="004A27E2" w:rsidRPr="00C478DA" w:rsidRDefault="004A27E2" w:rsidP="004A27E2">
            <w:pPr>
              <w:pStyle w:val="a3"/>
              <w:numPr>
                <w:ilvl w:val="0"/>
                <w:numId w:val="26"/>
              </w:numPr>
              <w:tabs>
                <w:tab w:val="left" w:pos="311"/>
              </w:tabs>
              <w:spacing w:after="200" w:line="276" w:lineRule="auto"/>
              <w:rPr>
                <w:rFonts w:eastAsiaTheme="minorHAnsi"/>
                <w:sz w:val="24"/>
                <w:szCs w:val="24"/>
                <w:lang w:eastAsia="en-US"/>
              </w:rPr>
            </w:pPr>
            <w:r w:rsidRPr="00C478DA">
              <w:rPr>
                <w:sz w:val="24"/>
                <w:szCs w:val="24"/>
              </w:rPr>
              <w:t xml:space="preserve">які питання </w:t>
            </w:r>
            <w:r w:rsidRPr="00C478DA">
              <w:rPr>
                <w:rFonts w:eastAsiaTheme="minorHAnsi"/>
                <w:sz w:val="24"/>
                <w:szCs w:val="24"/>
                <w:lang w:eastAsia="en-US"/>
              </w:rPr>
              <w:t>відпрацьовувалися;</w:t>
            </w:r>
          </w:p>
          <w:p w:rsidR="004A27E2" w:rsidRPr="00C478DA" w:rsidRDefault="004A27E2" w:rsidP="004A27E2">
            <w:pPr>
              <w:pStyle w:val="a3"/>
              <w:numPr>
                <w:ilvl w:val="0"/>
                <w:numId w:val="26"/>
              </w:numPr>
              <w:tabs>
                <w:tab w:val="left" w:pos="311"/>
              </w:tabs>
              <w:spacing w:after="200" w:line="276" w:lineRule="auto"/>
              <w:ind w:left="360"/>
              <w:rPr>
                <w:sz w:val="24"/>
                <w:szCs w:val="24"/>
              </w:rPr>
            </w:pPr>
            <w:r w:rsidRPr="00C478DA">
              <w:rPr>
                <w:rFonts w:eastAsiaTheme="minorHAnsi"/>
                <w:sz w:val="24"/>
                <w:szCs w:val="24"/>
                <w:lang w:eastAsia="en-US"/>
              </w:rPr>
              <w:t>як досягнута мета заняття;</w:t>
            </w:r>
          </w:p>
        </w:tc>
        <w:tc>
          <w:tcPr>
            <w:tcW w:w="357" w:type="pct"/>
          </w:tcPr>
          <w:p w:rsidR="004A27E2" w:rsidRPr="00C478DA" w:rsidRDefault="004A27E2" w:rsidP="00A327B7">
            <w:pPr>
              <w:ind w:firstLine="29"/>
              <w:jc w:val="center"/>
            </w:pPr>
            <w:r w:rsidRPr="00C478DA">
              <w:t>2</w:t>
            </w:r>
          </w:p>
        </w:tc>
        <w:tc>
          <w:tcPr>
            <w:tcW w:w="1072" w:type="pct"/>
          </w:tcPr>
          <w:p w:rsidR="004A27E2" w:rsidRPr="00C478DA" w:rsidRDefault="004A27E2" w:rsidP="00836F91">
            <w:pPr>
              <w:ind w:firstLine="567"/>
              <w:jc w:val="both"/>
            </w:pPr>
          </w:p>
        </w:tc>
      </w:tr>
      <w:tr w:rsidR="00A327B7" w:rsidRPr="00C478DA" w:rsidTr="00A327B7">
        <w:tc>
          <w:tcPr>
            <w:tcW w:w="357" w:type="pct"/>
          </w:tcPr>
          <w:p w:rsidR="00A327B7" w:rsidRPr="00C478DA" w:rsidRDefault="00A327B7" w:rsidP="00A327B7">
            <w:pPr>
              <w:ind w:firstLine="33"/>
              <w:jc w:val="center"/>
            </w:pPr>
            <w:r w:rsidRPr="00C478DA">
              <w:lastRenderedPageBreak/>
              <w:t>1</w:t>
            </w:r>
          </w:p>
        </w:tc>
        <w:tc>
          <w:tcPr>
            <w:tcW w:w="3214" w:type="pct"/>
          </w:tcPr>
          <w:p w:rsidR="00A327B7" w:rsidRPr="00C478DA" w:rsidRDefault="00A327B7" w:rsidP="00A327B7">
            <w:pPr>
              <w:ind w:firstLine="567"/>
              <w:jc w:val="center"/>
            </w:pPr>
            <w:r w:rsidRPr="00C478DA">
              <w:t>2</w:t>
            </w:r>
          </w:p>
        </w:tc>
        <w:tc>
          <w:tcPr>
            <w:tcW w:w="357" w:type="pct"/>
          </w:tcPr>
          <w:p w:rsidR="00A327B7" w:rsidRPr="00C478DA" w:rsidRDefault="00A327B7" w:rsidP="00A327B7">
            <w:pPr>
              <w:ind w:firstLine="29"/>
              <w:jc w:val="center"/>
            </w:pPr>
            <w:r w:rsidRPr="00C478DA">
              <w:t>3</w:t>
            </w:r>
          </w:p>
        </w:tc>
        <w:tc>
          <w:tcPr>
            <w:tcW w:w="1072" w:type="pct"/>
          </w:tcPr>
          <w:p w:rsidR="00A327B7" w:rsidRPr="00C478DA" w:rsidRDefault="00A327B7" w:rsidP="00836F91">
            <w:pPr>
              <w:ind w:firstLine="567"/>
              <w:jc w:val="both"/>
            </w:pPr>
            <w:r w:rsidRPr="00C478DA">
              <w:t>4</w:t>
            </w:r>
          </w:p>
        </w:tc>
      </w:tr>
      <w:tr w:rsidR="00477778" w:rsidRPr="00C478DA" w:rsidTr="00A327B7">
        <w:tc>
          <w:tcPr>
            <w:tcW w:w="357" w:type="pct"/>
          </w:tcPr>
          <w:p w:rsidR="001C614D" w:rsidRPr="00C478DA" w:rsidRDefault="001C614D" w:rsidP="00836F91">
            <w:pPr>
              <w:ind w:firstLine="567"/>
              <w:jc w:val="both"/>
              <w:rPr>
                <w:sz w:val="24"/>
                <w:szCs w:val="24"/>
              </w:rPr>
            </w:pPr>
          </w:p>
        </w:tc>
        <w:tc>
          <w:tcPr>
            <w:tcW w:w="3214" w:type="pct"/>
          </w:tcPr>
          <w:p w:rsidR="00477778" w:rsidRPr="00C478DA" w:rsidRDefault="004A27E2" w:rsidP="00836F91">
            <w:pPr>
              <w:ind w:firstLine="567"/>
              <w:jc w:val="both"/>
              <w:rPr>
                <w:sz w:val="24"/>
                <w:szCs w:val="24"/>
              </w:rPr>
            </w:pPr>
            <w:r w:rsidRPr="00C478DA">
              <w:rPr>
                <w:sz w:val="24"/>
                <w:szCs w:val="24"/>
              </w:rPr>
              <w:t>-</w:t>
            </w:r>
            <w:r w:rsidRPr="00C478DA">
              <w:rPr>
                <w:sz w:val="24"/>
                <w:szCs w:val="24"/>
              </w:rPr>
              <w:tab/>
              <w:t>провести заключне слово;</w:t>
            </w:r>
          </w:p>
          <w:p w:rsidR="001C614D" w:rsidRPr="00C478DA" w:rsidRDefault="001C614D" w:rsidP="003A6CA4">
            <w:pPr>
              <w:numPr>
                <w:ilvl w:val="0"/>
                <w:numId w:val="25"/>
              </w:numPr>
              <w:tabs>
                <w:tab w:val="left" w:pos="311"/>
              </w:tabs>
              <w:spacing w:after="200" w:line="276" w:lineRule="auto"/>
              <w:ind w:left="0" w:firstLine="567"/>
              <w:contextualSpacing/>
              <w:rPr>
                <w:rFonts w:eastAsiaTheme="minorHAnsi"/>
                <w:sz w:val="24"/>
                <w:szCs w:val="24"/>
                <w:lang w:eastAsia="en-US"/>
              </w:rPr>
            </w:pPr>
            <w:r w:rsidRPr="00C478DA">
              <w:rPr>
                <w:rFonts w:eastAsiaTheme="minorHAnsi"/>
                <w:sz w:val="24"/>
                <w:szCs w:val="24"/>
                <w:lang w:eastAsia="en-US"/>
              </w:rPr>
              <w:t>відповісти на запитання;</w:t>
            </w:r>
          </w:p>
          <w:p w:rsidR="001C614D" w:rsidRPr="00C478DA" w:rsidRDefault="001C614D" w:rsidP="003A6CA4">
            <w:pPr>
              <w:numPr>
                <w:ilvl w:val="0"/>
                <w:numId w:val="25"/>
              </w:numPr>
              <w:tabs>
                <w:tab w:val="left" w:pos="311"/>
              </w:tabs>
              <w:spacing w:after="200" w:line="276" w:lineRule="auto"/>
              <w:ind w:left="0" w:firstLine="567"/>
              <w:contextualSpacing/>
              <w:rPr>
                <w:rFonts w:eastAsiaTheme="minorHAnsi"/>
                <w:sz w:val="24"/>
                <w:szCs w:val="24"/>
                <w:lang w:eastAsia="en-US"/>
              </w:rPr>
            </w:pPr>
            <w:r w:rsidRPr="00C478DA">
              <w:rPr>
                <w:rFonts w:eastAsiaTheme="minorHAnsi"/>
                <w:sz w:val="24"/>
                <w:szCs w:val="24"/>
                <w:lang w:eastAsia="en-US"/>
              </w:rPr>
              <w:t>об’явити тему наступного заняття;</w:t>
            </w:r>
          </w:p>
          <w:p w:rsidR="001C614D" w:rsidRPr="00C478DA" w:rsidRDefault="001C614D" w:rsidP="003A6CA4">
            <w:pPr>
              <w:numPr>
                <w:ilvl w:val="0"/>
                <w:numId w:val="25"/>
              </w:numPr>
              <w:tabs>
                <w:tab w:val="left" w:pos="311"/>
              </w:tabs>
              <w:spacing w:line="276" w:lineRule="auto"/>
              <w:ind w:left="0" w:firstLine="567"/>
              <w:contextualSpacing/>
              <w:rPr>
                <w:rFonts w:eastAsiaTheme="minorHAnsi"/>
                <w:sz w:val="24"/>
                <w:szCs w:val="24"/>
                <w:lang w:eastAsia="en-US"/>
              </w:rPr>
            </w:pPr>
            <w:r w:rsidRPr="00C478DA">
              <w:rPr>
                <w:rFonts w:eastAsiaTheme="minorHAnsi"/>
                <w:sz w:val="24"/>
                <w:szCs w:val="24"/>
                <w:lang w:eastAsia="en-US"/>
              </w:rPr>
              <w:t>дати завдання на самостійну роботу;</w:t>
            </w:r>
          </w:p>
          <w:p w:rsidR="001C614D" w:rsidRPr="00C478DA" w:rsidRDefault="001C614D" w:rsidP="003A6CA4">
            <w:pPr>
              <w:numPr>
                <w:ilvl w:val="0"/>
                <w:numId w:val="25"/>
              </w:numPr>
              <w:tabs>
                <w:tab w:val="left" w:pos="311"/>
              </w:tabs>
              <w:spacing w:line="276" w:lineRule="auto"/>
              <w:ind w:left="0" w:firstLine="567"/>
              <w:contextualSpacing/>
              <w:rPr>
                <w:rFonts w:eastAsiaTheme="minorHAnsi"/>
                <w:sz w:val="24"/>
                <w:szCs w:val="24"/>
                <w:lang w:eastAsia="en-US"/>
              </w:rPr>
            </w:pPr>
            <w:r w:rsidRPr="00C478DA">
              <w:rPr>
                <w:rFonts w:eastAsiaTheme="minorHAnsi"/>
                <w:sz w:val="24"/>
                <w:szCs w:val="24"/>
                <w:lang w:eastAsia="en-US"/>
              </w:rPr>
              <w:t>закінчити заняття.</w:t>
            </w:r>
          </w:p>
          <w:p w:rsidR="001C614D" w:rsidRPr="00C478DA" w:rsidRDefault="001C614D" w:rsidP="00836F91">
            <w:pPr>
              <w:ind w:firstLine="567"/>
              <w:jc w:val="both"/>
              <w:rPr>
                <w:sz w:val="24"/>
                <w:szCs w:val="24"/>
              </w:rPr>
            </w:pPr>
          </w:p>
        </w:tc>
        <w:tc>
          <w:tcPr>
            <w:tcW w:w="357" w:type="pct"/>
          </w:tcPr>
          <w:p w:rsidR="00477778" w:rsidRPr="00C478DA" w:rsidRDefault="00477778" w:rsidP="00360BB4">
            <w:pPr>
              <w:ind w:firstLine="29"/>
              <w:jc w:val="center"/>
              <w:rPr>
                <w:sz w:val="24"/>
                <w:szCs w:val="24"/>
              </w:rPr>
            </w:pPr>
          </w:p>
          <w:p w:rsidR="001C614D" w:rsidRPr="00C478DA" w:rsidRDefault="001C614D" w:rsidP="00360BB4">
            <w:pPr>
              <w:ind w:firstLine="29"/>
              <w:jc w:val="center"/>
              <w:rPr>
                <w:sz w:val="24"/>
                <w:szCs w:val="24"/>
              </w:rPr>
            </w:pPr>
          </w:p>
        </w:tc>
        <w:tc>
          <w:tcPr>
            <w:tcW w:w="1072" w:type="pct"/>
          </w:tcPr>
          <w:p w:rsidR="001C614D" w:rsidRPr="00C478DA" w:rsidRDefault="001C614D" w:rsidP="00836F91">
            <w:pPr>
              <w:ind w:firstLine="567"/>
              <w:jc w:val="both"/>
              <w:rPr>
                <w:sz w:val="24"/>
                <w:szCs w:val="24"/>
              </w:rPr>
            </w:pPr>
          </w:p>
        </w:tc>
      </w:tr>
    </w:tbl>
    <w:p w:rsidR="00E43768" w:rsidRPr="00C478DA" w:rsidRDefault="00E43768" w:rsidP="00836F91">
      <w:pPr>
        <w:ind w:firstLine="567"/>
        <w:jc w:val="both"/>
        <w:rPr>
          <w:bCs/>
          <w:color w:val="000000"/>
          <w:sz w:val="24"/>
          <w:szCs w:val="24"/>
          <w:lang w:eastAsia="uk-UA"/>
        </w:rPr>
      </w:pPr>
    </w:p>
    <w:p w:rsidR="0090448C" w:rsidRPr="00C478DA" w:rsidRDefault="008463E1" w:rsidP="00477778">
      <w:pPr>
        <w:spacing w:before="150" w:after="150"/>
        <w:ind w:right="450" w:firstLine="567"/>
        <w:jc w:val="center"/>
        <w:rPr>
          <w:bCs/>
          <w:sz w:val="24"/>
          <w:szCs w:val="24"/>
          <w:lang w:eastAsia="uk-UA"/>
        </w:rPr>
      </w:pPr>
      <w:r w:rsidRPr="00C478DA">
        <w:rPr>
          <w:bCs/>
          <w:sz w:val="24"/>
          <w:szCs w:val="24"/>
          <w:lang w:eastAsia="uk-UA"/>
        </w:rPr>
        <w:t>НАВЧАЛЬНИЙ МАТЕРІАЛ</w:t>
      </w:r>
    </w:p>
    <w:p w:rsidR="00616F83" w:rsidRPr="00C478DA" w:rsidRDefault="00616F83" w:rsidP="00477778">
      <w:pPr>
        <w:spacing w:before="150" w:after="150"/>
        <w:ind w:right="450" w:firstLine="567"/>
        <w:jc w:val="center"/>
        <w:rPr>
          <w:bCs/>
          <w:color w:val="000000"/>
          <w:sz w:val="24"/>
          <w:szCs w:val="24"/>
          <w:lang w:eastAsia="uk-UA"/>
        </w:rPr>
      </w:pPr>
      <w:r w:rsidRPr="00C478DA">
        <w:rPr>
          <w:bCs/>
          <w:color w:val="000000"/>
          <w:sz w:val="24"/>
          <w:szCs w:val="24"/>
          <w:lang w:eastAsia="uk-UA"/>
        </w:rPr>
        <w:t>ВСТУП</w:t>
      </w:r>
    </w:p>
    <w:p w:rsidR="002E5C1A" w:rsidRPr="00C478DA" w:rsidRDefault="00616F83" w:rsidP="002E5C1A">
      <w:pPr>
        <w:pStyle w:val="a8"/>
        <w:spacing w:before="0" w:beforeAutospacing="0" w:after="0" w:afterAutospacing="0"/>
        <w:ind w:firstLine="567"/>
        <w:jc w:val="both"/>
        <w:rPr>
          <w:color w:val="000000"/>
          <w:lang w:val="uk-UA"/>
        </w:rPr>
      </w:pPr>
      <w:r w:rsidRPr="00C478DA">
        <w:rPr>
          <w:color w:val="000000"/>
          <w:lang w:val="uk-UA"/>
        </w:rPr>
        <w:t xml:space="preserve">Кодекс цивільного захисту України регулює відносини, що пов’язані з захистом навколишнього природного середовища, населення, територій, майна від різних надзвичайних ситуацій, функціонуванням єдиної системи цивільного захисту, а також визначає повноваження органів місцевого самоврядування, органів державної влади, права та обов’язки громадян, іноземців, осіб без громадянства, установ, підприємств, організацій незалежно від їх форми власності. Цей нормативний акт був прийнятий </w:t>
      </w:r>
    </w:p>
    <w:p w:rsidR="00616F83" w:rsidRPr="00C478DA" w:rsidRDefault="00616F83" w:rsidP="002E5C1A">
      <w:pPr>
        <w:pStyle w:val="a8"/>
        <w:spacing w:before="0" w:beforeAutospacing="0" w:after="0" w:afterAutospacing="0"/>
        <w:rPr>
          <w:color w:val="000000"/>
          <w:lang w:val="uk-UA"/>
        </w:rPr>
      </w:pPr>
      <w:r w:rsidRPr="00C478DA">
        <w:rPr>
          <w:color w:val="000000"/>
          <w:lang w:val="uk-UA"/>
        </w:rPr>
        <w:t xml:space="preserve">2 жовтня 2012 року, а в дію був введений 1 липня 2013 року. </w:t>
      </w:r>
    </w:p>
    <w:p w:rsidR="00616F83" w:rsidRPr="00C478DA" w:rsidRDefault="00616F83" w:rsidP="00836F91">
      <w:pPr>
        <w:pStyle w:val="a8"/>
        <w:spacing w:before="75" w:beforeAutospacing="0" w:after="0" w:afterAutospacing="0" w:line="315" w:lineRule="atLeast"/>
        <w:ind w:firstLine="567"/>
        <w:jc w:val="both"/>
        <w:rPr>
          <w:color w:val="000000"/>
          <w:lang w:val="uk-UA"/>
        </w:rPr>
      </w:pPr>
      <w:r w:rsidRPr="00C478DA">
        <w:rPr>
          <w:color w:val="000000"/>
          <w:lang w:val="uk-UA"/>
        </w:rPr>
        <w:t>В Кодексі містяться визначення таких понять: аварія, пожежа,</w:t>
      </w:r>
      <w:r w:rsidR="00E71012" w:rsidRPr="00C478DA">
        <w:rPr>
          <w:color w:val="000000"/>
          <w:lang w:val="uk-UA"/>
        </w:rPr>
        <w:t xml:space="preserve"> </w:t>
      </w:r>
      <w:r w:rsidRPr="00C478DA">
        <w:rPr>
          <w:color w:val="000000"/>
          <w:lang w:val="uk-UA"/>
        </w:rPr>
        <w:t>епідемія, катастрофа, об’єкт підвищеної небезпеки, евакуація, пожежна охорона, стихійне лихо, дорожньо-транспортна пригода.</w:t>
      </w:r>
    </w:p>
    <w:p w:rsidR="00616F83" w:rsidRPr="00C478DA" w:rsidRDefault="00616F83" w:rsidP="00836F91">
      <w:pPr>
        <w:pStyle w:val="a8"/>
        <w:spacing w:before="75" w:beforeAutospacing="0" w:after="0" w:afterAutospacing="0" w:line="315" w:lineRule="atLeast"/>
        <w:ind w:firstLine="567"/>
        <w:jc w:val="both"/>
        <w:rPr>
          <w:color w:val="000000"/>
          <w:lang w:val="uk-UA"/>
        </w:rPr>
      </w:pPr>
      <w:r w:rsidRPr="00C478DA">
        <w:rPr>
          <w:color w:val="000000"/>
          <w:lang w:val="uk-UA"/>
        </w:rPr>
        <w:t xml:space="preserve">Згідно с даним Кодексом, цивільний захист – це повноваження держави, які спрямовані на захист територій, майна, природного середовища від надзвичайних ситуацій шляхом їх запобіганню, допомоги постраждалим і ліквідації їх наслідків. </w:t>
      </w:r>
    </w:p>
    <w:p w:rsidR="00616F83" w:rsidRPr="00C478DA" w:rsidRDefault="00616F83" w:rsidP="00836F91">
      <w:pPr>
        <w:pStyle w:val="a8"/>
        <w:spacing w:before="75" w:beforeAutospacing="0" w:after="0" w:afterAutospacing="0" w:line="315" w:lineRule="atLeast"/>
        <w:ind w:firstLine="567"/>
        <w:jc w:val="both"/>
        <w:rPr>
          <w:color w:val="000000"/>
          <w:lang w:val="uk-UA"/>
        </w:rPr>
      </w:pPr>
      <w:r w:rsidRPr="00C478DA">
        <w:rPr>
          <w:color w:val="000000"/>
          <w:lang w:val="uk-UA"/>
        </w:rPr>
        <w:t>Кодекс Цивільного захисту містить 12 розділів</w:t>
      </w:r>
      <w:r w:rsidR="00940952" w:rsidRPr="00C478DA">
        <w:rPr>
          <w:color w:val="000000"/>
          <w:lang w:val="uk-UA"/>
        </w:rPr>
        <w:t xml:space="preserve">, які розподіляються на 33 глави. </w:t>
      </w:r>
      <w:r w:rsidR="00AF668B" w:rsidRPr="00C478DA">
        <w:rPr>
          <w:color w:val="000000"/>
          <w:lang w:val="uk-UA"/>
        </w:rPr>
        <w:t xml:space="preserve"> Ми</w:t>
      </w:r>
      <w:r w:rsidR="004652FB" w:rsidRPr="00C478DA">
        <w:rPr>
          <w:color w:val="000000"/>
          <w:lang w:val="uk-UA"/>
        </w:rPr>
        <w:t xml:space="preserve"> розглянемо тільки 8 розділів: </w:t>
      </w:r>
      <w:r w:rsidR="00AF668B" w:rsidRPr="00C478DA">
        <w:rPr>
          <w:color w:val="000000"/>
          <w:lang w:val="uk-UA"/>
        </w:rPr>
        <w:t xml:space="preserve"> </w:t>
      </w:r>
      <w:r w:rsidR="00D818E4" w:rsidRPr="00C478DA">
        <w:rPr>
          <w:color w:val="000000"/>
          <w:lang w:val="uk-UA"/>
        </w:rPr>
        <w:t xml:space="preserve">на даному занятті ознайомимося з розділами І-ІV (10 глав), а на наступному занятті  </w:t>
      </w:r>
      <w:r w:rsidR="00AF668B" w:rsidRPr="00C478DA">
        <w:rPr>
          <w:color w:val="000000"/>
          <w:lang w:val="uk-UA"/>
        </w:rPr>
        <w:t>з розділами</w:t>
      </w:r>
      <w:r w:rsidR="00940952" w:rsidRPr="00C478DA">
        <w:rPr>
          <w:color w:val="000000"/>
          <w:lang w:val="uk-UA"/>
        </w:rPr>
        <w:t xml:space="preserve"> </w:t>
      </w:r>
      <w:r w:rsidR="00D818E4" w:rsidRPr="00C478DA">
        <w:rPr>
          <w:color w:val="000000"/>
          <w:lang w:val="uk-UA"/>
        </w:rPr>
        <w:t>V-VІІІ</w:t>
      </w:r>
      <w:r w:rsidR="003B0C15" w:rsidRPr="00C478DA">
        <w:rPr>
          <w:color w:val="000000"/>
          <w:lang w:val="uk-UA"/>
        </w:rPr>
        <w:t xml:space="preserve"> (11 глав).</w:t>
      </w:r>
      <w:r w:rsidR="00AF668B" w:rsidRPr="00C478DA">
        <w:rPr>
          <w:color w:val="000000"/>
          <w:lang w:val="uk-UA"/>
        </w:rPr>
        <w:t xml:space="preserve"> </w:t>
      </w:r>
      <w:r w:rsidRPr="00C478DA">
        <w:rPr>
          <w:color w:val="000000"/>
          <w:lang w:val="uk-UA"/>
        </w:rPr>
        <w:t> </w:t>
      </w:r>
    </w:p>
    <w:p w:rsidR="00F45C17" w:rsidRPr="00C478DA" w:rsidRDefault="00F45C17" w:rsidP="00836F91">
      <w:pPr>
        <w:spacing w:before="150" w:after="150"/>
        <w:ind w:right="450" w:firstLine="567"/>
        <w:jc w:val="both"/>
        <w:rPr>
          <w:b/>
          <w:bCs/>
          <w:color w:val="000000"/>
          <w:sz w:val="24"/>
          <w:szCs w:val="24"/>
          <w:lang w:eastAsia="uk-UA"/>
        </w:rPr>
      </w:pPr>
    </w:p>
    <w:p w:rsidR="00A11CFB" w:rsidRPr="00C478DA" w:rsidRDefault="002E5C1A" w:rsidP="002E5C1A">
      <w:pPr>
        <w:ind w:left="567" w:right="448"/>
        <w:jc w:val="center"/>
        <w:rPr>
          <w:bCs/>
          <w:color w:val="000000"/>
          <w:sz w:val="24"/>
          <w:szCs w:val="24"/>
          <w:lang w:eastAsia="uk-UA"/>
        </w:rPr>
      </w:pPr>
      <w:r w:rsidRPr="00C478DA">
        <w:rPr>
          <w:bCs/>
          <w:color w:val="000000"/>
          <w:sz w:val="24"/>
          <w:szCs w:val="24"/>
          <w:lang w:eastAsia="uk-UA"/>
        </w:rPr>
        <w:t xml:space="preserve">І. </w:t>
      </w:r>
      <w:r w:rsidR="00C85288" w:rsidRPr="00C478DA">
        <w:rPr>
          <w:bCs/>
          <w:color w:val="000000"/>
          <w:sz w:val="24"/>
          <w:szCs w:val="24"/>
          <w:lang w:eastAsia="uk-UA"/>
        </w:rPr>
        <w:t>ЗАГАЛЬНА ЧАСТИНА</w:t>
      </w:r>
    </w:p>
    <w:p w:rsidR="00C85288" w:rsidRPr="00C478DA" w:rsidRDefault="001423D4" w:rsidP="002E5C1A">
      <w:pPr>
        <w:ind w:right="448" w:firstLine="567"/>
        <w:jc w:val="center"/>
        <w:rPr>
          <w:color w:val="000000"/>
          <w:sz w:val="24"/>
          <w:szCs w:val="24"/>
          <w:lang w:eastAsia="uk-UA"/>
        </w:rPr>
      </w:pPr>
      <w:r w:rsidRPr="00C478DA">
        <w:rPr>
          <w:bCs/>
          <w:color w:val="000000"/>
          <w:sz w:val="24"/>
          <w:szCs w:val="24"/>
          <w:lang w:eastAsia="uk-UA"/>
        </w:rPr>
        <w:t>(</w:t>
      </w:r>
      <w:r w:rsidR="00427666" w:rsidRPr="00C478DA">
        <w:rPr>
          <w:bCs/>
          <w:color w:val="000000"/>
          <w:sz w:val="24"/>
          <w:szCs w:val="24"/>
          <w:lang w:eastAsia="uk-UA"/>
        </w:rPr>
        <w:t>Р</w:t>
      </w:r>
      <w:r w:rsidRPr="00C478DA">
        <w:rPr>
          <w:bCs/>
          <w:color w:val="000000"/>
          <w:sz w:val="24"/>
          <w:szCs w:val="24"/>
          <w:lang w:eastAsia="uk-UA"/>
        </w:rPr>
        <w:t>озділ І)</w:t>
      </w:r>
    </w:p>
    <w:p w:rsidR="00C85288" w:rsidRPr="00C478DA" w:rsidRDefault="001423D4" w:rsidP="002E5C1A">
      <w:pPr>
        <w:spacing w:before="150" w:after="150"/>
        <w:ind w:right="450" w:firstLine="567"/>
        <w:jc w:val="center"/>
        <w:rPr>
          <w:b/>
          <w:bCs/>
          <w:color w:val="000000"/>
          <w:sz w:val="24"/>
          <w:szCs w:val="24"/>
          <w:lang w:eastAsia="uk-UA"/>
        </w:rPr>
      </w:pPr>
      <w:bookmarkStart w:id="0" w:name="n5"/>
      <w:bookmarkEnd w:id="0"/>
      <w:r w:rsidRPr="00C478DA">
        <w:rPr>
          <w:b/>
          <w:bCs/>
          <w:color w:val="000000"/>
          <w:sz w:val="24"/>
          <w:szCs w:val="24"/>
          <w:lang w:eastAsia="uk-UA"/>
        </w:rPr>
        <w:t>1.</w:t>
      </w:r>
      <w:r w:rsidR="00C85288" w:rsidRPr="00C478DA">
        <w:rPr>
          <w:b/>
          <w:bCs/>
          <w:color w:val="000000"/>
          <w:sz w:val="24"/>
          <w:szCs w:val="24"/>
          <w:lang w:eastAsia="uk-UA"/>
        </w:rPr>
        <w:t>1. Загальні положення</w:t>
      </w:r>
      <w:r w:rsidRPr="00C478DA">
        <w:rPr>
          <w:b/>
          <w:bCs/>
          <w:color w:val="000000"/>
          <w:sz w:val="24"/>
          <w:szCs w:val="24"/>
          <w:lang w:eastAsia="uk-UA"/>
        </w:rPr>
        <w:t xml:space="preserve"> (гл.1)</w:t>
      </w:r>
    </w:p>
    <w:p w:rsidR="00C85288" w:rsidRPr="00C478DA" w:rsidRDefault="00C85288" w:rsidP="00836F91">
      <w:pPr>
        <w:tabs>
          <w:tab w:val="left" w:pos="851"/>
        </w:tabs>
        <w:spacing w:after="150"/>
        <w:ind w:firstLine="567"/>
        <w:jc w:val="both"/>
        <w:rPr>
          <w:color w:val="000000"/>
          <w:sz w:val="24"/>
          <w:szCs w:val="24"/>
          <w:lang w:eastAsia="uk-UA"/>
        </w:rPr>
      </w:pPr>
      <w:r w:rsidRPr="00C478DA">
        <w:rPr>
          <w:color w:val="000000"/>
          <w:sz w:val="24"/>
          <w:szCs w:val="24"/>
          <w:lang w:eastAsia="uk-UA"/>
        </w:rPr>
        <w:t>У</w:t>
      </w:r>
      <w:r w:rsidR="00196A57" w:rsidRPr="00C478DA">
        <w:rPr>
          <w:color w:val="000000"/>
          <w:sz w:val="24"/>
          <w:szCs w:val="24"/>
          <w:lang w:eastAsia="uk-UA"/>
        </w:rPr>
        <w:t xml:space="preserve"> цій главі</w:t>
      </w:r>
      <w:r w:rsidRPr="00C478DA">
        <w:rPr>
          <w:color w:val="000000"/>
          <w:sz w:val="24"/>
          <w:szCs w:val="24"/>
          <w:lang w:eastAsia="uk-UA"/>
        </w:rPr>
        <w:t xml:space="preserve"> вживаються наступн</w:t>
      </w:r>
      <w:r w:rsidR="009F6D46" w:rsidRPr="00C478DA">
        <w:rPr>
          <w:color w:val="000000"/>
          <w:sz w:val="24"/>
          <w:szCs w:val="24"/>
          <w:lang w:eastAsia="uk-UA"/>
        </w:rPr>
        <w:t>і</w:t>
      </w:r>
      <w:r w:rsidRPr="00C478DA">
        <w:rPr>
          <w:color w:val="000000"/>
          <w:sz w:val="24"/>
          <w:szCs w:val="24"/>
          <w:lang w:eastAsia="uk-UA"/>
        </w:rPr>
        <w:t xml:space="preserve"> термін</w:t>
      </w:r>
      <w:r w:rsidR="009F6D46" w:rsidRPr="00C478DA">
        <w:rPr>
          <w:color w:val="000000"/>
          <w:sz w:val="24"/>
          <w:szCs w:val="24"/>
          <w:lang w:eastAsia="uk-UA"/>
        </w:rPr>
        <w:t>и</w:t>
      </w:r>
      <w:r w:rsidR="00DA122B" w:rsidRPr="00C478DA">
        <w:rPr>
          <w:color w:val="000000"/>
          <w:sz w:val="24"/>
          <w:szCs w:val="24"/>
          <w:lang w:eastAsia="uk-UA"/>
        </w:rPr>
        <w:t xml:space="preserve"> </w:t>
      </w:r>
      <w:r w:rsidR="0090448C" w:rsidRPr="00C478DA">
        <w:rPr>
          <w:color w:val="000000"/>
          <w:sz w:val="24"/>
          <w:szCs w:val="24"/>
          <w:lang w:eastAsia="uk-UA"/>
        </w:rPr>
        <w:t>і даються</w:t>
      </w:r>
      <w:r w:rsidR="00DA122B" w:rsidRPr="00C478DA">
        <w:rPr>
          <w:color w:val="000000"/>
          <w:sz w:val="24"/>
          <w:szCs w:val="24"/>
          <w:lang w:eastAsia="uk-UA"/>
        </w:rPr>
        <w:t xml:space="preserve"> їх визначення</w:t>
      </w:r>
      <w:r w:rsidRPr="00C478DA">
        <w:rPr>
          <w:color w:val="000000"/>
          <w:sz w:val="24"/>
          <w:szCs w:val="24"/>
          <w:lang w:eastAsia="uk-UA"/>
        </w:rPr>
        <w:t>:</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аварійно-рятувальна служба</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аварійно-рятувальне формування аварійно-рятувальні та інші невідкладні роботи</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аварія</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відновлювальні роботи</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дорожньо-транспортна пригода</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евакуація</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епідемія</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епізоотія</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епіфітотія</w:t>
      </w:r>
    </w:p>
    <w:p w:rsidR="00C85288"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запобігання виникненню надзвичайних ситуацій</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засоби протипожежного захисту</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t>засоби цивільного захисту</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t>захисні споруди цивільного захисту</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зона можливого ураження</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lastRenderedPageBreak/>
        <w:t>зона надзвичайної ситуації</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інженерний захист територій</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інженерно-технічні заходи цивільного захисту</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катастрофа</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t>класифікаційна ознака надзвичайних ситуацій</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t>класифікація надзвичайних ситуацій</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ліквідація наслідків надзвичайної ситуації</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медико-психологічна реабілітація</w:t>
      </w:r>
    </w:p>
    <w:p w:rsidR="00DC3412"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u w:val="single"/>
          <w:lang w:eastAsia="uk-UA"/>
        </w:rPr>
        <w:t>надзвичайна ситуація</w:t>
      </w:r>
      <w:r w:rsidR="00DC3412" w:rsidRPr="00C478DA">
        <w:rPr>
          <w:b/>
          <w:color w:val="000000"/>
          <w:sz w:val="24"/>
          <w:szCs w:val="24"/>
          <w:lang w:eastAsia="uk-UA"/>
        </w:rPr>
        <w:t xml:space="preserve"> </w:t>
      </w:r>
      <w:r w:rsidR="00DC3412" w:rsidRPr="00C478DA">
        <w:rPr>
          <w:color w:val="000000"/>
          <w:sz w:val="24"/>
          <w:szCs w:val="24"/>
          <w:lang w:eastAsia="uk-UA"/>
        </w:rPr>
        <w:t>-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небезпечна подія</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небезпечний чинник</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непрофесійні об’єктові аварійно-рятувальні служби</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неспеціалізована аварійно-рятувальна служба</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об’єкт підвищеної небезпеки</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о</w:t>
      </w:r>
      <w:r w:rsidR="00E84CEE" w:rsidRPr="00C478DA">
        <w:rPr>
          <w:color w:val="000000"/>
          <w:sz w:val="24"/>
          <w:szCs w:val="24"/>
          <w:lang w:eastAsia="uk-UA"/>
        </w:rPr>
        <w:t>перативно-рятувальна служба цивільного захисту</w:t>
      </w:r>
    </w:p>
    <w:p w:rsidR="00E84CEE"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оповіщення</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пожежа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пожежна безпека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пожежна охорона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постраждалі внаслідок надзвичайної ситуації техногенного або природного характеру</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професійна аварійно-рятувальна служба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реагування на надзвичайні ситуації та ліквідація їх наслідків</w:t>
      </w:r>
    </w:p>
    <w:p w:rsidR="002873F5" w:rsidRPr="00C478DA" w:rsidRDefault="002873F5" w:rsidP="00836F91">
      <w:pPr>
        <w:pStyle w:val="a3"/>
        <w:numPr>
          <w:ilvl w:val="0"/>
          <w:numId w:val="2"/>
        </w:numPr>
        <w:spacing w:after="150"/>
        <w:ind w:left="0" w:firstLine="567"/>
        <w:jc w:val="both"/>
        <w:rPr>
          <w:color w:val="000000"/>
          <w:sz w:val="24"/>
          <w:szCs w:val="24"/>
          <w:lang w:eastAsia="uk-UA"/>
        </w:rPr>
      </w:pPr>
      <w:r w:rsidRPr="00C478DA">
        <w:rPr>
          <w:color w:val="000000"/>
          <w:sz w:val="24"/>
          <w:szCs w:val="24"/>
          <w:u w:val="single"/>
          <w:lang w:eastAsia="uk-UA"/>
        </w:rPr>
        <w:t>сили цивільного захисту</w:t>
      </w:r>
      <w:r w:rsidRPr="00C478DA">
        <w:rPr>
          <w:color w:val="000000"/>
          <w:sz w:val="24"/>
          <w:szCs w:val="24"/>
          <w:lang w:eastAsia="uk-UA"/>
        </w:rPr>
        <w:t xml:space="preserve"> - аварійно-рятувальні формування, спеціалізовані служби та інші формування цивільного захисту, призначені для проведення аварійно-рятувальних та інших невідкладних робіт з ліквідації надзвичайних ситуацій;</w:t>
      </w:r>
    </w:p>
    <w:p w:rsidR="002873F5" w:rsidRPr="00C478DA" w:rsidRDefault="002873F5" w:rsidP="00836F91">
      <w:pPr>
        <w:pStyle w:val="a3"/>
        <w:numPr>
          <w:ilvl w:val="0"/>
          <w:numId w:val="2"/>
        </w:numPr>
        <w:spacing w:after="150"/>
        <w:ind w:left="0" w:firstLine="567"/>
        <w:jc w:val="both"/>
        <w:rPr>
          <w:color w:val="000000"/>
          <w:sz w:val="24"/>
          <w:szCs w:val="24"/>
          <w:lang w:eastAsia="uk-UA"/>
        </w:rPr>
      </w:pPr>
      <w:r w:rsidRPr="00C478DA">
        <w:rPr>
          <w:color w:val="000000"/>
          <w:sz w:val="24"/>
          <w:szCs w:val="24"/>
          <w:u w:val="single"/>
          <w:lang w:eastAsia="uk-UA"/>
        </w:rPr>
        <w:t>система оповіщення</w:t>
      </w:r>
      <w:r w:rsidRPr="00C478DA">
        <w:rPr>
          <w:color w:val="000000"/>
          <w:sz w:val="24"/>
          <w:szCs w:val="24"/>
          <w:lang w:eastAsia="uk-UA"/>
        </w:rPr>
        <w:t xml:space="preserve">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спеціалізована аварійно-рятувальна служба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спеціалізована служба цивільного захисту</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стихійне лихо</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техногенна безпека</w:t>
      </w:r>
    </w:p>
    <w:p w:rsidR="002873F5" w:rsidRPr="00C478DA" w:rsidRDefault="002873F5" w:rsidP="002E5C1A">
      <w:pPr>
        <w:ind w:firstLine="567"/>
        <w:jc w:val="both"/>
        <w:rPr>
          <w:color w:val="000000"/>
          <w:sz w:val="24"/>
          <w:szCs w:val="24"/>
          <w:lang w:eastAsia="uk-UA"/>
        </w:rPr>
      </w:pPr>
      <w:bookmarkStart w:id="1" w:name="n54"/>
      <w:bookmarkEnd w:id="1"/>
      <w:r w:rsidRPr="00C478DA">
        <w:rPr>
          <w:color w:val="000000"/>
          <w:sz w:val="24"/>
          <w:szCs w:val="24"/>
          <w:lang w:eastAsia="uk-UA"/>
        </w:rPr>
        <w:t xml:space="preserve">Правовою основою цивільного захисту </w:t>
      </w:r>
      <w:r w:rsidRPr="00C478DA">
        <w:rPr>
          <w:sz w:val="24"/>
          <w:szCs w:val="24"/>
          <w:lang w:eastAsia="uk-UA"/>
        </w:rPr>
        <w:t>є </w:t>
      </w:r>
      <w:hyperlink r:id="rId8" w:anchor="n1654" w:tgtFrame="_blank" w:history="1">
        <w:r w:rsidRPr="00C478DA">
          <w:rPr>
            <w:sz w:val="24"/>
            <w:szCs w:val="24"/>
            <w:u w:val="single"/>
            <w:lang w:eastAsia="uk-UA"/>
          </w:rPr>
          <w:t>Конституція України</w:t>
        </w:r>
      </w:hyperlink>
      <w:r w:rsidRPr="00C478DA">
        <w:rPr>
          <w:sz w:val="24"/>
          <w:szCs w:val="24"/>
          <w:lang w:eastAsia="uk-UA"/>
        </w:rPr>
        <w:t xml:space="preserve">, цей </w:t>
      </w:r>
      <w:r w:rsidRPr="00C478DA">
        <w:rPr>
          <w:color w:val="000000"/>
          <w:sz w:val="24"/>
          <w:szCs w:val="24"/>
          <w:lang w:eastAsia="uk-UA"/>
        </w:rPr>
        <w:t>Кодекс, інші закони України, а також акти Президента України та Кабінету Міністрів України.</w:t>
      </w:r>
    </w:p>
    <w:p w:rsidR="00D5459E" w:rsidRPr="00C478DA" w:rsidRDefault="00D5459E" w:rsidP="002E5C1A">
      <w:pPr>
        <w:ind w:firstLine="567"/>
        <w:jc w:val="both"/>
        <w:rPr>
          <w:color w:val="000000"/>
          <w:sz w:val="24"/>
          <w:szCs w:val="24"/>
          <w:lang w:eastAsia="uk-UA"/>
        </w:rPr>
      </w:pPr>
      <w:bookmarkStart w:id="2" w:name="n56"/>
      <w:bookmarkEnd w:id="2"/>
      <w:r w:rsidRPr="00C478DA">
        <w:rPr>
          <w:color w:val="000000"/>
          <w:sz w:val="24"/>
          <w:szCs w:val="24"/>
          <w:lang w:eastAsia="uk-UA"/>
        </w:rPr>
        <w:t>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rsidR="00D5459E" w:rsidRPr="00C478DA" w:rsidRDefault="00054186" w:rsidP="002E5C1A">
      <w:pPr>
        <w:spacing w:after="150"/>
        <w:ind w:firstLine="567"/>
        <w:jc w:val="center"/>
        <w:rPr>
          <w:b/>
          <w:color w:val="000000"/>
          <w:sz w:val="24"/>
          <w:szCs w:val="24"/>
          <w:lang w:eastAsia="uk-UA"/>
        </w:rPr>
      </w:pPr>
      <w:bookmarkStart w:id="3" w:name="n57"/>
      <w:bookmarkEnd w:id="3"/>
      <w:r w:rsidRPr="00C478DA">
        <w:rPr>
          <w:b/>
          <w:color w:val="000000"/>
          <w:sz w:val="24"/>
          <w:szCs w:val="24"/>
          <w:lang w:eastAsia="uk-UA"/>
        </w:rPr>
        <w:t xml:space="preserve">1.2. </w:t>
      </w:r>
      <w:r w:rsidR="00B35E75" w:rsidRPr="00C478DA">
        <w:rPr>
          <w:b/>
          <w:color w:val="000000"/>
          <w:sz w:val="24"/>
          <w:szCs w:val="24"/>
          <w:lang w:eastAsia="uk-UA"/>
        </w:rPr>
        <w:t>К</w:t>
      </w:r>
      <w:r w:rsidR="00D5459E" w:rsidRPr="00C478DA">
        <w:rPr>
          <w:b/>
          <w:color w:val="000000"/>
          <w:sz w:val="24"/>
          <w:szCs w:val="24"/>
          <w:lang w:eastAsia="uk-UA"/>
        </w:rPr>
        <w:t>ласифікація надзвичайних ситуацій</w:t>
      </w:r>
    </w:p>
    <w:p w:rsidR="00D5459E" w:rsidRPr="00C478DA" w:rsidRDefault="00D5459E" w:rsidP="00836F91">
      <w:pPr>
        <w:spacing w:after="150"/>
        <w:ind w:firstLine="567"/>
        <w:jc w:val="both"/>
        <w:rPr>
          <w:color w:val="000000"/>
          <w:sz w:val="24"/>
          <w:szCs w:val="24"/>
          <w:lang w:eastAsia="uk-UA"/>
        </w:rPr>
      </w:pPr>
      <w:bookmarkStart w:id="4" w:name="n58"/>
      <w:bookmarkEnd w:id="4"/>
      <w:r w:rsidRPr="00C478DA">
        <w:rPr>
          <w:color w:val="000000"/>
          <w:sz w:val="24"/>
          <w:szCs w:val="24"/>
          <w:lang w:eastAsia="uk-UA"/>
        </w:rPr>
        <w:t>Надзвичайні ситуації класифікуються за характером походження, ступенем поширення, розміром людських втрат та матеріальних збитків.</w:t>
      </w:r>
    </w:p>
    <w:p w:rsidR="00D5459E" w:rsidRPr="00C478DA" w:rsidRDefault="00D5459E" w:rsidP="00836F91">
      <w:pPr>
        <w:ind w:firstLine="567"/>
        <w:jc w:val="both"/>
        <w:rPr>
          <w:color w:val="000000"/>
          <w:sz w:val="24"/>
          <w:szCs w:val="24"/>
          <w:lang w:eastAsia="uk-UA"/>
        </w:rPr>
      </w:pPr>
      <w:bookmarkStart w:id="5" w:name="n59"/>
      <w:bookmarkEnd w:id="5"/>
      <w:r w:rsidRPr="00C478DA">
        <w:rPr>
          <w:color w:val="000000"/>
          <w:sz w:val="24"/>
          <w:szCs w:val="24"/>
          <w:lang w:eastAsia="uk-UA"/>
        </w:rPr>
        <w:lastRenderedPageBreak/>
        <w:t>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w:t>
      </w:r>
    </w:p>
    <w:p w:rsidR="00D5459E" w:rsidRPr="00C478DA" w:rsidRDefault="00D5459E" w:rsidP="00836F91">
      <w:pPr>
        <w:ind w:firstLine="567"/>
        <w:jc w:val="both"/>
        <w:rPr>
          <w:color w:val="000000"/>
          <w:sz w:val="24"/>
          <w:szCs w:val="24"/>
          <w:lang w:eastAsia="uk-UA"/>
        </w:rPr>
      </w:pPr>
      <w:bookmarkStart w:id="6" w:name="n60"/>
      <w:bookmarkEnd w:id="6"/>
      <w:r w:rsidRPr="00C478DA">
        <w:rPr>
          <w:color w:val="000000"/>
          <w:sz w:val="24"/>
          <w:szCs w:val="24"/>
          <w:lang w:eastAsia="uk-UA"/>
        </w:rPr>
        <w:t>1) техногенного характеру;</w:t>
      </w:r>
    </w:p>
    <w:p w:rsidR="00D5459E" w:rsidRPr="00C478DA" w:rsidRDefault="00D5459E" w:rsidP="00836F91">
      <w:pPr>
        <w:ind w:firstLine="567"/>
        <w:jc w:val="both"/>
        <w:rPr>
          <w:color w:val="000000"/>
          <w:sz w:val="24"/>
          <w:szCs w:val="24"/>
          <w:lang w:eastAsia="uk-UA"/>
        </w:rPr>
      </w:pPr>
      <w:bookmarkStart w:id="7" w:name="n61"/>
      <w:bookmarkEnd w:id="7"/>
      <w:r w:rsidRPr="00C478DA">
        <w:rPr>
          <w:color w:val="000000"/>
          <w:sz w:val="24"/>
          <w:szCs w:val="24"/>
          <w:lang w:eastAsia="uk-UA"/>
        </w:rPr>
        <w:t>2) природного характеру;</w:t>
      </w:r>
    </w:p>
    <w:p w:rsidR="00D5459E" w:rsidRPr="00C478DA" w:rsidRDefault="00D5459E" w:rsidP="00836F91">
      <w:pPr>
        <w:ind w:firstLine="567"/>
        <w:jc w:val="both"/>
        <w:rPr>
          <w:color w:val="000000"/>
          <w:sz w:val="24"/>
          <w:szCs w:val="24"/>
          <w:lang w:eastAsia="uk-UA"/>
        </w:rPr>
      </w:pPr>
      <w:bookmarkStart w:id="8" w:name="n62"/>
      <w:bookmarkEnd w:id="8"/>
      <w:r w:rsidRPr="00C478DA">
        <w:rPr>
          <w:color w:val="000000"/>
          <w:sz w:val="24"/>
          <w:szCs w:val="24"/>
          <w:lang w:eastAsia="uk-UA"/>
        </w:rPr>
        <w:t>3) соціальні;</w:t>
      </w:r>
    </w:p>
    <w:p w:rsidR="00D5459E" w:rsidRPr="00C478DA" w:rsidRDefault="00D5459E" w:rsidP="00836F91">
      <w:pPr>
        <w:ind w:firstLine="567"/>
        <w:jc w:val="both"/>
        <w:rPr>
          <w:color w:val="000000"/>
          <w:sz w:val="24"/>
          <w:szCs w:val="24"/>
          <w:lang w:eastAsia="uk-UA"/>
        </w:rPr>
      </w:pPr>
      <w:bookmarkStart w:id="9" w:name="n63"/>
      <w:bookmarkEnd w:id="9"/>
      <w:r w:rsidRPr="00C478DA">
        <w:rPr>
          <w:color w:val="000000"/>
          <w:sz w:val="24"/>
          <w:szCs w:val="24"/>
          <w:lang w:eastAsia="uk-UA"/>
        </w:rPr>
        <w:t>4) воєнні.</w:t>
      </w:r>
    </w:p>
    <w:p w:rsidR="009E57F1" w:rsidRPr="00C478DA" w:rsidRDefault="009E57F1" w:rsidP="00836F91">
      <w:pPr>
        <w:ind w:firstLine="567"/>
        <w:jc w:val="both"/>
        <w:rPr>
          <w:color w:val="000000"/>
          <w:sz w:val="24"/>
          <w:szCs w:val="24"/>
          <w:lang w:eastAsia="uk-UA"/>
        </w:rPr>
      </w:pPr>
      <w:bookmarkStart w:id="10" w:name="n64"/>
      <w:bookmarkEnd w:id="10"/>
    </w:p>
    <w:p w:rsidR="00D5459E" w:rsidRPr="00C478DA" w:rsidRDefault="00D5459E" w:rsidP="00836F91">
      <w:pPr>
        <w:ind w:firstLine="567"/>
        <w:jc w:val="both"/>
        <w:rPr>
          <w:color w:val="000000"/>
          <w:sz w:val="24"/>
          <w:szCs w:val="24"/>
          <w:lang w:eastAsia="uk-UA"/>
        </w:rPr>
      </w:pPr>
      <w:r w:rsidRPr="00C478DA">
        <w:rPr>
          <w:color w:val="000000"/>
          <w:sz w:val="24"/>
          <w:szCs w:val="24"/>
          <w:u w:val="single"/>
          <w:lang w:eastAsia="uk-UA"/>
        </w:rPr>
        <w:t>Залежно від обсягів заподіяних надзвичайною ситуацією наслідків, обсягів технічних і матеріальних ресурсів, необхідних для їх ліквідації, визначаються такі рівні надз</w:t>
      </w:r>
      <w:r w:rsidRPr="00C478DA">
        <w:rPr>
          <w:color w:val="000000"/>
          <w:sz w:val="24"/>
          <w:szCs w:val="24"/>
          <w:lang w:eastAsia="uk-UA"/>
        </w:rPr>
        <w:t>вичайних ситуацій:</w:t>
      </w:r>
    </w:p>
    <w:p w:rsidR="00D5459E" w:rsidRPr="00C478DA" w:rsidRDefault="00D5459E" w:rsidP="00836F91">
      <w:pPr>
        <w:ind w:firstLine="567"/>
        <w:jc w:val="both"/>
        <w:rPr>
          <w:color w:val="000000"/>
          <w:sz w:val="24"/>
          <w:szCs w:val="24"/>
          <w:lang w:eastAsia="uk-UA"/>
        </w:rPr>
      </w:pPr>
      <w:bookmarkStart w:id="11" w:name="n65"/>
      <w:bookmarkEnd w:id="11"/>
      <w:r w:rsidRPr="00C478DA">
        <w:rPr>
          <w:color w:val="000000"/>
          <w:sz w:val="24"/>
          <w:szCs w:val="24"/>
          <w:lang w:eastAsia="uk-UA"/>
        </w:rPr>
        <w:t>1) державний;</w:t>
      </w:r>
    </w:p>
    <w:p w:rsidR="00D5459E" w:rsidRPr="00C478DA" w:rsidRDefault="00D5459E" w:rsidP="00836F91">
      <w:pPr>
        <w:ind w:firstLine="567"/>
        <w:jc w:val="both"/>
        <w:rPr>
          <w:color w:val="000000"/>
          <w:sz w:val="24"/>
          <w:szCs w:val="24"/>
          <w:lang w:eastAsia="uk-UA"/>
        </w:rPr>
      </w:pPr>
      <w:bookmarkStart w:id="12" w:name="n66"/>
      <w:bookmarkEnd w:id="12"/>
      <w:r w:rsidRPr="00C478DA">
        <w:rPr>
          <w:color w:val="000000"/>
          <w:sz w:val="24"/>
          <w:szCs w:val="24"/>
          <w:lang w:eastAsia="uk-UA"/>
        </w:rPr>
        <w:t>2) регіональний;</w:t>
      </w:r>
    </w:p>
    <w:p w:rsidR="00D5459E" w:rsidRPr="00C478DA" w:rsidRDefault="00D5459E" w:rsidP="00836F91">
      <w:pPr>
        <w:ind w:firstLine="567"/>
        <w:jc w:val="both"/>
        <w:rPr>
          <w:color w:val="000000"/>
          <w:sz w:val="24"/>
          <w:szCs w:val="24"/>
          <w:lang w:eastAsia="uk-UA"/>
        </w:rPr>
      </w:pPr>
      <w:bookmarkStart w:id="13" w:name="n67"/>
      <w:bookmarkEnd w:id="13"/>
      <w:r w:rsidRPr="00C478DA">
        <w:rPr>
          <w:color w:val="000000"/>
          <w:sz w:val="24"/>
          <w:szCs w:val="24"/>
          <w:lang w:eastAsia="uk-UA"/>
        </w:rPr>
        <w:t>3) місцевий;</w:t>
      </w:r>
    </w:p>
    <w:p w:rsidR="00D5459E" w:rsidRPr="00C478DA" w:rsidRDefault="00D5459E" w:rsidP="00836F91">
      <w:pPr>
        <w:ind w:firstLine="567"/>
        <w:jc w:val="both"/>
        <w:rPr>
          <w:color w:val="000000"/>
          <w:sz w:val="24"/>
          <w:szCs w:val="24"/>
          <w:lang w:eastAsia="uk-UA"/>
        </w:rPr>
      </w:pPr>
      <w:bookmarkStart w:id="14" w:name="n68"/>
      <w:bookmarkEnd w:id="14"/>
      <w:r w:rsidRPr="00C478DA">
        <w:rPr>
          <w:color w:val="000000"/>
          <w:sz w:val="24"/>
          <w:szCs w:val="24"/>
          <w:lang w:eastAsia="uk-UA"/>
        </w:rPr>
        <w:t>4) об’єктовий.</w:t>
      </w:r>
    </w:p>
    <w:p w:rsidR="009E57F1" w:rsidRPr="00C478DA" w:rsidRDefault="009E57F1" w:rsidP="00836F91">
      <w:pPr>
        <w:ind w:firstLine="567"/>
        <w:jc w:val="both"/>
        <w:rPr>
          <w:color w:val="000000"/>
          <w:sz w:val="24"/>
          <w:szCs w:val="24"/>
          <w:lang w:eastAsia="uk-UA"/>
        </w:rPr>
      </w:pPr>
      <w:bookmarkStart w:id="15" w:name="n69"/>
      <w:bookmarkEnd w:id="15"/>
    </w:p>
    <w:p w:rsidR="00D5459E" w:rsidRPr="00C478DA" w:rsidRDefault="00D5459E" w:rsidP="00836F91">
      <w:pPr>
        <w:spacing w:after="150"/>
        <w:ind w:firstLine="567"/>
        <w:jc w:val="both"/>
        <w:rPr>
          <w:color w:val="000000"/>
          <w:sz w:val="24"/>
          <w:szCs w:val="24"/>
          <w:lang w:eastAsia="uk-UA"/>
        </w:rPr>
      </w:pPr>
      <w:r w:rsidRPr="00C478DA">
        <w:rPr>
          <w:color w:val="000000"/>
          <w:sz w:val="24"/>
          <w:szCs w:val="24"/>
          <w:lang w:eastAsia="uk-UA"/>
        </w:rPr>
        <w:t>Порядок класифікації надзвичайних ситуацій за їх рівнями встановлюється Кабінетом Міністрів України.</w:t>
      </w:r>
    </w:p>
    <w:p w:rsidR="00D5459E" w:rsidRPr="00C478DA" w:rsidRDefault="00D5459E" w:rsidP="00836F91">
      <w:pPr>
        <w:spacing w:after="150"/>
        <w:ind w:firstLine="567"/>
        <w:jc w:val="both"/>
        <w:rPr>
          <w:color w:val="000000"/>
          <w:sz w:val="24"/>
          <w:szCs w:val="24"/>
          <w:lang w:eastAsia="uk-UA"/>
        </w:rPr>
      </w:pPr>
      <w:bookmarkStart w:id="16" w:name="n70"/>
      <w:bookmarkEnd w:id="16"/>
      <w:r w:rsidRPr="00C478DA">
        <w:rPr>
          <w:color w:val="000000"/>
          <w:sz w:val="24"/>
          <w:szCs w:val="24"/>
          <w:lang w:eastAsia="uk-UA"/>
        </w:rPr>
        <w:t>Класифікаційні ознаки надзвичайних ситуацій визначаються центральним органом виконавчої влади, який забезпечує формування та реалізує державну політику у сфері цивільного захисту.</w:t>
      </w:r>
    </w:p>
    <w:p w:rsidR="007926FB" w:rsidRPr="00C478DA" w:rsidRDefault="00054186" w:rsidP="002E5C1A">
      <w:pPr>
        <w:spacing w:after="150"/>
        <w:ind w:firstLine="567"/>
        <w:jc w:val="center"/>
        <w:rPr>
          <w:b/>
          <w:color w:val="000000"/>
          <w:sz w:val="24"/>
          <w:szCs w:val="24"/>
          <w:lang w:eastAsia="uk-UA"/>
        </w:rPr>
      </w:pPr>
      <w:r w:rsidRPr="00C478DA">
        <w:rPr>
          <w:b/>
          <w:color w:val="000000"/>
          <w:sz w:val="24"/>
          <w:szCs w:val="24"/>
          <w:lang w:eastAsia="uk-UA"/>
        </w:rPr>
        <w:t xml:space="preserve">1.3. </w:t>
      </w:r>
      <w:r w:rsidR="00D5459E" w:rsidRPr="00C478DA">
        <w:rPr>
          <w:b/>
          <w:color w:val="000000"/>
          <w:sz w:val="24"/>
          <w:szCs w:val="24"/>
          <w:lang w:eastAsia="uk-UA"/>
        </w:rPr>
        <w:t>Суб’єкти забезпечення цивільного захисту</w:t>
      </w:r>
    </w:p>
    <w:p w:rsidR="007926FB" w:rsidRPr="00C478DA" w:rsidRDefault="007926FB" w:rsidP="00836F91">
      <w:pPr>
        <w:ind w:firstLine="567"/>
        <w:jc w:val="both"/>
        <w:rPr>
          <w:color w:val="000000"/>
          <w:sz w:val="24"/>
          <w:szCs w:val="24"/>
          <w:lang w:eastAsia="uk-UA"/>
        </w:rPr>
      </w:pPr>
      <w:r w:rsidRPr="00C478DA">
        <w:rPr>
          <w:color w:val="000000"/>
          <w:sz w:val="24"/>
          <w:szCs w:val="24"/>
          <w:lang w:eastAsia="uk-UA"/>
        </w:rPr>
        <w:t>Координацію діяльності органів виконавчої влади у сфері цивільного захисту у межах своїх повноважень здійснюють:</w:t>
      </w:r>
    </w:p>
    <w:p w:rsidR="007926FB" w:rsidRPr="00C478DA" w:rsidRDefault="007926FB" w:rsidP="00836F91">
      <w:pPr>
        <w:ind w:firstLine="567"/>
        <w:jc w:val="both"/>
        <w:rPr>
          <w:color w:val="000000"/>
          <w:sz w:val="24"/>
          <w:szCs w:val="24"/>
          <w:lang w:eastAsia="uk-UA"/>
        </w:rPr>
      </w:pPr>
      <w:bookmarkStart w:id="17" w:name="n74"/>
      <w:bookmarkEnd w:id="17"/>
      <w:r w:rsidRPr="00C478DA">
        <w:rPr>
          <w:color w:val="000000"/>
          <w:sz w:val="24"/>
          <w:szCs w:val="24"/>
          <w:lang w:eastAsia="uk-UA"/>
        </w:rPr>
        <w:t>1) Рада національної безпеки і оборони України;</w:t>
      </w:r>
    </w:p>
    <w:p w:rsidR="007926FB" w:rsidRPr="00C478DA" w:rsidRDefault="007926FB" w:rsidP="00836F91">
      <w:pPr>
        <w:ind w:firstLine="567"/>
        <w:jc w:val="both"/>
        <w:rPr>
          <w:color w:val="000000"/>
          <w:sz w:val="24"/>
          <w:szCs w:val="24"/>
          <w:lang w:eastAsia="uk-UA"/>
        </w:rPr>
      </w:pPr>
      <w:bookmarkStart w:id="18" w:name="n75"/>
      <w:bookmarkEnd w:id="18"/>
      <w:r w:rsidRPr="00C478DA">
        <w:rPr>
          <w:color w:val="000000"/>
          <w:sz w:val="24"/>
          <w:szCs w:val="24"/>
          <w:lang w:eastAsia="uk-UA"/>
        </w:rPr>
        <w:t>2) Кабінет Міністрів України.</w:t>
      </w:r>
    </w:p>
    <w:p w:rsidR="009C672F" w:rsidRPr="00C478DA" w:rsidRDefault="009C672F" w:rsidP="00836F91">
      <w:pPr>
        <w:ind w:firstLine="567"/>
        <w:jc w:val="both"/>
        <w:rPr>
          <w:color w:val="000000"/>
          <w:sz w:val="24"/>
          <w:szCs w:val="24"/>
          <w:lang w:eastAsia="uk-UA"/>
        </w:rPr>
      </w:pPr>
    </w:p>
    <w:p w:rsidR="007926FB" w:rsidRPr="00C478DA" w:rsidRDefault="007926FB" w:rsidP="00836F91">
      <w:pPr>
        <w:ind w:firstLine="567"/>
        <w:jc w:val="both"/>
        <w:rPr>
          <w:color w:val="000000"/>
          <w:sz w:val="24"/>
          <w:szCs w:val="24"/>
          <w:lang w:eastAsia="uk-UA"/>
        </w:rPr>
      </w:pPr>
      <w:r w:rsidRPr="00C478DA">
        <w:rPr>
          <w:color w:val="000000"/>
          <w:sz w:val="24"/>
          <w:szCs w:val="24"/>
          <w:lang w:eastAsia="uk-UA"/>
        </w:rPr>
        <w:t xml:space="preserve">Для координації діяльності центральних і місцевих органів виконавчої влади, підприємств, установ та організацій, пов’язаної з техногенно-екологічною безпекою, захистом населення і територій, запобіганням і реагуванням на надзвичайні ситуації утворюються: </w:t>
      </w:r>
    </w:p>
    <w:p w:rsidR="007926FB" w:rsidRPr="00C478DA" w:rsidRDefault="00A07495" w:rsidP="00836F91">
      <w:pPr>
        <w:ind w:firstLine="567"/>
        <w:jc w:val="both"/>
        <w:rPr>
          <w:color w:val="000000"/>
          <w:sz w:val="24"/>
          <w:szCs w:val="24"/>
          <w:lang w:eastAsia="uk-UA"/>
        </w:rPr>
      </w:pPr>
      <w:r w:rsidRPr="00C478DA">
        <w:rPr>
          <w:color w:val="000000"/>
          <w:sz w:val="24"/>
          <w:szCs w:val="24"/>
          <w:lang w:eastAsia="uk-UA"/>
        </w:rPr>
        <w:t xml:space="preserve">- </w:t>
      </w:r>
      <w:bookmarkStart w:id="19" w:name="n77"/>
      <w:bookmarkEnd w:id="19"/>
      <w:r w:rsidRPr="00C478DA">
        <w:rPr>
          <w:color w:val="000000"/>
          <w:sz w:val="24"/>
          <w:szCs w:val="24"/>
          <w:lang w:eastAsia="uk-UA"/>
        </w:rPr>
        <w:t>д</w:t>
      </w:r>
      <w:r w:rsidR="007926FB" w:rsidRPr="00C478DA">
        <w:rPr>
          <w:color w:val="000000"/>
          <w:sz w:val="24"/>
          <w:szCs w:val="24"/>
          <w:lang w:eastAsia="uk-UA"/>
        </w:rPr>
        <w:t>ержавна комісія з питань техногенно-екологічної безпеки та надзвичайних ситуацій;</w:t>
      </w:r>
    </w:p>
    <w:p w:rsidR="007926FB" w:rsidRPr="00C478DA" w:rsidRDefault="00A07495" w:rsidP="00836F91">
      <w:pPr>
        <w:ind w:firstLine="567"/>
        <w:jc w:val="both"/>
        <w:rPr>
          <w:color w:val="000000"/>
          <w:sz w:val="24"/>
          <w:szCs w:val="24"/>
          <w:lang w:eastAsia="uk-UA"/>
        </w:rPr>
      </w:pPr>
      <w:r w:rsidRPr="00C478DA">
        <w:rPr>
          <w:color w:val="000000"/>
          <w:sz w:val="24"/>
          <w:szCs w:val="24"/>
          <w:lang w:eastAsia="uk-UA"/>
        </w:rPr>
        <w:t xml:space="preserve">- </w:t>
      </w:r>
      <w:bookmarkStart w:id="20" w:name="n78"/>
      <w:bookmarkEnd w:id="20"/>
      <w:r w:rsidR="007926FB" w:rsidRPr="00C478DA">
        <w:rPr>
          <w:color w:val="000000"/>
          <w:sz w:val="24"/>
          <w:szCs w:val="24"/>
          <w:lang w:eastAsia="uk-UA"/>
        </w:rPr>
        <w:t>регіональні комісії з питань техногенно-екологічної безпеки та надзвичайних ситуацій;</w:t>
      </w:r>
    </w:p>
    <w:p w:rsidR="007926FB" w:rsidRPr="00C478DA" w:rsidRDefault="00A07495" w:rsidP="00836F91">
      <w:pPr>
        <w:ind w:firstLine="567"/>
        <w:jc w:val="both"/>
        <w:rPr>
          <w:color w:val="000000"/>
          <w:sz w:val="24"/>
          <w:szCs w:val="24"/>
          <w:lang w:eastAsia="uk-UA"/>
        </w:rPr>
      </w:pPr>
      <w:bookmarkStart w:id="21" w:name="n79"/>
      <w:bookmarkEnd w:id="21"/>
      <w:r w:rsidRPr="00C478DA">
        <w:rPr>
          <w:color w:val="000000"/>
          <w:sz w:val="24"/>
          <w:szCs w:val="24"/>
          <w:lang w:eastAsia="uk-UA"/>
        </w:rPr>
        <w:t xml:space="preserve">- </w:t>
      </w:r>
      <w:r w:rsidR="007926FB" w:rsidRPr="00C478DA">
        <w:rPr>
          <w:color w:val="000000"/>
          <w:sz w:val="24"/>
          <w:szCs w:val="24"/>
          <w:lang w:eastAsia="uk-UA"/>
        </w:rPr>
        <w:t>місцеві комісії з питань техногенно-екологічної безпеки та надзвичайних ситуацій</w:t>
      </w:r>
      <w:r w:rsidRPr="00C478DA">
        <w:rPr>
          <w:color w:val="000000"/>
          <w:sz w:val="24"/>
          <w:szCs w:val="24"/>
          <w:lang w:eastAsia="uk-UA"/>
        </w:rPr>
        <w:t>.</w:t>
      </w:r>
    </w:p>
    <w:p w:rsidR="007926FB" w:rsidRPr="00C478DA" w:rsidRDefault="00A07495" w:rsidP="00836F91">
      <w:pPr>
        <w:spacing w:after="150"/>
        <w:ind w:firstLine="567"/>
        <w:jc w:val="both"/>
        <w:rPr>
          <w:color w:val="000000"/>
          <w:sz w:val="24"/>
          <w:szCs w:val="24"/>
          <w:lang w:eastAsia="uk-UA"/>
        </w:rPr>
      </w:pPr>
      <w:bookmarkStart w:id="22" w:name="n80"/>
      <w:bookmarkEnd w:id="22"/>
      <w:r w:rsidRPr="00C478DA">
        <w:rPr>
          <w:color w:val="000000"/>
          <w:sz w:val="24"/>
          <w:szCs w:val="24"/>
          <w:lang w:eastAsia="uk-UA"/>
        </w:rPr>
        <w:t>К</w:t>
      </w:r>
      <w:r w:rsidR="007926FB" w:rsidRPr="00C478DA">
        <w:rPr>
          <w:color w:val="000000"/>
          <w:sz w:val="24"/>
          <w:szCs w:val="24"/>
          <w:lang w:eastAsia="uk-UA"/>
        </w:rPr>
        <w:t>ерівними органами підприємств, установ та організацій утворюються комісії з питань надзвичайних ситуацій.</w:t>
      </w:r>
    </w:p>
    <w:p w:rsidR="007926FB" w:rsidRPr="00C478DA" w:rsidRDefault="007926FB" w:rsidP="00836F91">
      <w:pPr>
        <w:spacing w:after="150"/>
        <w:ind w:firstLine="567"/>
        <w:jc w:val="both"/>
        <w:rPr>
          <w:color w:val="000000"/>
          <w:sz w:val="24"/>
          <w:szCs w:val="24"/>
          <w:lang w:eastAsia="uk-UA"/>
        </w:rPr>
      </w:pPr>
      <w:bookmarkStart w:id="23" w:name="n81"/>
      <w:bookmarkEnd w:id="23"/>
      <w:r w:rsidRPr="00C478DA">
        <w:rPr>
          <w:color w:val="000000"/>
          <w:sz w:val="24"/>
          <w:szCs w:val="24"/>
          <w:lang w:eastAsia="uk-UA"/>
        </w:rPr>
        <w:t>Для координації робіт з ліквідації конкретної надзвичайної ситуації та її наслідків на державному, регіональному, місцевому та об’єктовому рівнях утворюються спеціальні комісії з ліквідації надзвичайної ситуації.</w:t>
      </w:r>
    </w:p>
    <w:p w:rsidR="00054186" w:rsidRPr="00C478DA" w:rsidRDefault="00054186" w:rsidP="002E5C1A">
      <w:pPr>
        <w:spacing w:after="150"/>
        <w:ind w:firstLine="567"/>
        <w:jc w:val="center"/>
        <w:rPr>
          <w:b/>
          <w:color w:val="000000"/>
          <w:sz w:val="24"/>
          <w:szCs w:val="24"/>
          <w:lang w:eastAsia="uk-UA"/>
        </w:rPr>
      </w:pPr>
      <w:bookmarkStart w:id="24" w:name="n83"/>
      <w:bookmarkEnd w:id="24"/>
      <w:r w:rsidRPr="00C478DA">
        <w:rPr>
          <w:b/>
          <w:color w:val="000000"/>
          <w:sz w:val="24"/>
          <w:szCs w:val="24"/>
          <w:lang w:eastAsia="uk-UA"/>
        </w:rPr>
        <w:t>1.4.  Основні принципи</w:t>
      </w:r>
      <w:r w:rsidR="00660F76" w:rsidRPr="00C478DA">
        <w:rPr>
          <w:b/>
          <w:color w:val="000000"/>
          <w:sz w:val="24"/>
          <w:szCs w:val="24"/>
          <w:lang w:eastAsia="uk-UA"/>
        </w:rPr>
        <w:t xml:space="preserve"> здійснення</w:t>
      </w:r>
      <w:r w:rsidRPr="00C478DA">
        <w:rPr>
          <w:b/>
          <w:color w:val="000000"/>
          <w:sz w:val="24"/>
          <w:szCs w:val="24"/>
          <w:lang w:eastAsia="uk-UA"/>
        </w:rPr>
        <w:t xml:space="preserve"> цивільного захисту</w:t>
      </w:r>
    </w:p>
    <w:p w:rsidR="00F603EC" w:rsidRPr="00C478DA" w:rsidRDefault="00F603EC" w:rsidP="00836F91">
      <w:pPr>
        <w:spacing w:after="150"/>
        <w:ind w:firstLine="567"/>
        <w:jc w:val="both"/>
        <w:rPr>
          <w:color w:val="000000"/>
          <w:sz w:val="24"/>
          <w:szCs w:val="24"/>
          <w:lang w:eastAsia="uk-UA"/>
        </w:rPr>
      </w:pPr>
      <w:r w:rsidRPr="00C478DA">
        <w:rPr>
          <w:color w:val="000000"/>
          <w:sz w:val="24"/>
          <w:szCs w:val="24"/>
          <w:lang w:eastAsia="uk-UA"/>
        </w:rPr>
        <w:t>Цивільний захист здійснюється за такими основними принципами:</w:t>
      </w:r>
    </w:p>
    <w:p w:rsidR="00F603EC" w:rsidRPr="00C478DA" w:rsidRDefault="00F603EC" w:rsidP="00836F91">
      <w:pPr>
        <w:ind w:firstLine="567"/>
        <w:jc w:val="both"/>
        <w:rPr>
          <w:color w:val="000000"/>
          <w:sz w:val="24"/>
          <w:szCs w:val="24"/>
          <w:lang w:eastAsia="uk-UA"/>
        </w:rPr>
      </w:pPr>
      <w:bookmarkStart w:id="25" w:name="n84"/>
      <w:bookmarkEnd w:id="25"/>
      <w:r w:rsidRPr="00C478DA">
        <w:rPr>
          <w:color w:val="000000"/>
          <w:sz w:val="24"/>
          <w:szCs w:val="24"/>
          <w:lang w:eastAsia="uk-UA"/>
        </w:rPr>
        <w:t>1) гарантування та забезпечення державою конституційних прав громадян на захист життя, здоров’я та власності;</w:t>
      </w:r>
    </w:p>
    <w:p w:rsidR="00F603EC" w:rsidRPr="00C478DA" w:rsidRDefault="00F603EC" w:rsidP="00836F91">
      <w:pPr>
        <w:ind w:firstLine="567"/>
        <w:jc w:val="both"/>
        <w:rPr>
          <w:color w:val="000000"/>
          <w:sz w:val="24"/>
          <w:szCs w:val="24"/>
          <w:lang w:eastAsia="uk-UA"/>
        </w:rPr>
      </w:pPr>
      <w:bookmarkStart w:id="26" w:name="n85"/>
      <w:bookmarkEnd w:id="26"/>
      <w:r w:rsidRPr="00C478DA">
        <w:rPr>
          <w:color w:val="000000"/>
          <w:sz w:val="24"/>
          <w:szCs w:val="24"/>
          <w:lang w:eastAsia="uk-UA"/>
        </w:rPr>
        <w:t>2) комплексного підходу до вирішення завдань цивільного захисту;</w:t>
      </w:r>
    </w:p>
    <w:p w:rsidR="00F603EC" w:rsidRPr="00C478DA" w:rsidRDefault="00F603EC" w:rsidP="00836F91">
      <w:pPr>
        <w:ind w:firstLine="567"/>
        <w:jc w:val="both"/>
        <w:rPr>
          <w:color w:val="000000"/>
          <w:sz w:val="24"/>
          <w:szCs w:val="24"/>
          <w:lang w:eastAsia="uk-UA"/>
        </w:rPr>
      </w:pPr>
      <w:bookmarkStart w:id="27" w:name="n86"/>
      <w:bookmarkEnd w:id="27"/>
      <w:r w:rsidRPr="00C478DA">
        <w:rPr>
          <w:color w:val="000000"/>
          <w:sz w:val="24"/>
          <w:szCs w:val="24"/>
          <w:lang w:eastAsia="uk-UA"/>
        </w:rPr>
        <w:t>3) пріоритетності завдань, спрямованих на рятування життя та збереження здоров’я громадян;</w:t>
      </w:r>
    </w:p>
    <w:p w:rsidR="00F603EC" w:rsidRPr="00C478DA" w:rsidRDefault="00F603EC" w:rsidP="00836F91">
      <w:pPr>
        <w:ind w:firstLine="567"/>
        <w:jc w:val="both"/>
        <w:rPr>
          <w:color w:val="000000"/>
          <w:sz w:val="24"/>
          <w:szCs w:val="24"/>
          <w:lang w:eastAsia="uk-UA"/>
        </w:rPr>
      </w:pPr>
      <w:bookmarkStart w:id="28" w:name="n87"/>
      <w:bookmarkEnd w:id="28"/>
      <w:r w:rsidRPr="00C478DA">
        <w:rPr>
          <w:color w:val="000000"/>
          <w:sz w:val="24"/>
          <w:szCs w:val="24"/>
          <w:lang w:eastAsia="uk-UA"/>
        </w:rPr>
        <w:lastRenderedPageBreak/>
        <w:t>4) максимально можливого, економічно обґрунтованого зменшення ризику виникнення надзвичайних ситуацій;</w:t>
      </w:r>
    </w:p>
    <w:p w:rsidR="00F603EC" w:rsidRPr="00C478DA" w:rsidRDefault="00F603EC" w:rsidP="00836F91">
      <w:pPr>
        <w:ind w:firstLine="567"/>
        <w:jc w:val="both"/>
        <w:rPr>
          <w:color w:val="000000"/>
          <w:sz w:val="24"/>
          <w:szCs w:val="24"/>
          <w:lang w:eastAsia="uk-UA"/>
        </w:rPr>
      </w:pPr>
      <w:bookmarkStart w:id="29" w:name="n88"/>
      <w:bookmarkEnd w:id="29"/>
      <w:r w:rsidRPr="00C478DA">
        <w:rPr>
          <w:color w:val="000000"/>
          <w:sz w:val="24"/>
          <w:szCs w:val="24"/>
          <w:lang w:eastAsia="uk-UA"/>
        </w:rPr>
        <w:t>5) централізації управління, єдиноначальності, підпорядк</w:t>
      </w:r>
      <w:r w:rsidR="00F6055E" w:rsidRPr="00C478DA">
        <w:rPr>
          <w:color w:val="000000"/>
          <w:sz w:val="24"/>
          <w:szCs w:val="24"/>
          <w:lang w:eastAsia="uk-UA"/>
        </w:rPr>
        <w:t xml:space="preserve">ованості, статутної дисципліни </w:t>
      </w:r>
      <w:r w:rsidR="00F6055E" w:rsidRPr="00C478DA">
        <w:rPr>
          <w:color w:val="000000"/>
          <w:sz w:val="24"/>
          <w:szCs w:val="24"/>
          <w:lang w:eastAsia="uk-UA"/>
        </w:rPr>
        <w:tab/>
        <w:t>о</w:t>
      </w:r>
      <w:r w:rsidRPr="00C478DA">
        <w:rPr>
          <w:color w:val="000000"/>
          <w:sz w:val="24"/>
          <w:szCs w:val="24"/>
          <w:lang w:eastAsia="uk-UA"/>
        </w:rPr>
        <w:t>перативно-рятувальної служби цивільного захисту, аварійно-рятувальних служб;</w:t>
      </w:r>
    </w:p>
    <w:p w:rsidR="00F603EC" w:rsidRPr="00C478DA" w:rsidRDefault="00F603EC" w:rsidP="00836F91">
      <w:pPr>
        <w:ind w:firstLine="567"/>
        <w:jc w:val="both"/>
        <w:rPr>
          <w:color w:val="000000"/>
          <w:sz w:val="24"/>
          <w:szCs w:val="24"/>
          <w:lang w:eastAsia="uk-UA"/>
        </w:rPr>
      </w:pPr>
      <w:bookmarkStart w:id="30" w:name="n89"/>
      <w:bookmarkEnd w:id="30"/>
      <w:r w:rsidRPr="00C478DA">
        <w:rPr>
          <w:color w:val="000000"/>
          <w:sz w:val="24"/>
          <w:szCs w:val="24"/>
          <w:lang w:eastAsia="uk-UA"/>
        </w:rPr>
        <w:t>6) гласності, прозорості, вільного отримання та поширення публічної інформації про стан цивільного захисту, крім обмежень, встановлених законом;</w:t>
      </w:r>
    </w:p>
    <w:p w:rsidR="00F603EC" w:rsidRPr="00C478DA" w:rsidRDefault="00F603EC" w:rsidP="00836F91">
      <w:pPr>
        <w:ind w:firstLine="567"/>
        <w:jc w:val="both"/>
        <w:rPr>
          <w:color w:val="000000"/>
          <w:sz w:val="24"/>
          <w:szCs w:val="24"/>
          <w:lang w:eastAsia="uk-UA"/>
        </w:rPr>
      </w:pPr>
      <w:bookmarkStart w:id="31" w:name="n90"/>
      <w:bookmarkEnd w:id="31"/>
      <w:r w:rsidRPr="00C478DA">
        <w:rPr>
          <w:color w:val="000000"/>
          <w:sz w:val="24"/>
          <w:szCs w:val="24"/>
          <w:lang w:eastAsia="uk-UA"/>
        </w:rPr>
        <w:t>7) добровільності - у разі залучення громадян до здійснення заходів цивільного захисту, пов’язаних з ризиком для їхнього життя і здоров’я;</w:t>
      </w:r>
    </w:p>
    <w:p w:rsidR="00F603EC" w:rsidRPr="00C478DA" w:rsidRDefault="00F603EC" w:rsidP="00836F91">
      <w:pPr>
        <w:ind w:firstLine="567"/>
        <w:jc w:val="both"/>
        <w:rPr>
          <w:color w:val="000000"/>
          <w:sz w:val="24"/>
          <w:szCs w:val="24"/>
          <w:lang w:eastAsia="uk-UA"/>
        </w:rPr>
      </w:pPr>
      <w:bookmarkStart w:id="32" w:name="n91"/>
      <w:bookmarkEnd w:id="32"/>
      <w:r w:rsidRPr="00C478DA">
        <w:rPr>
          <w:color w:val="000000"/>
          <w:sz w:val="24"/>
          <w:szCs w:val="24"/>
          <w:lang w:eastAsia="uk-UA"/>
        </w:rPr>
        <w:t>8) відповідальності посадових осіб органів державної влади та органів місцевого самоврядування за дотримання вимог законодавства з питань цивільного захисту;</w:t>
      </w:r>
    </w:p>
    <w:p w:rsidR="00F603EC" w:rsidRPr="00C478DA" w:rsidRDefault="00F603EC" w:rsidP="00836F91">
      <w:pPr>
        <w:ind w:firstLine="567"/>
        <w:jc w:val="both"/>
        <w:rPr>
          <w:color w:val="000000"/>
          <w:sz w:val="24"/>
          <w:szCs w:val="24"/>
          <w:lang w:eastAsia="uk-UA"/>
        </w:rPr>
      </w:pPr>
      <w:bookmarkStart w:id="33" w:name="n92"/>
      <w:bookmarkEnd w:id="33"/>
      <w:r w:rsidRPr="00C478DA">
        <w:rPr>
          <w:color w:val="000000"/>
          <w:sz w:val="24"/>
          <w:szCs w:val="24"/>
          <w:lang w:eastAsia="uk-UA"/>
        </w:rPr>
        <w:t>9) 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rsidR="00A11CFB" w:rsidRPr="00C478DA" w:rsidRDefault="00F603EC" w:rsidP="002E5C1A">
      <w:pPr>
        <w:ind w:firstLine="567"/>
        <w:jc w:val="center"/>
        <w:rPr>
          <w:bCs/>
          <w:color w:val="000000"/>
          <w:sz w:val="24"/>
          <w:szCs w:val="24"/>
          <w:lang w:eastAsia="uk-UA"/>
        </w:rPr>
      </w:pPr>
      <w:r w:rsidRPr="00C478DA">
        <w:rPr>
          <w:color w:val="000000"/>
          <w:sz w:val="24"/>
          <w:szCs w:val="24"/>
          <w:lang w:eastAsia="uk-UA"/>
        </w:rPr>
        <w:br/>
      </w:r>
      <w:r w:rsidR="00241721" w:rsidRPr="00C478DA">
        <w:rPr>
          <w:bCs/>
          <w:color w:val="000000"/>
          <w:sz w:val="24"/>
          <w:szCs w:val="24"/>
          <w:lang w:eastAsia="uk-UA"/>
        </w:rPr>
        <w:t xml:space="preserve">2. </w:t>
      </w:r>
      <w:r w:rsidRPr="00C478DA">
        <w:rPr>
          <w:bCs/>
          <w:color w:val="000000"/>
          <w:sz w:val="24"/>
          <w:szCs w:val="24"/>
          <w:lang w:eastAsia="uk-UA"/>
        </w:rPr>
        <w:t>ЄДИНА ДЕРЖАВНА СИСТЕМА ЦИВІЛЬНОГО ЗАХИСТУ</w:t>
      </w:r>
    </w:p>
    <w:p w:rsidR="00F603EC" w:rsidRPr="00C478DA" w:rsidRDefault="00241721" w:rsidP="002E5C1A">
      <w:pPr>
        <w:ind w:firstLine="567"/>
        <w:jc w:val="center"/>
        <w:rPr>
          <w:color w:val="000000"/>
          <w:sz w:val="24"/>
          <w:szCs w:val="24"/>
          <w:lang w:eastAsia="uk-UA"/>
        </w:rPr>
      </w:pPr>
      <w:r w:rsidRPr="00C478DA">
        <w:rPr>
          <w:bCs/>
          <w:color w:val="000000"/>
          <w:sz w:val="24"/>
          <w:szCs w:val="24"/>
          <w:lang w:eastAsia="uk-UA"/>
        </w:rPr>
        <w:t xml:space="preserve">(Розділ </w:t>
      </w:r>
      <w:r w:rsidR="00427666" w:rsidRPr="00C478DA">
        <w:rPr>
          <w:bCs/>
          <w:color w:val="000000"/>
          <w:sz w:val="24"/>
          <w:szCs w:val="24"/>
          <w:lang w:eastAsia="uk-UA"/>
        </w:rPr>
        <w:t>ІІ</w:t>
      </w:r>
      <w:r w:rsidRPr="00C478DA">
        <w:rPr>
          <w:bCs/>
          <w:color w:val="000000"/>
          <w:sz w:val="24"/>
          <w:szCs w:val="24"/>
          <w:lang w:eastAsia="uk-UA"/>
        </w:rPr>
        <w:t>)</w:t>
      </w:r>
    </w:p>
    <w:p w:rsidR="005F5585" w:rsidRPr="00C478DA" w:rsidRDefault="005F5585" w:rsidP="00836F91">
      <w:pPr>
        <w:spacing w:before="150" w:after="150"/>
        <w:ind w:right="-1" w:firstLine="567"/>
        <w:jc w:val="both"/>
        <w:rPr>
          <w:color w:val="000000"/>
          <w:sz w:val="24"/>
          <w:szCs w:val="24"/>
          <w:lang w:eastAsia="uk-UA"/>
        </w:rPr>
      </w:pPr>
      <w:bookmarkStart w:id="34" w:name="n94"/>
      <w:bookmarkStart w:id="35" w:name="n95"/>
      <w:bookmarkEnd w:id="34"/>
      <w:bookmarkEnd w:id="35"/>
      <w:r w:rsidRPr="00C478DA">
        <w:rPr>
          <w:color w:val="000000"/>
          <w:sz w:val="24"/>
          <w:szCs w:val="24"/>
          <w:lang w:eastAsia="uk-UA"/>
        </w:rPr>
        <w:t>Забезпечення реалізації державної політики у сфері цивільного захисту здійснюється єдиною державною системою цивільного захисту, яка складається з функціональних і територіальних підсистем та їх ланок.</w:t>
      </w:r>
    </w:p>
    <w:p w:rsidR="00F95B07" w:rsidRPr="00C478DA" w:rsidRDefault="00F95B07" w:rsidP="00836F91">
      <w:pPr>
        <w:ind w:firstLine="567"/>
        <w:jc w:val="both"/>
        <w:rPr>
          <w:color w:val="000000"/>
          <w:sz w:val="24"/>
          <w:szCs w:val="24"/>
          <w:lang w:eastAsia="uk-UA"/>
        </w:rPr>
      </w:pPr>
      <w:bookmarkStart w:id="36" w:name="n132"/>
      <w:bookmarkStart w:id="37" w:name="n133"/>
      <w:bookmarkEnd w:id="36"/>
      <w:bookmarkEnd w:id="37"/>
      <w:r w:rsidRPr="00C478DA">
        <w:rPr>
          <w:color w:val="000000"/>
          <w:sz w:val="24"/>
          <w:szCs w:val="24"/>
          <w:u w:val="single"/>
          <w:lang w:eastAsia="uk-UA"/>
        </w:rPr>
        <w:t>Єдина державна система</w:t>
      </w:r>
      <w:r w:rsidRPr="00C478DA">
        <w:rPr>
          <w:color w:val="000000"/>
          <w:sz w:val="24"/>
          <w:szCs w:val="24"/>
          <w:lang w:eastAsia="uk-UA"/>
        </w:rPr>
        <w:t xml:space="preserve"> залежно від масштабів і особливостей надзвичайної ситуації, що прогнозується або виникла, </w:t>
      </w:r>
      <w:r w:rsidRPr="00C478DA">
        <w:rPr>
          <w:color w:val="000000"/>
          <w:sz w:val="24"/>
          <w:szCs w:val="24"/>
          <w:u w:val="single"/>
          <w:lang w:eastAsia="uk-UA"/>
        </w:rPr>
        <w:t>функціонує у режимах:</w:t>
      </w:r>
    </w:p>
    <w:p w:rsidR="00F95B07" w:rsidRPr="00C478DA" w:rsidRDefault="00F95B07" w:rsidP="00836F91">
      <w:pPr>
        <w:ind w:firstLine="567"/>
        <w:jc w:val="both"/>
        <w:rPr>
          <w:color w:val="000000"/>
          <w:sz w:val="24"/>
          <w:szCs w:val="24"/>
          <w:lang w:eastAsia="uk-UA"/>
        </w:rPr>
      </w:pPr>
      <w:bookmarkStart w:id="38" w:name="n134"/>
      <w:bookmarkEnd w:id="38"/>
      <w:r w:rsidRPr="00C478DA">
        <w:rPr>
          <w:color w:val="000000"/>
          <w:sz w:val="24"/>
          <w:szCs w:val="24"/>
          <w:lang w:eastAsia="uk-UA"/>
        </w:rPr>
        <w:t>1) повсякденного функціонування;</w:t>
      </w:r>
    </w:p>
    <w:p w:rsidR="00F95B07" w:rsidRPr="00C478DA" w:rsidRDefault="00F95B07" w:rsidP="00836F91">
      <w:pPr>
        <w:ind w:firstLine="567"/>
        <w:jc w:val="both"/>
        <w:rPr>
          <w:color w:val="000000"/>
          <w:sz w:val="24"/>
          <w:szCs w:val="24"/>
          <w:lang w:eastAsia="uk-UA"/>
        </w:rPr>
      </w:pPr>
      <w:bookmarkStart w:id="39" w:name="n135"/>
      <w:bookmarkEnd w:id="39"/>
      <w:r w:rsidRPr="00C478DA">
        <w:rPr>
          <w:color w:val="000000"/>
          <w:sz w:val="24"/>
          <w:szCs w:val="24"/>
          <w:lang w:eastAsia="uk-UA"/>
        </w:rPr>
        <w:t>2) підвищеної готовності;</w:t>
      </w:r>
    </w:p>
    <w:p w:rsidR="00F95B07" w:rsidRPr="00C478DA" w:rsidRDefault="00F95B07" w:rsidP="00836F91">
      <w:pPr>
        <w:ind w:firstLine="567"/>
        <w:jc w:val="both"/>
        <w:rPr>
          <w:color w:val="000000"/>
          <w:sz w:val="24"/>
          <w:szCs w:val="24"/>
          <w:lang w:eastAsia="uk-UA"/>
        </w:rPr>
      </w:pPr>
      <w:bookmarkStart w:id="40" w:name="n136"/>
      <w:bookmarkEnd w:id="40"/>
      <w:r w:rsidRPr="00C478DA">
        <w:rPr>
          <w:color w:val="000000"/>
          <w:sz w:val="24"/>
          <w:szCs w:val="24"/>
          <w:lang w:eastAsia="uk-UA"/>
        </w:rPr>
        <w:t>3) надзвичайної ситуації;</w:t>
      </w:r>
    </w:p>
    <w:p w:rsidR="00F95B07" w:rsidRPr="00C478DA" w:rsidRDefault="00F95B07" w:rsidP="00836F91">
      <w:pPr>
        <w:ind w:firstLine="567"/>
        <w:jc w:val="both"/>
        <w:rPr>
          <w:color w:val="000000"/>
          <w:sz w:val="24"/>
          <w:szCs w:val="24"/>
          <w:lang w:eastAsia="uk-UA"/>
        </w:rPr>
      </w:pPr>
      <w:bookmarkStart w:id="41" w:name="n137"/>
      <w:bookmarkEnd w:id="41"/>
      <w:r w:rsidRPr="00C478DA">
        <w:rPr>
          <w:color w:val="000000"/>
          <w:sz w:val="24"/>
          <w:szCs w:val="24"/>
          <w:lang w:eastAsia="uk-UA"/>
        </w:rPr>
        <w:t>4) надзвичайного стану.</w:t>
      </w:r>
    </w:p>
    <w:p w:rsidR="006353CF" w:rsidRPr="00C478DA" w:rsidRDefault="006353CF" w:rsidP="00836F91">
      <w:pPr>
        <w:spacing w:after="150"/>
        <w:ind w:firstLine="567"/>
        <w:jc w:val="both"/>
        <w:rPr>
          <w:color w:val="000000"/>
          <w:sz w:val="24"/>
          <w:szCs w:val="24"/>
          <w:lang w:eastAsia="uk-UA"/>
        </w:rPr>
      </w:pPr>
      <w:r w:rsidRPr="00C478DA">
        <w:rPr>
          <w:color w:val="000000"/>
          <w:sz w:val="24"/>
          <w:szCs w:val="24"/>
          <w:lang w:eastAsia="uk-UA"/>
        </w:rPr>
        <w:t xml:space="preserve">В особливий період єдина державна система цивільного захисту функціонує відповідно до цього Кодексу та з урахуванням особливостей, що визначаються згідно з вимогами законів </w:t>
      </w:r>
      <w:r w:rsidRPr="00C478DA">
        <w:rPr>
          <w:sz w:val="24"/>
          <w:szCs w:val="24"/>
          <w:lang w:eastAsia="uk-UA"/>
        </w:rPr>
        <w:t>України </w:t>
      </w:r>
      <w:hyperlink r:id="rId9" w:tgtFrame="_blank" w:history="1">
        <w:r w:rsidRPr="00C478DA">
          <w:rPr>
            <w:sz w:val="24"/>
            <w:szCs w:val="24"/>
            <w:u w:val="single"/>
            <w:lang w:eastAsia="uk-UA"/>
          </w:rPr>
          <w:t>"Про правовий режим воєнного стану"</w:t>
        </w:r>
      </w:hyperlink>
      <w:r w:rsidRPr="00C478DA">
        <w:rPr>
          <w:sz w:val="24"/>
          <w:szCs w:val="24"/>
          <w:lang w:eastAsia="uk-UA"/>
        </w:rPr>
        <w:t>, </w:t>
      </w:r>
      <w:hyperlink r:id="rId10" w:tgtFrame="_blank" w:history="1">
        <w:r w:rsidRPr="00C478DA">
          <w:rPr>
            <w:sz w:val="24"/>
            <w:szCs w:val="24"/>
            <w:u w:val="single"/>
            <w:lang w:eastAsia="uk-UA"/>
          </w:rPr>
          <w:t>"Про мобілізаційну підготовку та мобілізацію"</w:t>
        </w:r>
      </w:hyperlink>
      <w:r w:rsidRPr="00C478DA">
        <w:rPr>
          <w:sz w:val="24"/>
          <w:szCs w:val="24"/>
          <w:lang w:eastAsia="uk-UA"/>
        </w:rPr>
        <w:t>, а також інших нормативно</w:t>
      </w:r>
      <w:r w:rsidRPr="00C478DA">
        <w:rPr>
          <w:color w:val="000000"/>
          <w:sz w:val="24"/>
          <w:szCs w:val="24"/>
          <w:lang w:eastAsia="uk-UA"/>
        </w:rPr>
        <w:t>-правових актів.</w:t>
      </w:r>
    </w:p>
    <w:p w:rsidR="00D51DC6" w:rsidRPr="00C478DA" w:rsidRDefault="00D51DC6" w:rsidP="00836F91">
      <w:pPr>
        <w:spacing w:after="150"/>
        <w:ind w:firstLine="567"/>
        <w:jc w:val="both"/>
        <w:rPr>
          <w:color w:val="000000"/>
          <w:sz w:val="24"/>
          <w:szCs w:val="24"/>
          <w:lang w:eastAsia="uk-UA"/>
        </w:rPr>
      </w:pPr>
      <w:bookmarkStart w:id="42" w:name="n141"/>
      <w:bookmarkEnd w:id="42"/>
      <w:r w:rsidRPr="00C478DA">
        <w:rPr>
          <w:color w:val="000000"/>
          <w:sz w:val="24"/>
          <w:szCs w:val="24"/>
          <w:u w:val="single"/>
          <w:lang w:eastAsia="uk-UA"/>
        </w:rPr>
        <w:t>Режим повсякденного функціонування</w:t>
      </w:r>
      <w:r w:rsidRPr="00C478DA">
        <w:rPr>
          <w:color w:val="000000"/>
          <w:sz w:val="24"/>
          <w:szCs w:val="24"/>
          <w:lang w:eastAsia="uk-UA"/>
        </w:rPr>
        <w:t xml:space="preserve">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w:t>
      </w:r>
    </w:p>
    <w:p w:rsidR="00D51DC6" w:rsidRPr="00C478DA" w:rsidRDefault="00D51DC6" w:rsidP="00836F91">
      <w:pPr>
        <w:spacing w:after="150"/>
        <w:ind w:firstLine="567"/>
        <w:jc w:val="both"/>
        <w:rPr>
          <w:color w:val="000000"/>
          <w:sz w:val="24"/>
          <w:szCs w:val="24"/>
          <w:lang w:eastAsia="uk-UA"/>
        </w:rPr>
      </w:pPr>
      <w:bookmarkStart w:id="43" w:name="n142"/>
      <w:bookmarkEnd w:id="43"/>
      <w:r w:rsidRPr="00C478DA">
        <w:rPr>
          <w:color w:val="000000"/>
          <w:sz w:val="24"/>
          <w:szCs w:val="24"/>
          <w:u w:val="single"/>
          <w:lang w:eastAsia="uk-UA"/>
        </w:rPr>
        <w:t>Режим підвищеної готовності</w:t>
      </w:r>
      <w:r w:rsidR="009D4422" w:rsidRPr="00C478DA">
        <w:rPr>
          <w:b/>
          <w:color w:val="000000"/>
          <w:sz w:val="24"/>
          <w:szCs w:val="24"/>
          <w:lang w:eastAsia="uk-UA"/>
        </w:rPr>
        <w:t xml:space="preserve"> - </w:t>
      </w:r>
      <w:bookmarkStart w:id="44" w:name="n143"/>
      <w:bookmarkEnd w:id="44"/>
      <w:r w:rsidRPr="00C478DA">
        <w:rPr>
          <w:color w:val="000000"/>
          <w:sz w:val="24"/>
          <w:szCs w:val="24"/>
          <w:lang w:eastAsia="uk-UA"/>
        </w:rPr>
        <w:t>У разі загрози виникнення надзвичайної ситуації за рішенням відповідно Кабінету Міністрів України,</w:t>
      </w:r>
      <w:r w:rsidR="005F5585" w:rsidRPr="00C478DA">
        <w:rPr>
          <w:color w:val="000000"/>
          <w:sz w:val="24"/>
          <w:szCs w:val="24"/>
          <w:lang w:eastAsia="uk-UA"/>
        </w:rPr>
        <w:t xml:space="preserve"> інших</w:t>
      </w:r>
      <w:r w:rsidRPr="00C478DA">
        <w:rPr>
          <w:color w:val="000000"/>
          <w:sz w:val="24"/>
          <w:szCs w:val="24"/>
          <w:lang w:eastAsia="uk-UA"/>
        </w:rPr>
        <w:t xml:space="preserve"> державних</w:t>
      </w:r>
      <w:r w:rsidR="005F5585" w:rsidRPr="00C478DA">
        <w:rPr>
          <w:color w:val="000000"/>
          <w:sz w:val="24"/>
          <w:szCs w:val="24"/>
          <w:lang w:eastAsia="uk-UA"/>
        </w:rPr>
        <w:t xml:space="preserve"> суб</w:t>
      </w:r>
      <w:r w:rsidR="00701519" w:rsidRPr="00C478DA">
        <w:rPr>
          <w:color w:val="000000"/>
          <w:sz w:val="24"/>
          <w:szCs w:val="24"/>
          <w:lang w:eastAsia="uk-UA"/>
        </w:rPr>
        <w:t>’</w:t>
      </w:r>
      <w:r w:rsidR="005F5585" w:rsidRPr="00C478DA">
        <w:rPr>
          <w:color w:val="000000"/>
          <w:sz w:val="24"/>
          <w:szCs w:val="24"/>
          <w:lang w:eastAsia="uk-UA"/>
        </w:rPr>
        <w:t>єкт</w:t>
      </w:r>
      <w:r w:rsidR="00701519" w:rsidRPr="00C478DA">
        <w:rPr>
          <w:color w:val="000000"/>
          <w:sz w:val="24"/>
          <w:szCs w:val="24"/>
          <w:lang w:eastAsia="uk-UA"/>
        </w:rPr>
        <w:t>і</w:t>
      </w:r>
      <w:r w:rsidR="005F5585" w:rsidRPr="00C478DA">
        <w:rPr>
          <w:color w:val="000000"/>
          <w:sz w:val="24"/>
          <w:szCs w:val="24"/>
          <w:lang w:eastAsia="uk-UA"/>
        </w:rPr>
        <w:t>в</w:t>
      </w:r>
      <w:r w:rsidRPr="00C478DA">
        <w:rPr>
          <w:color w:val="000000"/>
          <w:sz w:val="24"/>
          <w:szCs w:val="24"/>
          <w:lang w:eastAsia="uk-UA"/>
        </w:rPr>
        <w:t xml:space="preserve">  для єдиної державної системи цивільного захисту у повному обсязі або частково для окремих її територіальних підсистем тимчасово встановлюється режим підвищеної готовності.</w:t>
      </w:r>
    </w:p>
    <w:p w:rsidR="00D51DC6" w:rsidRPr="00C478DA" w:rsidRDefault="00D51DC6" w:rsidP="00836F91">
      <w:pPr>
        <w:spacing w:after="150"/>
        <w:ind w:firstLine="567"/>
        <w:jc w:val="both"/>
        <w:rPr>
          <w:color w:val="000000"/>
          <w:sz w:val="24"/>
          <w:szCs w:val="24"/>
          <w:lang w:eastAsia="uk-UA"/>
        </w:rPr>
      </w:pPr>
      <w:bookmarkStart w:id="45" w:name="n144"/>
      <w:bookmarkEnd w:id="45"/>
      <w:r w:rsidRPr="00C478DA">
        <w:rPr>
          <w:color w:val="000000"/>
          <w:sz w:val="24"/>
          <w:szCs w:val="24"/>
          <w:u w:val="single"/>
          <w:lang w:eastAsia="uk-UA"/>
        </w:rPr>
        <w:t>Режим надзвичайної ситуації</w:t>
      </w:r>
      <w:r w:rsidR="009D4422" w:rsidRPr="00C478DA">
        <w:rPr>
          <w:b/>
          <w:color w:val="000000"/>
          <w:sz w:val="24"/>
          <w:szCs w:val="24"/>
          <w:lang w:eastAsia="uk-UA"/>
        </w:rPr>
        <w:t xml:space="preserve"> -</w:t>
      </w:r>
      <w:bookmarkStart w:id="46" w:name="n145"/>
      <w:bookmarkEnd w:id="46"/>
      <w:r w:rsidR="009D4422" w:rsidRPr="00C478DA">
        <w:rPr>
          <w:b/>
          <w:color w:val="000000"/>
          <w:sz w:val="24"/>
          <w:szCs w:val="24"/>
          <w:lang w:eastAsia="uk-UA"/>
        </w:rPr>
        <w:t xml:space="preserve"> </w:t>
      </w:r>
      <w:r w:rsidRPr="00C478DA">
        <w:rPr>
          <w:color w:val="000000"/>
          <w:sz w:val="24"/>
          <w:szCs w:val="24"/>
          <w:lang w:eastAsia="uk-UA"/>
        </w:rPr>
        <w:t xml:space="preserve">У разі виникнення надзвичайної ситуації за рішенням відповідно Кабінету Міністрів України, </w:t>
      </w:r>
      <w:r w:rsidR="00701519" w:rsidRPr="00C478DA">
        <w:rPr>
          <w:color w:val="000000"/>
          <w:sz w:val="24"/>
          <w:szCs w:val="24"/>
          <w:lang w:eastAsia="uk-UA"/>
        </w:rPr>
        <w:t>інших</w:t>
      </w:r>
      <w:r w:rsidRPr="00C478DA">
        <w:rPr>
          <w:color w:val="000000"/>
          <w:sz w:val="24"/>
          <w:szCs w:val="24"/>
          <w:lang w:eastAsia="uk-UA"/>
        </w:rPr>
        <w:t xml:space="preserve"> державних </w:t>
      </w:r>
      <w:r w:rsidR="00701519" w:rsidRPr="00C478DA">
        <w:rPr>
          <w:color w:val="000000"/>
          <w:sz w:val="24"/>
          <w:szCs w:val="24"/>
          <w:lang w:eastAsia="uk-UA"/>
        </w:rPr>
        <w:t xml:space="preserve">суб’єктів </w:t>
      </w:r>
      <w:r w:rsidRPr="00C478DA">
        <w:rPr>
          <w:color w:val="000000"/>
          <w:sz w:val="24"/>
          <w:szCs w:val="24"/>
          <w:lang w:eastAsia="uk-UA"/>
        </w:rPr>
        <w:t>для єдиної державної системи цивільного захисту у повному обсязі або частково для окремих її територіальних підсистем тимчасово встановлюється режим надзвичайної ситуації.</w:t>
      </w:r>
    </w:p>
    <w:p w:rsidR="00E56FCE" w:rsidRPr="00C478DA" w:rsidRDefault="00D51DC6" w:rsidP="00836F91">
      <w:pPr>
        <w:ind w:firstLine="567"/>
        <w:jc w:val="both"/>
        <w:rPr>
          <w:sz w:val="24"/>
          <w:szCs w:val="24"/>
          <w:lang w:eastAsia="uk-UA"/>
        </w:rPr>
      </w:pPr>
      <w:bookmarkStart w:id="47" w:name="n146"/>
      <w:bookmarkEnd w:id="47"/>
      <w:r w:rsidRPr="00C478DA">
        <w:rPr>
          <w:color w:val="000000"/>
          <w:sz w:val="24"/>
          <w:szCs w:val="24"/>
          <w:u w:val="single"/>
          <w:lang w:eastAsia="uk-UA"/>
        </w:rPr>
        <w:t>Режим надзвичайного стану</w:t>
      </w:r>
      <w:r w:rsidR="009D4422" w:rsidRPr="00C478DA">
        <w:rPr>
          <w:b/>
          <w:color w:val="000000"/>
          <w:sz w:val="24"/>
          <w:szCs w:val="24"/>
          <w:lang w:eastAsia="uk-UA"/>
        </w:rPr>
        <w:t xml:space="preserve"> </w:t>
      </w:r>
      <w:bookmarkStart w:id="48" w:name="n147"/>
      <w:bookmarkEnd w:id="48"/>
      <w:r w:rsidRPr="00C478DA">
        <w:rPr>
          <w:color w:val="000000"/>
          <w:sz w:val="24"/>
          <w:szCs w:val="24"/>
          <w:lang w:eastAsia="uk-UA"/>
        </w:rPr>
        <w:t>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w:t>
      </w:r>
      <w:hyperlink r:id="rId11" w:tgtFrame="_blank" w:history="1">
        <w:r w:rsidRPr="00C478DA">
          <w:rPr>
            <w:sz w:val="24"/>
            <w:szCs w:val="24"/>
            <w:u w:val="single"/>
            <w:lang w:eastAsia="uk-UA"/>
          </w:rPr>
          <w:t>Закону України "Про правовий режим надзвичайного стану"</w:t>
        </w:r>
      </w:hyperlink>
      <w:r w:rsidRPr="00C478DA">
        <w:rPr>
          <w:sz w:val="24"/>
          <w:szCs w:val="24"/>
          <w:lang w:eastAsia="uk-UA"/>
        </w:rPr>
        <w:t>.</w:t>
      </w:r>
    </w:p>
    <w:p w:rsidR="00E56FCE" w:rsidRPr="00C478DA" w:rsidRDefault="00E56FCE" w:rsidP="00836F91">
      <w:pPr>
        <w:ind w:firstLine="567"/>
        <w:jc w:val="both"/>
        <w:rPr>
          <w:sz w:val="24"/>
          <w:szCs w:val="24"/>
          <w:lang w:eastAsia="uk-UA"/>
        </w:rPr>
      </w:pPr>
    </w:p>
    <w:p w:rsidR="00777E94" w:rsidRPr="00C478DA" w:rsidRDefault="00777E94" w:rsidP="002E5C1A">
      <w:pPr>
        <w:jc w:val="center"/>
        <w:rPr>
          <w:sz w:val="24"/>
          <w:szCs w:val="24"/>
          <w:lang w:eastAsia="uk-UA"/>
        </w:rPr>
      </w:pPr>
    </w:p>
    <w:p w:rsidR="00777E94" w:rsidRPr="00C478DA" w:rsidRDefault="00777E94" w:rsidP="002E5C1A">
      <w:pPr>
        <w:jc w:val="center"/>
        <w:rPr>
          <w:sz w:val="24"/>
          <w:szCs w:val="24"/>
          <w:lang w:eastAsia="uk-UA"/>
        </w:rPr>
      </w:pPr>
    </w:p>
    <w:p w:rsidR="00435542" w:rsidRPr="00C478DA" w:rsidRDefault="002E5C1A" w:rsidP="002E5C1A">
      <w:pPr>
        <w:jc w:val="center"/>
        <w:rPr>
          <w:sz w:val="24"/>
          <w:szCs w:val="24"/>
          <w:lang w:eastAsia="uk-UA"/>
        </w:rPr>
      </w:pPr>
      <w:r w:rsidRPr="00C478DA">
        <w:rPr>
          <w:sz w:val="24"/>
          <w:szCs w:val="24"/>
          <w:lang w:eastAsia="uk-UA"/>
        </w:rPr>
        <w:lastRenderedPageBreak/>
        <w:t xml:space="preserve">ІІІ. </w:t>
      </w:r>
      <w:r w:rsidR="00427666" w:rsidRPr="00C478DA">
        <w:rPr>
          <w:sz w:val="24"/>
          <w:szCs w:val="24"/>
          <w:lang w:eastAsia="uk-UA"/>
        </w:rPr>
        <w:t>ПОВНОВАЖЕННЯ СУБ’ЄКТІВ ЗАБЕЗПЕЧЕННЯ ЦИВІЛЬНОГО ЗАХИСТУ</w:t>
      </w:r>
    </w:p>
    <w:p w:rsidR="00427666" w:rsidRPr="00C478DA" w:rsidRDefault="00427666" w:rsidP="002E5C1A">
      <w:pPr>
        <w:jc w:val="center"/>
        <w:rPr>
          <w:sz w:val="24"/>
          <w:szCs w:val="24"/>
          <w:lang w:eastAsia="uk-UA"/>
        </w:rPr>
      </w:pPr>
      <w:r w:rsidRPr="00C478DA">
        <w:rPr>
          <w:sz w:val="24"/>
          <w:szCs w:val="24"/>
          <w:lang w:eastAsia="uk-UA"/>
        </w:rPr>
        <w:t>(Р</w:t>
      </w:r>
      <w:r w:rsidR="00A11CFB" w:rsidRPr="00C478DA">
        <w:rPr>
          <w:sz w:val="24"/>
          <w:szCs w:val="24"/>
          <w:lang w:eastAsia="uk-UA"/>
        </w:rPr>
        <w:t>озділ</w:t>
      </w:r>
      <w:r w:rsidRPr="00C478DA">
        <w:rPr>
          <w:sz w:val="24"/>
          <w:szCs w:val="24"/>
          <w:lang w:eastAsia="uk-UA"/>
        </w:rPr>
        <w:t xml:space="preserve"> ІІІ)</w:t>
      </w:r>
    </w:p>
    <w:p w:rsidR="002E5C1A" w:rsidRPr="00C478DA" w:rsidRDefault="004959D6" w:rsidP="002E5C1A">
      <w:pPr>
        <w:ind w:firstLine="567"/>
        <w:jc w:val="center"/>
        <w:rPr>
          <w:b/>
          <w:sz w:val="24"/>
          <w:szCs w:val="24"/>
          <w:lang w:eastAsia="uk-UA"/>
        </w:rPr>
      </w:pPr>
      <w:r w:rsidRPr="00C478DA">
        <w:rPr>
          <w:b/>
          <w:sz w:val="24"/>
          <w:szCs w:val="24"/>
          <w:lang w:eastAsia="uk-UA"/>
        </w:rPr>
        <w:t xml:space="preserve">3.1. </w:t>
      </w:r>
      <w:r w:rsidR="00A11CFB" w:rsidRPr="00C478DA">
        <w:rPr>
          <w:b/>
          <w:sz w:val="24"/>
          <w:szCs w:val="24"/>
          <w:lang w:eastAsia="uk-UA"/>
        </w:rPr>
        <w:t>Завдання та обов’язки суб’єктів господарювання</w:t>
      </w:r>
      <w:r w:rsidR="00513643" w:rsidRPr="00C478DA">
        <w:rPr>
          <w:b/>
          <w:sz w:val="24"/>
          <w:szCs w:val="24"/>
          <w:lang w:eastAsia="uk-UA"/>
        </w:rPr>
        <w:t xml:space="preserve">, </w:t>
      </w:r>
      <w:r w:rsidR="00E409AD" w:rsidRPr="00C478DA">
        <w:rPr>
          <w:b/>
          <w:sz w:val="24"/>
          <w:szCs w:val="24"/>
          <w:lang w:eastAsia="uk-UA"/>
        </w:rPr>
        <w:t xml:space="preserve">  </w:t>
      </w:r>
      <w:r w:rsidRPr="00C478DA">
        <w:rPr>
          <w:b/>
          <w:sz w:val="24"/>
          <w:szCs w:val="24"/>
          <w:lang w:eastAsia="uk-UA"/>
        </w:rPr>
        <w:t>п</w:t>
      </w:r>
      <w:r w:rsidR="00513643" w:rsidRPr="00C478DA">
        <w:rPr>
          <w:b/>
          <w:sz w:val="24"/>
          <w:szCs w:val="24"/>
          <w:lang w:eastAsia="uk-UA"/>
        </w:rPr>
        <w:t xml:space="preserve">рава та </w:t>
      </w:r>
    </w:p>
    <w:p w:rsidR="00A11CFB" w:rsidRPr="00C478DA" w:rsidRDefault="00513643" w:rsidP="002E5C1A">
      <w:pPr>
        <w:ind w:firstLine="567"/>
        <w:jc w:val="center"/>
        <w:rPr>
          <w:b/>
          <w:sz w:val="24"/>
          <w:szCs w:val="24"/>
          <w:lang w:eastAsia="uk-UA"/>
        </w:rPr>
      </w:pPr>
      <w:r w:rsidRPr="00C478DA">
        <w:rPr>
          <w:b/>
          <w:sz w:val="24"/>
          <w:szCs w:val="24"/>
          <w:lang w:eastAsia="uk-UA"/>
        </w:rPr>
        <w:t>обов’язки</w:t>
      </w:r>
      <w:r w:rsidR="002E5C1A" w:rsidRPr="00C478DA">
        <w:rPr>
          <w:b/>
          <w:sz w:val="24"/>
          <w:szCs w:val="24"/>
          <w:lang w:eastAsia="uk-UA"/>
        </w:rPr>
        <w:t xml:space="preserve"> </w:t>
      </w:r>
      <w:r w:rsidRPr="00C478DA">
        <w:rPr>
          <w:b/>
          <w:sz w:val="24"/>
          <w:szCs w:val="24"/>
          <w:lang w:eastAsia="uk-UA"/>
        </w:rPr>
        <w:t>громадян України у сфері цивільного захисту (гл.4)</w:t>
      </w:r>
    </w:p>
    <w:p w:rsidR="00A11CFB" w:rsidRPr="00C478DA" w:rsidRDefault="00A11CFB" w:rsidP="00836F91">
      <w:pPr>
        <w:ind w:firstLine="567"/>
        <w:jc w:val="both"/>
        <w:rPr>
          <w:b/>
          <w:sz w:val="24"/>
          <w:szCs w:val="24"/>
          <w:lang w:eastAsia="uk-UA"/>
        </w:rPr>
      </w:pPr>
    </w:p>
    <w:p w:rsidR="00902712" w:rsidRPr="00C478DA" w:rsidRDefault="00902712" w:rsidP="00836F91">
      <w:pPr>
        <w:shd w:val="clear" w:color="auto" w:fill="FFFFFF"/>
        <w:ind w:firstLine="567"/>
        <w:jc w:val="both"/>
        <w:rPr>
          <w:color w:val="000000"/>
          <w:sz w:val="24"/>
          <w:szCs w:val="24"/>
          <w:lang w:eastAsia="uk-UA"/>
        </w:rPr>
      </w:pPr>
      <w:bookmarkStart w:id="49" w:name="n149"/>
      <w:bookmarkStart w:id="50" w:name="n150"/>
      <w:bookmarkStart w:id="51" w:name="n319"/>
      <w:bookmarkEnd w:id="49"/>
      <w:bookmarkEnd w:id="50"/>
      <w:bookmarkEnd w:id="51"/>
      <w:r w:rsidRPr="00C478DA">
        <w:rPr>
          <w:color w:val="000000"/>
          <w:sz w:val="24"/>
          <w:szCs w:val="24"/>
          <w:lang w:eastAsia="uk-UA"/>
        </w:rPr>
        <w:t>До завдань і обов’язків суб’єктів господарювання у сфері цивільного захисту належить:</w:t>
      </w:r>
    </w:p>
    <w:p w:rsidR="00902712" w:rsidRPr="00C478DA" w:rsidRDefault="00902712" w:rsidP="00836F91">
      <w:pPr>
        <w:shd w:val="clear" w:color="auto" w:fill="FFFFFF"/>
        <w:ind w:firstLine="567"/>
        <w:jc w:val="both"/>
        <w:rPr>
          <w:color w:val="000000"/>
          <w:sz w:val="24"/>
          <w:szCs w:val="24"/>
          <w:lang w:eastAsia="uk-UA"/>
        </w:rPr>
      </w:pPr>
      <w:bookmarkStart w:id="52" w:name="n320"/>
      <w:bookmarkEnd w:id="52"/>
      <w:r w:rsidRPr="00C478DA">
        <w:rPr>
          <w:color w:val="000000"/>
          <w:sz w:val="24"/>
          <w:szCs w:val="24"/>
          <w:lang w:eastAsia="uk-UA"/>
        </w:rPr>
        <w:t>1) забезпечення виконання заходів у сфері цивільного захисту на об’єктах суб’єкта господарювання;</w:t>
      </w:r>
    </w:p>
    <w:p w:rsidR="00902712" w:rsidRPr="00C478DA" w:rsidRDefault="00902712" w:rsidP="00836F91">
      <w:pPr>
        <w:shd w:val="clear" w:color="auto" w:fill="FFFFFF"/>
        <w:ind w:firstLine="567"/>
        <w:jc w:val="both"/>
        <w:rPr>
          <w:color w:val="000000"/>
          <w:sz w:val="24"/>
          <w:szCs w:val="24"/>
          <w:lang w:eastAsia="uk-UA"/>
        </w:rPr>
      </w:pPr>
      <w:bookmarkStart w:id="53" w:name="n321"/>
      <w:bookmarkEnd w:id="53"/>
      <w:r w:rsidRPr="00C478DA">
        <w:rPr>
          <w:color w:val="000000"/>
          <w:sz w:val="24"/>
          <w:szCs w:val="24"/>
          <w:lang w:eastAsia="uk-UA"/>
        </w:rPr>
        <w:t>2) забезпечення відповідно до законодавства своїх працівників засобами колективного та індивідуального захисту;</w:t>
      </w:r>
    </w:p>
    <w:p w:rsidR="00902712" w:rsidRPr="00C478DA" w:rsidRDefault="00902712" w:rsidP="00836F91">
      <w:pPr>
        <w:shd w:val="clear" w:color="auto" w:fill="FFFFFF"/>
        <w:ind w:firstLine="567"/>
        <w:jc w:val="both"/>
        <w:rPr>
          <w:color w:val="000000"/>
          <w:sz w:val="24"/>
          <w:szCs w:val="24"/>
          <w:lang w:eastAsia="uk-UA"/>
        </w:rPr>
      </w:pPr>
      <w:bookmarkStart w:id="54" w:name="n322"/>
      <w:bookmarkEnd w:id="54"/>
      <w:r w:rsidRPr="00C478DA">
        <w:rPr>
          <w:color w:val="000000"/>
          <w:sz w:val="24"/>
          <w:szCs w:val="24"/>
          <w:lang w:eastAsia="uk-UA"/>
        </w:rPr>
        <w:t>3) розміщення інформації про заходи безпеки та відповідну поведінку населення у разі виникнення аварії;</w:t>
      </w:r>
    </w:p>
    <w:p w:rsidR="00902712" w:rsidRPr="00C478DA" w:rsidRDefault="00902712" w:rsidP="00836F91">
      <w:pPr>
        <w:shd w:val="clear" w:color="auto" w:fill="FFFFFF"/>
        <w:ind w:firstLine="567"/>
        <w:jc w:val="both"/>
        <w:rPr>
          <w:color w:val="000000"/>
          <w:sz w:val="24"/>
          <w:szCs w:val="24"/>
          <w:lang w:eastAsia="uk-UA"/>
        </w:rPr>
      </w:pPr>
      <w:bookmarkStart w:id="55" w:name="n323"/>
      <w:bookmarkEnd w:id="55"/>
      <w:r w:rsidRPr="00C478DA">
        <w:rPr>
          <w:color w:val="000000"/>
          <w:sz w:val="24"/>
          <w:szCs w:val="24"/>
          <w:lang w:eastAsia="uk-UA"/>
        </w:rPr>
        <w:t>4) організація та здійснення під час виникнення надзвичайних ситуацій евакуаційних заходів щодо працівників та майна суб’єкта господарювання;</w:t>
      </w:r>
    </w:p>
    <w:p w:rsidR="00902712" w:rsidRPr="00C478DA" w:rsidRDefault="00902712" w:rsidP="00836F91">
      <w:pPr>
        <w:shd w:val="clear" w:color="auto" w:fill="FFFFFF"/>
        <w:ind w:firstLine="567"/>
        <w:jc w:val="both"/>
        <w:rPr>
          <w:color w:val="000000"/>
          <w:sz w:val="24"/>
          <w:szCs w:val="24"/>
          <w:lang w:eastAsia="uk-UA"/>
        </w:rPr>
      </w:pPr>
      <w:bookmarkStart w:id="56" w:name="n324"/>
      <w:bookmarkEnd w:id="56"/>
      <w:r w:rsidRPr="00C478DA">
        <w:rPr>
          <w:color w:val="000000"/>
          <w:sz w:val="24"/>
          <w:szCs w:val="24"/>
          <w:lang w:eastAsia="uk-UA"/>
        </w:rPr>
        <w:t>5) створення об’єктових формувань цивільного захисту відповідно до цього Кодексу та інших законодавчих актів, необхідної для їх функціонування матеріально-технічної бази і забезпечення готовності таких формувань до дій за призначенням;</w:t>
      </w:r>
    </w:p>
    <w:p w:rsidR="00902712" w:rsidRPr="00C478DA" w:rsidRDefault="00902712" w:rsidP="00836F91">
      <w:pPr>
        <w:shd w:val="clear" w:color="auto" w:fill="FFFFFF"/>
        <w:ind w:firstLine="567"/>
        <w:jc w:val="both"/>
        <w:rPr>
          <w:color w:val="000000"/>
          <w:sz w:val="24"/>
          <w:szCs w:val="24"/>
          <w:lang w:eastAsia="uk-UA"/>
        </w:rPr>
      </w:pPr>
      <w:bookmarkStart w:id="57" w:name="n325"/>
      <w:bookmarkEnd w:id="57"/>
      <w:r w:rsidRPr="00C478DA">
        <w:rPr>
          <w:color w:val="000000"/>
          <w:sz w:val="24"/>
          <w:szCs w:val="24"/>
          <w:lang w:eastAsia="uk-UA"/>
        </w:rPr>
        <w:t>6) створення диспетчерських служб відповідно до цього Кодексу та інших законів, необхідних для забезпечення безпеки об’єктів підвищеної небезпеки;</w:t>
      </w:r>
    </w:p>
    <w:p w:rsidR="00902712" w:rsidRPr="00C478DA" w:rsidRDefault="00902712" w:rsidP="00836F91">
      <w:pPr>
        <w:shd w:val="clear" w:color="auto" w:fill="FFFFFF"/>
        <w:ind w:firstLine="567"/>
        <w:jc w:val="both"/>
        <w:rPr>
          <w:color w:val="000000"/>
          <w:sz w:val="24"/>
          <w:szCs w:val="24"/>
          <w:lang w:eastAsia="uk-UA"/>
        </w:rPr>
      </w:pPr>
      <w:bookmarkStart w:id="58" w:name="n326"/>
      <w:bookmarkEnd w:id="58"/>
      <w:r w:rsidRPr="00C478DA">
        <w:rPr>
          <w:color w:val="000000"/>
          <w:sz w:val="24"/>
          <w:szCs w:val="24"/>
          <w:lang w:eastAsia="uk-UA"/>
        </w:rPr>
        <w:t xml:space="preserve">7) проведення оцінки ризиків виникнення надзвичайних ситуацій на об’єктах суб’єкта господарювання, здійснення заходів щодо </w:t>
      </w:r>
      <w:r w:rsidR="00777E94" w:rsidRPr="00C478DA">
        <w:rPr>
          <w:color w:val="000000"/>
          <w:sz w:val="24"/>
          <w:szCs w:val="24"/>
          <w:lang w:eastAsia="uk-UA"/>
        </w:rPr>
        <w:t>неперевищені</w:t>
      </w:r>
      <w:r w:rsidRPr="00C478DA">
        <w:rPr>
          <w:color w:val="000000"/>
          <w:sz w:val="24"/>
          <w:szCs w:val="24"/>
          <w:lang w:eastAsia="uk-UA"/>
        </w:rPr>
        <w:t xml:space="preserve"> прийнятних рівнів таких ризиків;</w:t>
      </w:r>
    </w:p>
    <w:p w:rsidR="00902712" w:rsidRPr="00C478DA" w:rsidRDefault="00902712" w:rsidP="00836F91">
      <w:pPr>
        <w:shd w:val="clear" w:color="auto" w:fill="FFFFFF"/>
        <w:ind w:firstLine="567"/>
        <w:jc w:val="both"/>
        <w:rPr>
          <w:color w:val="000000"/>
          <w:sz w:val="24"/>
          <w:szCs w:val="24"/>
          <w:lang w:eastAsia="uk-UA"/>
        </w:rPr>
      </w:pPr>
      <w:bookmarkStart w:id="59" w:name="n327"/>
      <w:bookmarkEnd w:id="59"/>
      <w:r w:rsidRPr="00C478DA">
        <w:rPr>
          <w:color w:val="000000"/>
          <w:sz w:val="24"/>
          <w:szCs w:val="24"/>
          <w:lang w:eastAsia="uk-UA"/>
        </w:rPr>
        <w:t>8) здійснення навчання працівників з питань цивільного захисту, у тому числі правилам техногенної та пожежної безпеки;</w:t>
      </w:r>
    </w:p>
    <w:p w:rsidR="00902712" w:rsidRPr="00C478DA" w:rsidRDefault="00902712" w:rsidP="00836F91">
      <w:pPr>
        <w:shd w:val="clear" w:color="auto" w:fill="FFFFFF"/>
        <w:ind w:firstLine="567"/>
        <w:jc w:val="both"/>
        <w:rPr>
          <w:color w:val="000000"/>
          <w:sz w:val="24"/>
          <w:szCs w:val="24"/>
          <w:lang w:eastAsia="uk-UA"/>
        </w:rPr>
      </w:pPr>
      <w:bookmarkStart w:id="60" w:name="n328"/>
      <w:bookmarkEnd w:id="60"/>
      <w:r w:rsidRPr="00C478DA">
        <w:rPr>
          <w:color w:val="000000"/>
          <w:sz w:val="24"/>
          <w:szCs w:val="24"/>
          <w:lang w:eastAsia="uk-UA"/>
        </w:rPr>
        <w:t>9) декларування безпеки об’єктів підвищеної небезпеки;</w:t>
      </w:r>
    </w:p>
    <w:p w:rsidR="00902712" w:rsidRPr="00C478DA" w:rsidRDefault="00902712" w:rsidP="00836F91">
      <w:pPr>
        <w:shd w:val="clear" w:color="auto" w:fill="FFFFFF"/>
        <w:ind w:firstLine="567"/>
        <w:jc w:val="both"/>
        <w:rPr>
          <w:color w:val="000000"/>
          <w:sz w:val="24"/>
          <w:szCs w:val="24"/>
          <w:lang w:eastAsia="uk-UA"/>
        </w:rPr>
      </w:pPr>
      <w:bookmarkStart w:id="61" w:name="n329"/>
      <w:bookmarkEnd w:id="61"/>
      <w:r w:rsidRPr="00C478DA">
        <w:rPr>
          <w:color w:val="000000"/>
          <w:sz w:val="24"/>
          <w:szCs w:val="24"/>
          <w:lang w:eastAsia="uk-UA"/>
        </w:rPr>
        <w:t>10) розроблення планів локалізації та ліквідації наслідків аварій на об’єктах підвищеної небезпеки;</w:t>
      </w:r>
    </w:p>
    <w:p w:rsidR="00902712" w:rsidRPr="00C478DA" w:rsidRDefault="00902712" w:rsidP="00836F91">
      <w:pPr>
        <w:shd w:val="clear" w:color="auto" w:fill="FFFFFF"/>
        <w:ind w:firstLine="567"/>
        <w:jc w:val="both"/>
        <w:rPr>
          <w:color w:val="000000"/>
          <w:sz w:val="24"/>
          <w:szCs w:val="24"/>
          <w:lang w:eastAsia="uk-UA"/>
        </w:rPr>
      </w:pPr>
      <w:bookmarkStart w:id="62" w:name="n330"/>
      <w:bookmarkEnd w:id="62"/>
      <w:r w:rsidRPr="00C478DA">
        <w:rPr>
          <w:color w:val="000000"/>
          <w:sz w:val="24"/>
          <w:szCs w:val="24"/>
          <w:lang w:eastAsia="uk-UA"/>
        </w:rPr>
        <w:t>11) проведення об’єктових тренувань і навчань з питань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63" w:name="n331"/>
      <w:bookmarkEnd w:id="63"/>
      <w:r w:rsidRPr="00C478DA">
        <w:rPr>
          <w:color w:val="000000"/>
          <w:sz w:val="24"/>
          <w:szCs w:val="24"/>
          <w:lang w:eastAsia="uk-UA"/>
        </w:rPr>
        <w:t xml:space="preserve">12) забезпечення аварійно-рятувального обслуговування суб’єктів господарювання відповідно до </w:t>
      </w:r>
      <w:r w:rsidRPr="00C478DA">
        <w:rPr>
          <w:sz w:val="24"/>
          <w:szCs w:val="24"/>
          <w:lang w:eastAsia="uk-UA"/>
        </w:rPr>
        <w:t>вимог </w:t>
      </w:r>
      <w:hyperlink r:id="rId12" w:anchor="n351" w:tgtFrame="_blank" w:history="1">
        <w:r w:rsidRPr="00C478DA">
          <w:rPr>
            <w:sz w:val="24"/>
            <w:szCs w:val="24"/>
            <w:u w:val="single"/>
            <w:lang w:eastAsia="uk-UA"/>
          </w:rPr>
          <w:t>статті 133</w:t>
        </w:r>
      </w:hyperlink>
      <w:r w:rsidRPr="00C478DA">
        <w:rPr>
          <w:sz w:val="24"/>
          <w:szCs w:val="24"/>
          <w:lang w:eastAsia="uk-UA"/>
        </w:rPr>
        <w:t xml:space="preserve"> цього </w:t>
      </w:r>
      <w:r w:rsidRPr="00C478DA">
        <w:rPr>
          <w:color w:val="000000"/>
          <w:sz w:val="24"/>
          <w:szCs w:val="24"/>
          <w:lang w:eastAsia="uk-UA"/>
        </w:rPr>
        <w:t>Кодексу;</w:t>
      </w:r>
    </w:p>
    <w:p w:rsidR="00902712" w:rsidRPr="00C478DA" w:rsidRDefault="00902712" w:rsidP="00836F91">
      <w:pPr>
        <w:shd w:val="clear" w:color="auto" w:fill="FFFFFF"/>
        <w:ind w:firstLine="567"/>
        <w:jc w:val="both"/>
        <w:rPr>
          <w:color w:val="000000"/>
          <w:sz w:val="24"/>
          <w:szCs w:val="24"/>
          <w:lang w:eastAsia="uk-UA"/>
        </w:rPr>
      </w:pPr>
      <w:bookmarkStart w:id="64" w:name="n332"/>
      <w:bookmarkEnd w:id="64"/>
      <w:r w:rsidRPr="00C478DA">
        <w:rPr>
          <w:color w:val="000000"/>
          <w:sz w:val="24"/>
          <w:szCs w:val="24"/>
          <w:lang w:eastAsia="uk-UA"/>
        </w:rPr>
        <w:t>13) здійснення за власні кошти заходів цивільного захисту, що зменшують рівень ризику виникнення надзвичайних ситуацій;</w:t>
      </w:r>
    </w:p>
    <w:p w:rsidR="00902712" w:rsidRPr="00C478DA" w:rsidRDefault="00902712" w:rsidP="00836F91">
      <w:pPr>
        <w:shd w:val="clear" w:color="auto" w:fill="FFFFFF"/>
        <w:ind w:firstLine="567"/>
        <w:jc w:val="both"/>
        <w:rPr>
          <w:color w:val="000000"/>
          <w:sz w:val="24"/>
          <w:szCs w:val="24"/>
          <w:lang w:eastAsia="uk-UA"/>
        </w:rPr>
      </w:pPr>
      <w:bookmarkStart w:id="65" w:name="n333"/>
      <w:bookmarkEnd w:id="65"/>
      <w:r w:rsidRPr="00C478DA">
        <w:rPr>
          <w:color w:val="000000"/>
          <w:sz w:val="24"/>
          <w:szCs w:val="24"/>
          <w:lang w:eastAsia="uk-UA"/>
        </w:rPr>
        <w:t>14) забезпечення безперешкодного доступу посадових осіб органів державного нагляду, працівників аварійно-рятувальних служб, з якими укладені угоди про аварійно-рятувальне обслуговування суб’єктів господарювання, для проведення обстежень на відповідність протиаварійних заходів планам локалізації і ліквідації наслідків аварій на об’єктах підвищеної небезпеки та потенційно небезпечних об’єктах, сил цивільного захисту – для проведення аварійно-рятувальних та інших невідкладних робіт у разі виникнення надзвичайних ситуацій;</w:t>
      </w:r>
    </w:p>
    <w:p w:rsidR="00902712" w:rsidRPr="00C478DA" w:rsidRDefault="00902712" w:rsidP="00836F91">
      <w:pPr>
        <w:shd w:val="clear" w:color="auto" w:fill="FFFFFF"/>
        <w:ind w:firstLine="567"/>
        <w:jc w:val="both"/>
        <w:rPr>
          <w:color w:val="000000"/>
          <w:sz w:val="24"/>
          <w:szCs w:val="24"/>
          <w:lang w:eastAsia="uk-UA"/>
        </w:rPr>
      </w:pPr>
      <w:bookmarkStart w:id="66" w:name="n334"/>
      <w:bookmarkEnd w:id="66"/>
      <w:r w:rsidRPr="00C478DA">
        <w:rPr>
          <w:color w:val="000000"/>
          <w:sz w:val="24"/>
          <w:szCs w:val="24"/>
          <w:lang w:eastAsia="uk-UA"/>
        </w:rPr>
        <w:t>15) забезпечення дотримання вимог законодавства щодо створення, зберігання, утримання, використання та реконструкції захисних споруд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67" w:name="n335"/>
      <w:bookmarkEnd w:id="67"/>
      <w:r w:rsidRPr="00C478DA">
        <w:rPr>
          <w:color w:val="000000"/>
          <w:sz w:val="24"/>
          <w:szCs w:val="24"/>
          <w:lang w:eastAsia="uk-UA"/>
        </w:rPr>
        <w:t>16) здійснення обліку захисних споруд цивільного захисту, які перебувають на балансі (утриманні);</w:t>
      </w:r>
    </w:p>
    <w:p w:rsidR="00902712" w:rsidRPr="00C478DA" w:rsidRDefault="00902712" w:rsidP="00836F91">
      <w:pPr>
        <w:shd w:val="clear" w:color="auto" w:fill="FFFFFF"/>
        <w:ind w:firstLine="567"/>
        <w:jc w:val="both"/>
        <w:rPr>
          <w:color w:val="000000"/>
          <w:sz w:val="24"/>
          <w:szCs w:val="24"/>
          <w:lang w:eastAsia="uk-UA"/>
        </w:rPr>
      </w:pPr>
      <w:bookmarkStart w:id="68" w:name="n336"/>
      <w:bookmarkEnd w:id="68"/>
      <w:r w:rsidRPr="00C478DA">
        <w:rPr>
          <w:color w:val="000000"/>
          <w:sz w:val="24"/>
          <w:szCs w:val="24"/>
          <w:lang w:eastAsia="uk-UA"/>
        </w:rPr>
        <w:t>17) дотримання протиепідемічного, протиепізоотичного та протиепіфітотичного режиму;</w:t>
      </w:r>
    </w:p>
    <w:p w:rsidR="00902712" w:rsidRPr="00C478DA" w:rsidRDefault="00902712" w:rsidP="00836F91">
      <w:pPr>
        <w:shd w:val="clear" w:color="auto" w:fill="FFFFFF"/>
        <w:ind w:firstLine="567"/>
        <w:jc w:val="both"/>
        <w:rPr>
          <w:color w:val="000000"/>
          <w:sz w:val="24"/>
          <w:szCs w:val="24"/>
          <w:lang w:eastAsia="uk-UA"/>
        </w:rPr>
      </w:pPr>
      <w:bookmarkStart w:id="69" w:name="n337"/>
      <w:bookmarkEnd w:id="69"/>
      <w:r w:rsidRPr="00C478DA">
        <w:rPr>
          <w:color w:val="000000"/>
          <w:sz w:val="24"/>
          <w:szCs w:val="24"/>
          <w:lang w:eastAsia="uk-UA"/>
        </w:rPr>
        <w:t>18) створення і використання матеріальних резервів для запобігання та ліквідації наслідків надзвичайних ситуацій;</w:t>
      </w:r>
    </w:p>
    <w:p w:rsidR="00902712" w:rsidRPr="00C478DA" w:rsidRDefault="00902712" w:rsidP="00836F91">
      <w:pPr>
        <w:shd w:val="clear" w:color="auto" w:fill="FFFFFF"/>
        <w:ind w:firstLine="567"/>
        <w:jc w:val="both"/>
        <w:rPr>
          <w:color w:val="000000"/>
          <w:sz w:val="24"/>
          <w:szCs w:val="24"/>
          <w:lang w:eastAsia="uk-UA"/>
        </w:rPr>
      </w:pPr>
      <w:bookmarkStart w:id="70" w:name="n338"/>
      <w:bookmarkEnd w:id="70"/>
      <w:r w:rsidRPr="00C478DA">
        <w:rPr>
          <w:color w:val="000000"/>
          <w:sz w:val="24"/>
          <w:szCs w:val="24"/>
          <w:lang w:eastAsia="uk-UA"/>
        </w:rPr>
        <w:t>19) розроблення заходів щодо забезпечення пожежної безпеки, впровадження досягнень науки і техніки, позитивного досвіду із зазначеного питання;</w:t>
      </w:r>
    </w:p>
    <w:p w:rsidR="00902712" w:rsidRPr="00C478DA" w:rsidRDefault="00902712" w:rsidP="00836F91">
      <w:pPr>
        <w:shd w:val="clear" w:color="auto" w:fill="FFFFFF"/>
        <w:ind w:firstLine="567"/>
        <w:jc w:val="both"/>
        <w:rPr>
          <w:color w:val="000000"/>
          <w:sz w:val="24"/>
          <w:szCs w:val="24"/>
          <w:lang w:eastAsia="uk-UA"/>
        </w:rPr>
      </w:pPr>
      <w:bookmarkStart w:id="71" w:name="n339"/>
      <w:bookmarkEnd w:id="71"/>
      <w:r w:rsidRPr="00C478DA">
        <w:rPr>
          <w:color w:val="000000"/>
          <w:sz w:val="24"/>
          <w:szCs w:val="24"/>
          <w:lang w:eastAsia="uk-UA"/>
        </w:rPr>
        <w:t>20) розроблення і затвердження інструкцій та видання наказів з питань пожежної безпеки, здійснення постійного контролю за їх виконанням;</w:t>
      </w:r>
    </w:p>
    <w:p w:rsidR="00902712" w:rsidRPr="00C478DA" w:rsidRDefault="00902712" w:rsidP="00836F91">
      <w:pPr>
        <w:shd w:val="clear" w:color="auto" w:fill="FFFFFF"/>
        <w:ind w:firstLine="567"/>
        <w:jc w:val="both"/>
        <w:rPr>
          <w:color w:val="000000"/>
          <w:sz w:val="24"/>
          <w:szCs w:val="24"/>
          <w:lang w:eastAsia="uk-UA"/>
        </w:rPr>
      </w:pPr>
      <w:bookmarkStart w:id="72" w:name="n340"/>
      <w:bookmarkEnd w:id="72"/>
      <w:r w:rsidRPr="00C478DA">
        <w:rPr>
          <w:color w:val="000000"/>
          <w:sz w:val="24"/>
          <w:szCs w:val="24"/>
          <w:lang w:eastAsia="uk-UA"/>
        </w:rPr>
        <w:lastRenderedPageBreak/>
        <w:t>21) забезпечення виконання вимог законодавства у сфері техногенної та пожежної безпеки, а також виконання вимог приписів, постанов та розпоряджень центрального органу виконавчої влади, який здійснює державний нагляд у сферах техногенної та пожежної безпеки;</w:t>
      </w:r>
    </w:p>
    <w:p w:rsidR="00902712" w:rsidRPr="00C478DA" w:rsidRDefault="00902712" w:rsidP="00836F91">
      <w:pPr>
        <w:shd w:val="clear" w:color="auto" w:fill="FFFFFF"/>
        <w:ind w:firstLine="567"/>
        <w:jc w:val="both"/>
        <w:rPr>
          <w:color w:val="000000"/>
          <w:sz w:val="24"/>
          <w:szCs w:val="24"/>
          <w:lang w:eastAsia="uk-UA"/>
        </w:rPr>
      </w:pPr>
      <w:bookmarkStart w:id="73" w:name="n341"/>
      <w:bookmarkEnd w:id="73"/>
      <w:r w:rsidRPr="00C478DA">
        <w:rPr>
          <w:color w:val="000000"/>
          <w:sz w:val="24"/>
          <w:szCs w:val="24"/>
          <w:lang w:eastAsia="uk-UA"/>
        </w:rPr>
        <w:t>22) утримання у справному стані засобів цивільного та протипожежного захисту, недопущення їх використання не за призначенням;</w:t>
      </w:r>
    </w:p>
    <w:p w:rsidR="00902712" w:rsidRPr="00C478DA" w:rsidRDefault="00902712" w:rsidP="00836F91">
      <w:pPr>
        <w:shd w:val="clear" w:color="auto" w:fill="FFFFFF"/>
        <w:ind w:firstLine="567"/>
        <w:jc w:val="both"/>
        <w:rPr>
          <w:color w:val="000000"/>
          <w:sz w:val="24"/>
          <w:szCs w:val="24"/>
          <w:lang w:eastAsia="uk-UA"/>
        </w:rPr>
      </w:pPr>
      <w:bookmarkStart w:id="74" w:name="n342"/>
      <w:bookmarkEnd w:id="74"/>
      <w:r w:rsidRPr="00C478DA">
        <w:rPr>
          <w:color w:val="000000"/>
          <w:sz w:val="24"/>
          <w:szCs w:val="24"/>
          <w:lang w:eastAsia="uk-UA"/>
        </w:rPr>
        <w:t>23) здійснення заходів щодо впровадження автоматичних засобів виявлення та гасіння пожеж і використання для цієї мети виробничої автоматики;</w:t>
      </w:r>
    </w:p>
    <w:p w:rsidR="00902712" w:rsidRPr="00C478DA" w:rsidRDefault="00902712" w:rsidP="00836F91">
      <w:pPr>
        <w:shd w:val="clear" w:color="auto" w:fill="FFFFFF"/>
        <w:ind w:firstLine="567"/>
        <w:jc w:val="both"/>
        <w:rPr>
          <w:color w:val="000000"/>
          <w:sz w:val="24"/>
          <w:szCs w:val="24"/>
          <w:lang w:eastAsia="uk-UA"/>
        </w:rPr>
      </w:pPr>
      <w:bookmarkStart w:id="75" w:name="n343"/>
      <w:bookmarkEnd w:id="75"/>
      <w:r w:rsidRPr="00C478DA">
        <w:rPr>
          <w:color w:val="000000"/>
          <w:sz w:val="24"/>
          <w:szCs w:val="24"/>
          <w:lang w:eastAsia="uk-UA"/>
        </w:rPr>
        <w:t>24) своєчасне інформування відповідних органів та підрозділів цивільного захисту про несправність протипожежної техніки, систем протипожежного захисту, водопостачання, а також про закриття доріг і проїздів на відповідній території;</w:t>
      </w:r>
    </w:p>
    <w:p w:rsidR="00902712" w:rsidRPr="00C478DA" w:rsidRDefault="00902712" w:rsidP="00836F91">
      <w:pPr>
        <w:shd w:val="clear" w:color="auto" w:fill="FFFFFF"/>
        <w:ind w:firstLine="567"/>
        <w:jc w:val="both"/>
        <w:rPr>
          <w:color w:val="000000"/>
          <w:sz w:val="24"/>
          <w:szCs w:val="24"/>
          <w:lang w:eastAsia="uk-UA"/>
        </w:rPr>
      </w:pPr>
      <w:bookmarkStart w:id="76" w:name="n344"/>
      <w:bookmarkEnd w:id="76"/>
      <w:r w:rsidRPr="00C478DA">
        <w:rPr>
          <w:color w:val="000000"/>
          <w:sz w:val="24"/>
          <w:szCs w:val="24"/>
          <w:lang w:eastAsia="uk-UA"/>
        </w:rPr>
        <w:t>25) виконання інших завдань і заходів у сфері цивільного захисту, передбачених цим Кодексом та іншими законодавчими актами.</w:t>
      </w:r>
    </w:p>
    <w:p w:rsidR="00D51DC6" w:rsidRPr="00C478DA" w:rsidRDefault="00D51DC6" w:rsidP="00836F91">
      <w:pPr>
        <w:ind w:firstLine="567"/>
        <w:jc w:val="both"/>
        <w:rPr>
          <w:color w:val="000000"/>
          <w:sz w:val="24"/>
          <w:szCs w:val="24"/>
          <w:lang w:eastAsia="uk-UA"/>
        </w:rPr>
      </w:pPr>
    </w:p>
    <w:p w:rsidR="00E56FCE" w:rsidRPr="00C478DA" w:rsidRDefault="00E56FCE" w:rsidP="00836F91">
      <w:pPr>
        <w:shd w:val="clear" w:color="auto" w:fill="FFFFFF"/>
        <w:ind w:firstLine="567"/>
        <w:jc w:val="both"/>
        <w:rPr>
          <w:color w:val="000000"/>
          <w:sz w:val="24"/>
          <w:szCs w:val="24"/>
          <w:u w:val="single"/>
          <w:lang w:eastAsia="uk-UA"/>
        </w:rPr>
      </w:pPr>
      <w:r w:rsidRPr="00C478DA">
        <w:rPr>
          <w:color w:val="000000"/>
          <w:sz w:val="24"/>
          <w:szCs w:val="24"/>
          <w:u w:val="single"/>
          <w:lang w:eastAsia="uk-UA"/>
        </w:rPr>
        <w:t>Вимоги до о</w:t>
      </w:r>
      <w:r w:rsidR="00902712" w:rsidRPr="00C478DA">
        <w:rPr>
          <w:color w:val="000000"/>
          <w:sz w:val="24"/>
          <w:szCs w:val="24"/>
          <w:u w:val="single"/>
          <w:lang w:eastAsia="uk-UA"/>
        </w:rPr>
        <w:t>рганізаці</w:t>
      </w:r>
      <w:r w:rsidRPr="00C478DA">
        <w:rPr>
          <w:color w:val="000000"/>
          <w:sz w:val="24"/>
          <w:szCs w:val="24"/>
          <w:u w:val="single"/>
          <w:lang w:eastAsia="uk-UA"/>
        </w:rPr>
        <w:t>ї</w:t>
      </w:r>
      <w:r w:rsidR="00902712" w:rsidRPr="00C478DA">
        <w:rPr>
          <w:color w:val="000000"/>
          <w:sz w:val="24"/>
          <w:szCs w:val="24"/>
          <w:u w:val="single"/>
          <w:lang w:eastAsia="uk-UA"/>
        </w:rPr>
        <w:t xml:space="preserve"> заходів цивільного захисту суб’єкта господарювання</w:t>
      </w:r>
      <w:r w:rsidRPr="00C478DA">
        <w:rPr>
          <w:color w:val="000000"/>
          <w:sz w:val="24"/>
          <w:szCs w:val="24"/>
          <w:u w:val="single"/>
          <w:lang w:eastAsia="uk-UA"/>
        </w:rPr>
        <w:t>.</w:t>
      </w:r>
    </w:p>
    <w:p w:rsidR="00902712" w:rsidRPr="00C478DA" w:rsidRDefault="00E56FCE" w:rsidP="00836F91">
      <w:pPr>
        <w:shd w:val="clear" w:color="auto" w:fill="FFFFFF"/>
        <w:ind w:firstLine="567"/>
        <w:jc w:val="both"/>
        <w:rPr>
          <w:color w:val="000000"/>
          <w:sz w:val="24"/>
          <w:szCs w:val="24"/>
          <w:lang w:eastAsia="uk-UA"/>
        </w:rPr>
      </w:pPr>
      <w:r w:rsidRPr="00C478DA">
        <w:rPr>
          <w:color w:val="000000"/>
          <w:sz w:val="24"/>
          <w:szCs w:val="24"/>
          <w:lang w:eastAsia="uk-UA"/>
        </w:rPr>
        <w:t xml:space="preserve">Організація заходів цивільного захисту суб’єкта господарювання </w:t>
      </w:r>
      <w:r w:rsidR="00902712" w:rsidRPr="00C478DA">
        <w:rPr>
          <w:color w:val="000000"/>
          <w:sz w:val="24"/>
          <w:szCs w:val="24"/>
          <w:lang w:eastAsia="uk-UA"/>
        </w:rPr>
        <w:t>здійснюється підрозділами (посадовими особами) з питань цивільного захисту з урахуванням таких вимог:</w:t>
      </w:r>
    </w:p>
    <w:p w:rsidR="00902712" w:rsidRPr="00C478DA" w:rsidRDefault="00902712" w:rsidP="00836F91">
      <w:pPr>
        <w:shd w:val="clear" w:color="auto" w:fill="FFFFFF"/>
        <w:ind w:firstLine="567"/>
        <w:jc w:val="both"/>
        <w:rPr>
          <w:color w:val="000000"/>
          <w:sz w:val="24"/>
          <w:szCs w:val="24"/>
          <w:lang w:eastAsia="uk-UA"/>
        </w:rPr>
      </w:pPr>
      <w:bookmarkStart w:id="77" w:name="n346"/>
      <w:bookmarkEnd w:id="77"/>
      <w:r w:rsidRPr="00C478DA">
        <w:rPr>
          <w:color w:val="000000"/>
          <w:sz w:val="24"/>
          <w:szCs w:val="24"/>
          <w:lang w:eastAsia="uk-UA"/>
        </w:rPr>
        <w:t>1) у суб’єктах господарювання, віднесених до відповідних категорій цивільного захисту, з чисельністю працюючих понад 3 тисячі осіб створюються підрозділи з питань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78" w:name="n347"/>
      <w:bookmarkEnd w:id="78"/>
      <w:r w:rsidRPr="00C478DA">
        <w:rPr>
          <w:color w:val="000000"/>
          <w:sz w:val="24"/>
          <w:szCs w:val="24"/>
          <w:lang w:eastAsia="uk-UA"/>
        </w:rPr>
        <w:t>2) у суб’єктах господарювання, а також закладах охорони здоров’я із загальною чисельністю працюючих та осіб, які перебувають на лікуванні, від 200 до 3 тисяч осіб та у суб’єктах господарювання, віднесених до другої категорії цивільного захисту, призначаються посадові особи з питань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79" w:name="n348"/>
      <w:bookmarkEnd w:id="79"/>
      <w:r w:rsidRPr="00C478DA">
        <w:rPr>
          <w:color w:val="000000"/>
          <w:sz w:val="24"/>
          <w:szCs w:val="24"/>
          <w:lang w:eastAsia="uk-UA"/>
        </w:rPr>
        <w:t>3) у навчальних закладах з денною формою навчання з чисельністю 500 і більше осіб, які навчаються, призначаються посадові особи з питань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80" w:name="n349"/>
      <w:bookmarkEnd w:id="80"/>
      <w:r w:rsidRPr="00C478DA">
        <w:rPr>
          <w:color w:val="000000"/>
          <w:sz w:val="24"/>
          <w:szCs w:val="24"/>
          <w:lang w:eastAsia="uk-UA"/>
        </w:rPr>
        <w:t>4) 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rsidR="00B061C6" w:rsidRPr="00C478DA" w:rsidRDefault="00B061C6" w:rsidP="00836F91">
      <w:pPr>
        <w:shd w:val="clear" w:color="auto" w:fill="FFFFFF"/>
        <w:ind w:firstLine="567"/>
        <w:jc w:val="both"/>
        <w:rPr>
          <w:color w:val="000000"/>
          <w:sz w:val="24"/>
          <w:szCs w:val="24"/>
          <w:lang w:eastAsia="uk-UA"/>
        </w:rPr>
      </w:pPr>
    </w:p>
    <w:p w:rsidR="005046DB" w:rsidRPr="00C478DA" w:rsidRDefault="005046DB" w:rsidP="00836F91">
      <w:pPr>
        <w:shd w:val="clear" w:color="auto" w:fill="FFFFFF"/>
        <w:ind w:firstLine="567"/>
        <w:jc w:val="both"/>
        <w:rPr>
          <w:color w:val="000000"/>
          <w:sz w:val="24"/>
          <w:szCs w:val="24"/>
          <w:lang w:eastAsia="uk-UA"/>
        </w:rPr>
      </w:pPr>
      <w:r w:rsidRPr="00C478DA">
        <w:rPr>
          <w:color w:val="000000"/>
          <w:sz w:val="24"/>
          <w:szCs w:val="24"/>
          <w:lang w:eastAsia="uk-UA"/>
        </w:rPr>
        <w:t>Громадяни України, іноземці та особи без громадянства, які здійснюють господарську діяльність та зареєстровані відповідно до Закону як підприємці, виконують заходи цивільного захисту особисто.</w:t>
      </w:r>
    </w:p>
    <w:p w:rsidR="00B061C6" w:rsidRPr="00C478DA" w:rsidRDefault="00B061C6" w:rsidP="00836F91">
      <w:pPr>
        <w:shd w:val="clear" w:color="auto" w:fill="FFFFFF"/>
        <w:ind w:firstLine="567"/>
        <w:jc w:val="both"/>
        <w:rPr>
          <w:color w:val="000000"/>
          <w:sz w:val="24"/>
          <w:szCs w:val="24"/>
          <w:lang w:eastAsia="uk-UA"/>
        </w:rPr>
      </w:pPr>
      <w:bookmarkStart w:id="81" w:name="n351"/>
      <w:bookmarkEnd w:id="81"/>
    </w:p>
    <w:p w:rsidR="005046DB" w:rsidRPr="00C478DA" w:rsidRDefault="005046DB" w:rsidP="00836F91">
      <w:pPr>
        <w:shd w:val="clear" w:color="auto" w:fill="FFFFFF"/>
        <w:ind w:firstLine="567"/>
        <w:jc w:val="both"/>
        <w:rPr>
          <w:color w:val="000000"/>
          <w:sz w:val="24"/>
          <w:szCs w:val="24"/>
          <w:lang w:eastAsia="uk-UA"/>
        </w:rPr>
      </w:pPr>
      <w:r w:rsidRPr="00C478DA">
        <w:rPr>
          <w:color w:val="000000"/>
          <w:sz w:val="24"/>
          <w:szCs w:val="24"/>
          <w:u w:val="single"/>
          <w:lang w:eastAsia="uk-UA"/>
        </w:rPr>
        <w:t>Порядок діяльності підрозділів з питань цивільного захисту або призначених осіб</w:t>
      </w:r>
      <w:r w:rsidRPr="00C478DA">
        <w:rPr>
          <w:color w:val="000000"/>
          <w:sz w:val="24"/>
          <w:szCs w:val="24"/>
          <w:lang w:eastAsia="uk-UA"/>
        </w:rPr>
        <w:t xml:space="preserve"> визначається відповідними положеннями про них або посадовими інструкціями. Положення про підрозділ (посадова інструкція працівника) з питань цивільного захисту затверджується керівником, що його створив (призначив), на підставі типового положення про такий підрозділ,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D450FA" w:rsidRPr="00C478DA" w:rsidRDefault="00D450FA" w:rsidP="00836F91">
      <w:pPr>
        <w:shd w:val="clear" w:color="auto" w:fill="FFFFFF"/>
        <w:ind w:firstLine="567"/>
        <w:jc w:val="both"/>
        <w:rPr>
          <w:b/>
          <w:bCs/>
          <w:color w:val="000000"/>
          <w:sz w:val="24"/>
          <w:szCs w:val="24"/>
          <w:lang w:eastAsia="uk-UA"/>
        </w:rPr>
      </w:pPr>
    </w:p>
    <w:p w:rsidR="00763E9B" w:rsidRPr="00C478DA" w:rsidRDefault="00763E9B" w:rsidP="00836F91">
      <w:pPr>
        <w:shd w:val="clear" w:color="auto" w:fill="FFFFFF"/>
        <w:ind w:firstLine="567"/>
        <w:jc w:val="both"/>
        <w:rPr>
          <w:color w:val="000000"/>
          <w:sz w:val="24"/>
          <w:szCs w:val="24"/>
          <w:u w:val="single"/>
          <w:lang w:eastAsia="uk-UA"/>
        </w:rPr>
      </w:pPr>
      <w:bookmarkStart w:id="82" w:name="n353"/>
      <w:bookmarkEnd w:id="82"/>
      <w:r w:rsidRPr="00C478DA">
        <w:rPr>
          <w:color w:val="000000"/>
          <w:sz w:val="24"/>
          <w:szCs w:val="24"/>
          <w:u w:val="single"/>
          <w:lang w:eastAsia="uk-UA"/>
        </w:rPr>
        <w:t>Громадяни України мають право на:</w:t>
      </w:r>
    </w:p>
    <w:p w:rsidR="00763E9B" w:rsidRPr="00C478DA" w:rsidRDefault="00763E9B" w:rsidP="00836F91">
      <w:pPr>
        <w:shd w:val="clear" w:color="auto" w:fill="FFFFFF"/>
        <w:ind w:firstLine="567"/>
        <w:jc w:val="both"/>
        <w:rPr>
          <w:color w:val="000000"/>
          <w:sz w:val="24"/>
          <w:szCs w:val="24"/>
          <w:lang w:eastAsia="uk-UA"/>
        </w:rPr>
      </w:pPr>
      <w:bookmarkStart w:id="83" w:name="n354"/>
      <w:bookmarkEnd w:id="83"/>
      <w:r w:rsidRPr="00C478DA">
        <w:rPr>
          <w:color w:val="000000"/>
          <w:sz w:val="24"/>
          <w:szCs w:val="24"/>
          <w:lang w:eastAsia="uk-UA"/>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763E9B" w:rsidRPr="00C478DA" w:rsidRDefault="00763E9B" w:rsidP="00836F91">
      <w:pPr>
        <w:shd w:val="clear" w:color="auto" w:fill="FFFFFF"/>
        <w:ind w:firstLine="567"/>
        <w:jc w:val="both"/>
        <w:rPr>
          <w:color w:val="000000"/>
          <w:sz w:val="24"/>
          <w:szCs w:val="24"/>
          <w:lang w:eastAsia="uk-UA"/>
        </w:rPr>
      </w:pPr>
      <w:bookmarkStart w:id="84" w:name="n355"/>
      <w:bookmarkEnd w:id="84"/>
      <w:r w:rsidRPr="00C478DA">
        <w:rPr>
          <w:color w:val="000000"/>
          <w:sz w:val="24"/>
          <w:szCs w:val="24"/>
          <w:lang w:eastAsia="uk-UA"/>
        </w:rPr>
        <w:t>2) забезпечення засобами колективного та індивідуального захисту та їх використання;</w:t>
      </w:r>
    </w:p>
    <w:p w:rsidR="00763E9B" w:rsidRPr="00C478DA" w:rsidRDefault="00763E9B" w:rsidP="00836F91">
      <w:pPr>
        <w:shd w:val="clear" w:color="auto" w:fill="FFFFFF"/>
        <w:ind w:firstLine="567"/>
        <w:jc w:val="both"/>
        <w:rPr>
          <w:color w:val="000000"/>
          <w:sz w:val="24"/>
          <w:szCs w:val="24"/>
          <w:lang w:eastAsia="uk-UA"/>
        </w:rPr>
      </w:pPr>
      <w:bookmarkStart w:id="85" w:name="n356"/>
      <w:bookmarkEnd w:id="85"/>
      <w:r w:rsidRPr="00C478DA">
        <w:rPr>
          <w:color w:val="000000"/>
          <w:sz w:val="24"/>
          <w:szCs w:val="24"/>
          <w:lang w:eastAsia="uk-UA"/>
        </w:rPr>
        <w:t>3) звернення до органів державної влади та органів місцевого самоврядування з питань захисту від надзвичайних ситуацій;</w:t>
      </w:r>
    </w:p>
    <w:p w:rsidR="00763E9B" w:rsidRPr="00C478DA" w:rsidRDefault="00763E9B" w:rsidP="00836F91">
      <w:pPr>
        <w:shd w:val="clear" w:color="auto" w:fill="FFFFFF"/>
        <w:ind w:firstLine="567"/>
        <w:jc w:val="both"/>
        <w:rPr>
          <w:color w:val="000000"/>
          <w:sz w:val="24"/>
          <w:szCs w:val="24"/>
          <w:lang w:eastAsia="uk-UA"/>
        </w:rPr>
      </w:pPr>
      <w:bookmarkStart w:id="86" w:name="n357"/>
      <w:bookmarkEnd w:id="86"/>
      <w:r w:rsidRPr="00C478DA">
        <w:rPr>
          <w:color w:val="000000"/>
          <w:sz w:val="24"/>
          <w:szCs w:val="24"/>
          <w:lang w:eastAsia="uk-UA"/>
        </w:rPr>
        <w:t>4) участь у роботах із запобігання та ліквідації наслідків надзвичайних ситуацій у складі добровільних формувань цивільного захисту;</w:t>
      </w:r>
    </w:p>
    <w:p w:rsidR="00763E9B" w:rsidRPr="00C478DA" w:rsidRDefault="00763E9B" w:rsidP="00836F91">
      <w:pPr>
        <w:shd w:val="clear" w:color="auto" w:fill="FFFFFF"/>
        <w:ind w:firstLine="567"/>
        <w:jc w:val="both"/>
        <w:rPr>
          <w:color w:val="000000"/>
          <w:sz w:val="24"/>
          <w:szCs w:val="24"/>
          <w:lang w:eastAsia="uk-UA"/>
        </w:rPr>
      </w:pPr>
      <w:bookmarkStart w:id="87" w:name="n358"/>
      <w:bookmarkEnd w:id="87"/>
      <w:r w:rsidRPr="00C478DA">
        <w:rPr>
          <w:color w:val="000000"/>
          <w:sz w:val="24"/>
          <w:szCs w:val="24"/>
          <w:lang w:eastAsia="uk-UA"/>
        </w:rPr>
        <w:lastRenderedPageBreak/>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763E9B" w:rsidRPr="00C478DA" w:rsidRDefault="00763E9B" w:rsidP="00836F91">
      <w:pPr>
        <w:shd w:val="clear" w:color="auto" w:fill="FFFFFF"/>
        <w:ind w:firstLine="567"/>
        <w:jc w:val="both"/>
        <w:rPr>
          <w:color w:val="000000"/>
          <w:sz w:val="24"/>
          <w:szCs w:val="24"/>
          <w:lang w:eastAsia="uk-UA"/>
        </w:rPr>
      </w:pPr>
      <w:bookmarkStart w:id="88" w:name="n359"/>
      <w:bookmarkEnd w:id="88"/>
      <w:r w:rsidRPr="00C478DA">
        <w:rPr>
          <w:color w:val="000000"/>
          <w:sz w:val="24"/>
          <w:szCs w:val="24"/>
          <w:lang w:eastAsia="uk-UA"/>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763E9B" w:rsidRPr="00C478DA" w:rsidRDefault="00763E9B" w:rsidP="00836F91">
      <w:pPr>
        <w:shd w:val="clear" w:color="auto" w:fill="FFFFFF"/>
        <w:ind w:firstLine="567"/>
        <w:jc w:val="both"/>
        <w:rPr>
          <w:color w:val="000000"/>
          <w:sz w:val="24"/>
          <w:szCs w:val="24"/>
          <w:lang w:eastAsia="uk-UA"/>
        </w:rPr>
      </w:pPr>
      <w:bookmarkStart w:id="89" w:name="n360"/>
      <w:bookmarkEnd w:id="89"/>
      <w:r w:rsidRPr="00C478DA">
        <w:rPr>
          <w:color w:val="000000"/>
          <w:sz w:val="24"/>
          <w:szCs w:val="24"/>
          <w:lang w:eastAsia="uk-UA"/>
        </w:rPr>
        <w:t>7) медичну допомогу, соціально-психологічну підтримку та медико-психологічну реабілітацію у разі отримання фізичних і психологічних травм.</w:t>
      </w:r>
    </w:p>
    <w:p w:rsidR="00FA24CA" w:rsidRPr="00C478DA" w:rsidRDefault="00FA24CA" w:rsidP="00836F91">
      <w:pPr>
        <w:shd w:val="clear" w:color="auto" w:fill="FFFFFF"/>
        <w:ind w:firstLine="567"/>
        <w:jc w:val="both"/>
        <w:rPr>
          <w:color w:val="000000"/>
          <w:sz w:val="24"/>
          <w:szCs w:val="24"/>
          <w:lang w:eastAsia="uk-UA"/>
        </w:rPr>
      </w:pPr>
      <w:bookmarkStart w:id="90" w:name="n361"/>
      <w:bookmarkEnd w:id="90"/>
    </w:p>
    <w:p w:rsidR="00763E9B" w:rsidRPr="00C478DA" w:rsidRDefault="00763E9B" w:rsidP="00836F91">
      <w:pPr>
        <w:shd w:val="clear" w:color="auto" w:fill="FFFFFF"/>
        <w:ind w:firstLine="567"/>
        <w:jc w:val="both"/>
        <w:rPr>
          <w:color w:val="000000"/>
          <w:sz w:val="24"/>
          <w:szCs w:val="24"/>
          <w:u w:val="single"/>
          <w:lang w:eastAsia="uk-UA"/>
        </w:rPr>
      </w:pPr>
      <w:r w:rsidRPr="00C478DA">
        <w:rPr>
          <w:color w:val="000000"/>
          <w:sz w:val="24"/>
          <w:szCs w:val="24"/>
          <w:u w:val="single"/>
          <w:lang w:eastAsia="uk-UA"/>
        </w:rPr>
        <w:t>Громадяни України зобов’язані:</w:t>
      </w:r>
    </w:p>
    <w:p w:rsidR="00763E9B" w:rsidRPr="00C478DA" w:rsidRDefault="00763E9B" w:rsidP="00836F91">
      <w:pPr>
        <w:shd w:val="clear" w:color="auto" w:fill="FFFFFF"/>
        <w:ind w:firstLine="567"/>
        <w:jc w:val="both"/>
        <w:rPr>
          <w:color w:val="000000"/>
          <w:sz w:val="24"/>
          <w:szCs w:val="24"/>
          <w:lang w:eastAsia="uk-UA"/>
        </w:rPr>
      </w:pPr>
      <w:bookmarkStart w:id="91" w:name="n362"/>
      <w:bookmarkEnd w:id="91"/>
      <w:r w:rsidRPr="00C478DA">
        <w:rPr>
          <w:color w:val="000000"/>
          <w:sz w:val="24"/>
          <w:szCs w:val="24"/>
          <w:lang w:eastAsia="uk-UA"/>
        </w:rPr>
        <w:t>1) дотримуватися правил поведінки, безпеки та дій у надзвичайних ситуаціях;</w:t>
      </w:r>
    </w:p>
    <w:p w:rsidR="00763E9B" w:rsidRPr="00C478DA" w:rsidRDefault="00763E9B" w:rsidP="00836F91">
      <w:pPr>
        <w:shd w:val="clear" w:color="auto" w:fill="FFFFFF"/>
        <w:ind w:firstLine="567"/>
        <w:jc w:val="both"/>
        <w:rPr>
          <w:color w:val="000000"/>
          <w:sz w:val="24"/>
          <w:szCs w:val="24"/>
          <w:lang w:eastAsia="uk-UA"/>
        </w:rPr>
      </w:pPr>
      <w:bookmarkStart w:id="92" w:name="n363"/>
      <w:bookmarkEnd w:id="92"/>
      <w:r w:rsidRPr="00C478DA">
        <w:rPr>
          <w:color w:val="000000"/>
          <w:sz w:val="24"/>
          <w:szCs w:val="24"/>
          <w:lang w:eastAsia="uk-UA"/>
        </w:rPr>
        <w:t>2) дотримуватися заходів безпеки у побуті та повсякденній трудовій діяльності, не допускати порушень виробничої і технологічної дисципліни, вимог екологічної безпеки, охорони праці, що можуть призвести до надзвичайної ситуації;</w:t>
      </w:r>
    </w:p>
    <w:p w:rsidR="00763E9B" w:rsidRPr="00C478DA" w:rsidRDefault="00763E9B" w:rsidP="00836F91">
      <w:pPr>
        <w:shd w:val="clear" w:color="auto" w:fill="FFFFFF"/>
        <w:ind w:firstLine="567"/>
        <w:jc w:val="both"/>
        <w:rPr>
          <w:color w:val="000000"/>
          <w:sz w:val="24"/>
          <w:szCs w:val="24"/>
          <w:lang w:eastAsia="uk-UA"/>
        </w:rPr>
      </w:pPr>
      <w:bookmarkStart w:id="93" w:name="n364"/>
      <w:bookmarkEnd w:id="93"/>
      <w:r w:rsidRPr="00C478DA">
        <w:rPr>
          <w:color w:val="000000"/>
          <w:sz w:val="24"/>
          <w:szCs w:val="24"/>
          <w:lang w:eastAsia="uk-UA"/>
        </w:rPr>
        <w:t xml:space="preserve">3) вивчати способи захисту від надзвичайних ситуацій та дій у разі їх виникнення, надання </w:t>
      </w:r>
      <w:r w:rsidR="00C478DA" w:rsidRPr="00C478DA">
        <w:rPr>
          <w:color w:val="000000"/>
          <w:sz w:val="24"/>
          <w:szCs w:val="24"/>
          <w:lang w:eastAsia="uk-UA"/>
        </w:rPr>
        <w:t>до медичної</w:t>
      </w:r>
      <w:r w:rsidRPr="00C478DA">
        <w:rPr>
          <w:color w:val="000000"/>
          <w:sz w:val="24"/>
          <w:szCs w:val="24"/>
          <w:lang w:eastAsia="uk-UA"/>
        </w:rPr>
        <w:t xml:space="preserve"> допомоги постраждалим, правила користування засобами захисту;</w:t>
      </w:r>
    </w:p>
    <w:p w:rsidR="00763E9B" w:rsidRPr="00C478DA" w:rsidRDefault="00763E9B" w:rsidP="00836F91">
      <w:pPr>
        <w:shd w:val="clear" w:color="auto" w:fill="FFFFFF"/>
        <w:ind w:firstLine="567"/>
        <w:jc w:val="both"/>
        <w:rPr>
          <w:color w:val="000000"/>
          <w:sz w:val="24"/>
          <w:szCs w:val="24"/>
          <w:lang w:eastAsia="uk-UA"/>
        </w:rPr>
      </w:pPr>
      <w:bookmarkStart w:id="94" w:name="n365"/>
      <w:bookmarkEnd w:id="94"/>
      <w:r w:rsidRPr="00C478DA">
        <w:rPr>
          <w:color w:val="000000"/>
          <w:sz w:val="24"/>
          <w:szCs w:val="24"/>
          <w:lang w:eastAsia="uk-UA"/>
        </w:rPr>
        <w:t>4) повідомляти службі екстреної допомоги населенню про виникнення надзвичайних ситуацій;</w:t>
      </w:r>
    </w:p>
    <w:p w:rsidR="00763E9B" w:rsidRPr="00C478DA" w:rsidRDefault="00763E9B" w:rsidP="00836F91">
      <w:pPr>
        <w:shd w:val="clear" w:color="auto" w:fill="FFFFFF"/>
        <w:ind w:firstLine="567"/>
        <w:jc w:val="both"/>
        <w:rPr>
          <w:color w:val="000000"/>
          <w:sz w:val="24"/>
          <w:szCs w:val="24"/>
          <w:lang w:eastAsia="uk-UA"/>
        </w:rPr>
      </w:pPr>
      <w:bookmarkStart w:id="95" w:name="n366"/>
      <w:bookmarkEnd w:id="95"/>
      <w:r w:rsidRPr="00C478DA">
        <w:rPr>
          <w:color w:val="000000"/>
          <w:sz w:val="24"/>
          <w:szCs w:val="24"/>
          <w:lang w:eastAsia="uk-UA"/>
        </w:rPr>
        <w:t>5) у разі виникнення надзвичайної ситуації до прибуття аварійно-рятувальних підрозділів вживати заходів для рятування населення і майна;</w:t>
      </w:r>
    </w:p>
    <w:p w:rsidR="00763E9B" w:rsidRPr="00C478DA" w:rsidRDefault="00763E9B" w:rsidP="00836F91">
      <w:pPr>
        <w:shd w:val="clear" w:color="auto" w:fill="FFFFFF"/>
        <w:ind w:firstLine="567"/>
        <w:jc w:val="both"/>
        <w:rPr>
          <w:color w:val="000000"/>
          <w:sz w:val="24"/>
          <w:szCs w:val="24"/>
          <w:lang w:eastAsia="uk-UA"/>
        </w:rPr>
      </w:pPr>
      <w:bookmarkStart w:id="96" w:name="n367"/>
      <w:bookmarkEnd w:id="96"/>
      <w:r w:rsidRPr="00C478DA">
        <w:rPr>
          <w:color w:val="000000"/>
          <w:sz w:val="24"/>
          <w:szCs w:val="24"/>
          <w:lang w:eastAsia="uk-UA"/>
        </w:rPr>
        <w:t>6) дотримуватися протиепідемічного, протиепізоотичного та протиепіфітотичного режимів, режимів радіаційного захисту;</w:t>
      </w:r>
    </w:p>
    <w:p w:rsidR="00763E9B" w:rsidRPr="00C478DA" w:rsidRDefault="00763E9B" w:rsidP="00836F91">
      <w:pPr>
        <w:shd w:val="clear" w:color="auto" w:fill="FFFFFF"/>
        <w:ind w:firstLine="567"/>
        <w:jc w:val="both"/>
        <w:rPr>
          <w:color w:val="000000"/>
          <w:sz w:val="24"/>
          <w:szCs w:val="24"/>
          <w:lang w:eastAsia="uk-UA"/>
        </w:rPr>
      </w:pPr>
      <w:bookmarkStart w:id="97" w:name="n368"/>
      <w:bookmarkEnd w:id="97"/>
      <w:r w:rsidRPr="00C478DA">
        <w:rPr>
          <w:color w:val="000000"/>
          <w:sz w:val="24"/>
          <w:szCs w:val="24"/>
          <w:lang w:eastAsia="uk-UA"/>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обережному поводженню з вогнем.</w:t>
      </w:r>
    </w:p>
    <w:p w:rsidR="00D450FA" w:rsidRPr="00C478DA" w:rsidRDefault="00D450FA" w:rsidP="00836F91">
      <w:pPr>
        <w:shd w:val="clear" w:color="auto" w:fill="FFFFFF"/>
        <w:ind w:firstLine="567"/>
        <w:jc w:val="both"/>
        <w:rPr>
          <w:color w:val="000000"/>
          <w:sz w:val="24"/>
          <w:szCs w:val="24"/>
          <w:lang w:eastAsia="uk-UA"/>
        </w:rPr>
      </w:pPr>
    </w:p>
    <w:p w:rsidR="00763E9B" w:rsidRPr="00C478DA" w:rsidRDefault="00763E9B" w:rsidP="00836F91">
      <w:pPr>
        <w:shd w:val="clear" w:color="auto" w:fill="FFFFFF"/>
        <w:spacing w:after="150"/>
        <w:ind w:firstLine="567"/>
        <w:jc w:val="both"/>
        <w:rPr>
          <w:color w:val="000000"/>
          <w:sz w:val="24"/>
          <w:szCs w:val="24"/>
          <w:lang w:eastAsia="uk-UA"/>
        </w:rPr>
      </w:pPr>
      <w:bookmarkStart w:id="98" w:name="n369"/>
      <w:bookmarkEnd w:id="98"/>
      <w:r w:rsidRPr="00C478DA">
        <w:rPr>
          <w:color w:val="000000"/>
          <w:sz w:val="24"/>
          <w:szCs w:val="24"/>
          <w:u w:val="single"/>
          <w:lang w:eastAsia="uk-UA"/>
        </w:rPr>
        <w:t>Іноземці та особи без громадянства</w:t>
      </w:r>
      <w:r w:rsidRPr="00C478DA">
        <w:rPr>
          <w:color w:val="000000"/>
          <w:sz w:val="24"/>
          <w:szCs w:val="24"/>
          <w:lang w:eastAsia="uk-UA"/>
        </w:rPr>
        <w:t>, які перебувають в Україні на законних підставах, у разі виникнення надзвичайних ситуацій користуються тими самими правами, а також несуть такі самі обов’язки, як і громадяни України, за винятками, встановленими </w:t>
      </w:r>
      <w:hyperlink r:id="rId13" w:anchor="n1654" w:tgtFrame="_blank" w:history="1">
        <w:r w:rsidRPr="00C478DA">
          <w:rPr>
            <w:sz w:val="24"/>
            <w:szCs w:val="24"/>
            <w:u w:val="single"/>
            <w:lang w:eastAsia="uk-UA"/>
          </w:rPr>
          <w:t>Конституцією</w:t>
        </w:r>
      </w:hyperlink>
      <w:r w:rsidRPr="00C478DA">
        <w:rPr>
          <w:sz w:val="24"/>
          <w:szCs w:val="24"/>
          <w:lang w:eastAsia="uk-UA"/>
        </w:rPr>
        <w:t>,</w:t>
      </w:r>
      <w:r w:rsidRPr="00C478DA">
        <w:rPr>
          <w:color w:val="000000"/>
          <w:sz w:val="24"/>
          <w:szCs w:val="24"/>
          <w:lang w:eastAsia="uk-UA"/>
        </w:rPr>
        <w:t xml:space="preserve"> законами чи міжнародними договорами України, згода на обов’язковість яких надана Верховною Радою України.</w:t>
      </w:r>
    </w:p>
    <w:p w:rsidR="00AA38F2" w:rsidRPr="00C478DA" w:rsidRDefault="00CA02C0" w:rsidP="002E5C1A">
      <w:pPr>
        <w:shd w:val="clear" w:color="auto" w:fill="FFFFFF"/>
        <w:spacing w:before="150" w:after="150"/>
        <w:ind w:right="450" w:firstLine="567"/>
        <w:jc w:val="center"/>
        <w:rPr>
          <w:color w:val="000000"/>
          <w:sz w:val="24"/>
          <w:szCs w:val="24"/>
          <w:lang w:eastAsia="uk-UA"/>
        </w:rPr>
      </w:pPr>
      <w:r w:rsidRPr="00C478DA">
        <w:rPr>
          <w:b/>
          <w:bCs/>
          <w:color w:val="000000"/>
          <w:sz w:val="24"/>
          <w:szCs w:val="24"/>
          <w:lang w:eastAsia="uk-UA"/>
        </w:rPr>
        <w:t>3.2</w:t>
      </w:r>
      <w:r w:rsidR="00E56FCE" w:rsidRPr="00C478DA">
        <w:rPr>
          <w:b/>
          <w:bCs/>
          <w:color w:val="000000"/>
          <w:sz w:val="24"/>
          <w:szCs w:val="24"/>
          <w:lang w:eastAsia="uk-UA"/>
        </w:rPr>
        <w:t xml:space="preserve">. </w:t>
      </w:r>
      <w:r w:rsidR="00AA38F2" w:rsidRPr="00C478DA">
        <w:rPr>
          <w:b/>
          <w:bCs/>
          <w:color w:val="000000"/>
          <w:sz w:val="24"/>
          <w:szCs w:val="24"/>
          <w:lang w:eastAsia="uk-UA"/>
        </w:rPr>
        <w:t>Сили цивільного захисту</w:t>
      </w:r>
      <w:r w:rsidR="00E56FCE" w:rsidRPr="00C478DA">
        <w:rPr>
          <w:b/>
          <w:bCs/>
          <w:color w:val="000000"/>
          <w:sz w:val="24"/>
          <w:szCs w:val="24"/>
          <w:lang w:eastAsia="uk-UA"/>
        </w:rPr>
        <w:t xml:space="preserve"> (гл.5)</w:t>
      </w:r>
    </w:p>
    <w:p w:rsidR="00AA38F2" w:rsidRPr="00C478DA" w:rsidRDefault="00AA38F2" w:rsidP="00836F91">
      <w:pPr>
        <w:shd w:val="clear" w:color="auto" w:fill="FFFFFF"/>
        <w:ind w:firstLine="567"/>
        <w:jc w:val="both"/>
        <w:rPr>
          <w:color w:val="000000"/>
          <w:sz w:val="24"/>
          <w:szCs w:val="24"/>
          <w:u w:val="single"/>
          <w:lang w:eastAsia="uk-UA"/>
        </w:rPr>
      </w:pPr>
      <w:bookmarkStart w:id="99" w:name="n371"/>
      <w:bookmarkStart w:id="100" w:name="n372"/>
      <w:bookmarkEnd w:id="99"/>
      <w:bookmarkEnd w:id="100"/>
      <w:r w:rsidRPr="00C478DA">
        <w:rPr>
          <w:color w:val="000000"/>
          <w:sz w:val="24"/>
          <w:szCs w:val="24"/>
          <w:u w:val="single"/>
          <w:lang w:eastAsia="uk-UA"/>
        </w:rPr>
        <w:t>До сил цивільного захисту належать:</w:t>
      </w:r>
    </w:p>
    <w:p w:rsidR="00AA38F2" w:rsidRPr="00C478DA" w:rsidRDefault="00AA38F2" w:rsidP="00836F91">
      <w:pPr>
        <w:shd w:val="clear" w:color="auto" w:fill="FFFFFF"/>
        <w:ind w:firstLine="567"/>
        <w:jc w:val="both"/>
        <w:rPr>
          <w:color w:val="000000"/>
          <w:sz w:val="24"/>
          <w:szCs w:val="24"/>
          <w:lang w:eastAsia="uk-UA"/>
        </w:rPr>
      </w:pPr>
      <w:bookmarkStart w:id="101" w:name="n373"/>
      <w:bookmarkEnd w:id="101"/>
      <w:r w:rsidRPr="00C478DA">
        <w:rPr>
          <w:color w:val="000000"/>
          <w:sz w:val="24"/>
          <w:szCs w:val="24"/>
          <w:lang w:eastAsia="uk-UA"/>
        </w:rPr>
        <w:t>1) Оперативно-рятувальна служба цивільного захисту;</w:t>
      </w:r>
    </w:p>
    <w:p w:rsidR="00AA38F2" w:rsidRPr="00C478DA" w:rsidRDefault="00AA38F2" w:rsidP="00836F91">
      <w:pPr>
        <w:shd w:val="clear" w:color="auto" w:fill="FFFFFF"/>
        <w:ind w:firstLine="567"/>
        <w:jc w:val="both"/>
        <w:rPr>
          <w:color w:val="000000"/>
          <w:sz w:val="24"/>
          <w:szCs w:val="24"/>
          <w:lang w:eastAsia="uk-UA"/>
        </w:rPr>
      </w:pPr>
      <w:bookmarkStart w:id="102" w:name="n374"/>
      <w:bookmarkEnd w:id="102"/>
      <w:r w:rsidRPr="00C478DA">
        <w:rPr>
          <w:color w:val="000000"/>
          <w:sz w:val="24"/>
          <w:szCs w:val="24"/>
          <w:lang w:eastAsia="uk-UA"/>
        </w:rPr>
        <w:t>2) аварійно-рятувальні служби;</w:t>
      </w:r>
    </w:p>
    <w:p w:rsidR="00AA38F2" w:rsidRPr="00C478DA" w:rsidRDefault="00AA38F2" w:rsidP="00836F91">
      <w:pPr>
        <w:shd w:val="clear" w:color="auto" w:fill="FFFFFF"/>
        <w:ind w:firstLine="567"/>
        <w:jc w:val="both"/>
        <w:rPr>
          <w:color w:val="000000"/>
          <w:sz w:val="24"/>
          <w:szCs w:val="24"/>
          <w:lang w:eastAsia="uk-UA"/>
        </w:rPr>
      </w:pPr>
      <w:bookmarkStart w:id="103" w:name="n375"/>
      <w:bookmarkEnd w:id="103"/>
      <w:r w:rsidRPr="00C478DA">
        <w:rPr>
          <w:color w:val="000000"/>
          <w:sz w:val="24"/>
          <w:szCs w:val="24"/>
          <w:lang w:eastAsia="uk-UA"/>
        </w:rPr>
        <w:t>3) формування цивільного захисту;</w:t>
      </w:r>
    </w:p>
    <w:p w:rsidR="00AA38F2" w:rsidRPr="00C478DA" w:rsidRDefault="00AA38F2" w:rsidP="00836F91">
      <w:pPr>
        <w:shd w:val="clear" w:color="auto" w:fill="FFFFFF"/>
        <w:ind w:firstLine="567"/>
        <w:jc w:val="both"/>
        <w:rPr>
          <w:color w:val="000000"/>
          <w:sz w:val="24"/>
          <w:szCs w:val="24"/>
          <w:lang w:eastAsia="uk-UA"/>
        </w:rPr>
      </w:pPr>
      <w:bookmarkStart w:id="104" w:name="n376"/>
      <w:bookmarkEnd w:id="104"/>
      <w:r w:rsidRPr="00C478DA">
        <w:rPr>
          <w:color w:val="000000"/>
          <w:sz w:val="24"/>
          <w:szCs w:val="24"/>
          <w:lang w:eastAsia="uk-UA"/>
        </w:rPr>
        <w:t>4) спеціалізовані служби цивільного захисту;</w:t>
      </w:r>
    </w:p>
    <w:p w:rsidR="00AA38F2" w:rsidRPr="00C478DA" w:rsidRDefault="00AA38F2" w:rsidP="00836F91">
      <w:pPr>
        <w:shd w:val="clear" w:color="auto" w:fill="FFFFFF"/>
        <w:ind w:firstLine="567"/>
        <w:jc w:val="both"/>
        <w:rPr>
          <w:color w:val="000000"/>
          <w:sz w:val="24"/>
          <w:szCs w:val="24"/>
          <w:lang w:eastAsia="uk-UA"/>
        </w:rPr>
      </w:pPr>
      <w:bookmarkStart w:id="105" w:name="n377"/>
      <w:bookmarkEnd w:id="105"/>
      <w:r w:rsidRPr="00C478DA">
        <w:rPr>
          <w:color w:val="000000"/>
          <w:sz w:val="24"/>
          <w:szCs w:val="24"/>
          <w:lang w:eastAsia="uk-UA"/>
        </w:rPr>
        <w:t>5) пожежно-рятувальні підрозділи (частини);</w:t>
      </w:r>
    </w:p>
    <w:p w:rsidR="00AA38F2" w:rsidRPr="00C478DA" w:rsidRDefault="00AA38F2" w:rsidP="00836F91">
      <w:pPr>
        <w:shd w:val="clear" w:color="auto" w:fill="FFFFFF"/>
        <w:ind w:firstLine="567"/>
        <w:jc w:val="both"/>
        <w:rPr>
          <w:color w:val="000000"/>
          <w:sz w:val="24"/>
          <w:szCs w:val="24"/>
          <w:lang w:eastAsia="uk-UA"/>
        </w:rPr>
      </w:pPr>
      <w:bookmarkStart w:id="106" w:name="n378"/>
      <w:bookmarkEnd w:id="106"/>
      <w:r w:rsidRPr="00C478DA">
        <w:rPr>
          <w:color w:val="000000"/>
          <w:sz w:val="24"/>
          <w:szCs w:val="24"/>
          <w:lang w:eastAsia="uk-UA"/>
        </w:rPr>
        <w:t>6) добровільні формування цивільного захисту.</w:t>
      </w:r>
    </w:p>
    <w:p w:rsidR="00D450FA" w:rsidRPr="00C478DA" w:rsidRDefault="00D450FA" w:rsidP="00836F91">
      <w:pPr>
        <w:shd w:val="clear" w:color="auto" w:fill="FFFFFF"/>
        <w:ind w:firstLine="567"/>
        <w:jc w:val="both"/>
        <w:rPr>
          <w:color w:val="000000"/>
          <w:sz w:val="24"/>
          <w:szCs w:val="24"/>
          <w:lang w:eastAsia="uk-UA"/>
        </w:rPr>
      </w:pPr>
      <w:bookmarkStart w:id="107" w:name="n379"/>
      <w:bookmarkEnd w:id="107"/>
    </w:p>
    <w:p w:rsidR="00AA38F2" w:rsidRPr="00C478DA" w:rsidRDefault="00AA38F2" w:rsidP="00836F91">
      <w:pPr>
        <w:shd w:val="clear" w:color="auto" w:fill="FFFFFF"/>
        <w:ind w:firstLine="567"/>
        <w:jc w:val="both"/>
        <w:rPr>
          <w:color w:val="000000"/>
          <w:sz w:val="24"/>
          <w:szCs w:val="24"/>
          <w:u w:val="single"/>
          <w:lang w:eastAsia="uk-UA"/>
        </w:rPr>
      </w:pPr>
      <w:r w:rsidRPr="00C478DA">
        <w:rPr>
          <w:color w:val="000000"/>
          <w:sz w:val="24"/>
          <w:szCs w:val="24"/>
          <w:u w:val="single"/>
          <w:lang w:eastAsia="uk-UA"/>
        </w:rPr>
        <w:t>Основними завданнями сил цивільного захисту є:</w:t>
      </w:r>
    </w:p>
    <w:p w:rsidR="00AA38F2" w:rsidRPr="00C478DA" w:rsidRDefault="00AA38F2" w:rsidP="00836F91">
      <w:pPr>
        <w:shd w:val="clear" w:color="auto" w:fill="FFFFFF"/>
        <w:ind w:firstLine="567"/>
        <w:jc w:val="both"/>
        <w:rPr>
          <w:color w:val="000000"/>
          <w:sz w:val="24"/>
          <w:szCs w:val="24"/>
          <w:lang w:eastAsia="uk-UA"/>
        </w:rPr>
      </w:pPr>
      <w:bookmarkStart w:id="108" w:name="n380"/>
      <w:bookmarkEnd w:id="108"/>
      <w:r w:rsidRPr="00C478DA">
        <w:rPr>
          <w:color w:val="000000"/>
          <w:sz w:val="24"/>
          <w:szCs w:val="24"/>
          <w:lang w:eastAsia="uk-UA"/>
        </w:rPr>
        <w:t>1) проведення робіт та вжиття заходів щодо запобігання надзвичайним ситуаціям, захисту населення і територій від них;</w:t>
      </w:r>
    </w:p>
    <w:p w:rsidR="00AA38F2" w:rsidRPr="00C478DA" w:rsidRDefault="00AA38F2" w:rsidP="00836F91">
      <w:pPr>
        <w:shd w:val="clear" w:color="auto" w:fill="FFFFFF"/>
        <w:ind w:firstLine="567"/>
        <w:jc w:val="both"/>
        <w:rPr>
          <w:color w:val="000000"/>
          <w:sz w:val="24"/>
          <w:szCs w:val="24"/>
          <w:lang w:eastAsia="uk-UA"/>
        </w:rPr>
      </w:pPr>
      <w:bookmarkStart w:id="109" w:name="n381"/>
      <w:bookmarkEnd w:id="109"/>
      <w:r w:rsidRPr="00C478DA">
        <w:rPr>
          <w:color w:val="000000"/>
          <w:sz w:val="24"/>
          <w:szCs w:val="24"/>
          <w:lang w:eastAsia="uk-UA"/>
        </w:rPr>
        <w:t>2) проведення аварійно-рятувальних та інших невідкладних робіт;</w:t>
      </w:r>
    </w:p>
    <w:p w:rsidR="00AA38F2" w:rsidRPr="00C478DA" w:rsidRDefault="00AA38F2" w:rsidP="00836F91">
      <w:pPr>
        <w:shd w:val="clear" w:color="auto" w:fill="FFFFFF"/>
        <w:ind w:firstLine="567"/>
        <w:jc w:val="both"/>
        <w:rPr>
          <w:color w:val="000000"/>
          <w:sz w:val="24"/>
          <w:szCs w:val="24"/>
          <w:lang w:eastAsia="uk-UA"/>
        </w:rPr>
      </w:pPr>
      <w:bookmarkStart w:id="110" w:name="n382"/>
      <w:bookmarkEnd w:id="110"/>
      <w:r w:rsidRPr="00C478DA">
        <w:rPr>
          <w:color w:val="000000"/>
          <w:sz w:val="24"/>
          <w:szCs w:val="24"/>
          <w:lang w:eastAsia="uk-UA"/>
        </w:rPr>
        <w:t>3) гасіння пожеж;</w:t>
      </w:r>
    </w:p>
    <w:p w:rsidR="00AA38F2" w:rsidRPr="00C478DA" w:rsidRDefault="00AA38F2" w:rsidP="00836F91">
      <w:pPr>
        <w:shd w:val="clear" w:color="auto" w:fill="FFFFFF"/>
        <w:ind w:firstLine="567"/>
        <w:jc w:val="both"/>
        <w:rPr>
          <w:color w:val="000000"/>
          <w:sz w:val="24"/>
          <w:szCs w:val="24"/>
          <w:lang w:eastAsia="uk-UA"/>
        </w:rPr>
      </w:pPr>
      <w:bookmarkStart w:id="111" w:name="n383"/>
      <w:bookmarkEnd w:id="111"/>
      <w:r w:rsidRPr="00C478DA">
        <w:rPr>
          <w:color w:val="000000"/>
          <w:sz w:val="24"/>
          <w:szCs w:val="24"/>
          <w:lang w:eastAsia="uk-UA"/>
        </w:rPr>
        <w:t>4) ліквідація наслідків надзвичайних ситуацій в умовах екстремальних температур, задимленості, загазованості, загрози вибухів, обвалів, зсувів, затоплень, радіоактивного, хімічного забруднення та біологічного зараження, інших небезпечних проявів;</w:t>
      </w:r>
    </w:p>
    <w:p w:rsidR="00AA38F2" w:rsidRPr="00C478DA" w:rsidRDefault="00AA38F2" w:rsidP="002E5C1A">
      <w:pPr>
        <w:shd w:val="clear" w:color="auto" w:fill="FFFFFF"/>
        <w:ind w:firstLine="567"/>
        <w:rPr>
          <w:color w:val="000000"/>
          <w:sz w:val="24"/>
          <w:szCs w:val="24"/>
          <w:lang w:eastAsia="uk-UA"/>
        </w:rPr>
      </w:pPr>
      <w:bookmarkStart w:id="112" w:name="n384"/>
      <w:bookmarkEnd w:id="112"/>
      <w:r w:rsidRPr="00C478DA">
        <w:rPr>
          <w:color w:val="000000"/>
          <w:sz w:val="24"/>
          <w:szCs w:val="24"/>
          <w:lang w:eastAsia="uk-UA"/>
        </w:rPr>
        <w:t>5)</w:t>
      </w:r>
      <w:r w:rsidR="002E5C1A" w:rsidRPr="00C478DA">
        <w:rPr>
          <w:color w:val="000000"/>
          <w:sz w:val="24"/>
          <w:szCs w:val="24"/>
          <w:lang w:eastAsia="uk-UA"/>
        </w:rPr>
        <w:t xml:space="preserve"> </w:t>
      </w:r>
      <w:r w:rsidRPr="00C478DA">
        <w:rPr>
          <w:color w:val="000000"/>
          <w:sz w:val="24"/>
          <w:szCs w:val="24"/>
          <w:lang w:eastAsia="uk-UA"/>
        </w:rPr>
        <w:t xml:space="preserve">проведення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у терористичних цілях), крім територій, які надані для розміщення і постійної діяльності </w:t>
      </w:r>
      <w:r w:rsidRPr="00C478DA">
        <w:rPr>
          <w:color w:val="000000"/>
          <w:sz w:val="24"/>
          <w:szCs w:val="24"/>
          <w:lang w:eastAsia="uk-UA"/>
        </w:rPr>
        <w:lastRenderedPageBreak/>
        <w:t>військових частин, військових навчальних закладів, підприємств та організацій Збройних Сил України, інших військових формувань;</w:t>
      </w:r>
    </w:p>
    <w:p w:rsidR="00AA38F2" w:rsidRPr="00C478DA" w:rsidRDefault="00AA38F2" w:rsidP="00836F91">
      <w:pPr>
        <w:shd w:val="clear" w:color="auto" w:fill="FFFFFF"/>
        <w:ind w:firstLine="567"/>
        <w:jc w:val="both"/>
        <w:rPr>
          <w:color w:val="000000"/>
          <w:sz w:val="24"/>
          <w:szCs w:val="24"/>
          <w:lang w:eastAsia="uk-UA"/>
        </w:rPr>
      </w:pPr>
      <w:bookmarkStart w:id="113" w:name="n385"/>
      <w:bookmarkEnd w:id="113"/>
      <w:r w:rsidRPr="00C478DA">
        <w:rPr>
          <w:color w:val="000000"/>
          <w:sz w:val="24"/>
          <w:szCs w:val="24"/>
          <w:lang w:eastAsia="uk-UA"/>
        </w:rPr>
        <w:t>6) проведення вибухових робіт для запобігання виникненню надзвичайних ситуацій та ліквідації їх наслідків;</w:t>
      </w:r>
    </w:p>
    <w:p w:rsidR="00AA38F2" w:rsidRPr="00C478DA" w:rsidRDefault="00AA38F2" w:rsidP="00836F91">
      <w:pPr>
        <w:shd w:val="clear" w:color="auto" w:fill="FFFFFF"/>
        <w:ind w:firstLine="567"/>
        <w:jc w:val="both"/>
        <w:rPr>
          <w:color w:val="000000"/>
          <w:sz w:val="24"/>
          <w:szCs w:val="24"/>
          <w:lang w:eastAsia="uk-UA"/>
        </w:rPr>
      </w:pPr>
      <w:bookmarkStart w:id="114" w:name="n386"/>
      <w:bookmarkEnd w:id="114"/>
      <w:r w:rsidRPr="00C478DA">
        <w:rPr>
          <w:color w:val="000000"/>
          <w:sz w:val="24"/>
          <w:szCs w:val="24"/>
          <w:lang w:eastAsia="uk-UA"/>
        </w:rPr>
        <w:t>7) проведення робіт щодо життєзабезпечення постраждалих;</w:t>
      </w:r>
    </w:p>
    <w:p w:rsidR="00AA38F2" w:rsidRPr="00C478DA" w:rsidRDefault="00AA38F2" w:rsidP="00836F91">
      <w:pPr>
        <w:shd w:val="clear" w:color="auto" w:fill="FFFFFF"/>
        <w:ind w:firstLine="567"/>
        <w:jc w:val="both"/>
        <w:rPr>
          <w:color w:val="000000"/>
          <w:sz w:val="24"/>
          <w:szCs w:val="24"/>
          <w:lang w:eastAsia="uk-UA"/>
        </w:rPr>
      </w:pPr>
      <w:bookmarkStart w:id="115" w:name="n387"/>
      <w:bookmarkEnd w:id="115"/>
      <w:r w:rsidRPr="00C478DA">
        <w:rPr>
          <w:color w:val="000000"/>
          <w:sz w:val="24"/>
          <w:szCs w:val="24"/>
          <w:lang w:eastAsia="uk-UA"/>
        </w:rPr>
        <w:t>8) надання екстреної медичної допомоги постраждалим у районі надзвичайної ситуації і транспортування їх до закладів охорони здоров’я;</w:t>
      </w:r>
    </w:p>
    <w:p w:rsidR="00AA38F2" w:rsidRPr="00C478DA" w:rsidRDefault="00AA38F2" w:rsidP="002E5C1A">
      <w:pPr>
        <w:shd w:val="clear" w:color="auto" w:fill="FFFFFF"/>
        <w:ind w:firstLine="567"/>
        <w:rPr>
          <w:color w:val="000000"/>
          <w:sz w:val="24"/>
          <w:szCs w:val="24"/>
          <w:lang w:eastAsia="uk-UA"/>
        </w:rPr>
      </w:pPr>
      <w:bookmarkStart w:id="116" w:name="n388"/>
      <w:bookmarkEnd w:id="116"/>
      <w:r w:rsidRPr="00C478DA">
        <w:rPr>
          <w:color w:val="000000"/>
          <w:sz w:val="24"/>
          <w:szCs w:val="24"/>
          <w:lang w:eastAsia="uk-UA"/>
        </w:rPr>
        <w:t>9) здійснення перевезень матеріально-технічних засобів, призначених для проведення аварійно-рятувальних та інших невідкладних робіт, ліквідації наслідків надзвичайних ситуацій та надання гуманітарної допомоги постраждалим внаслідок таких ситуацій;</w:t>
      </w:r>
    </w:p>
    <w:p w:rsidR="00AA38F2" w:rsidRPr="00C478DA" w:rsidRDefault="00AA38F2" w:rsidP="00836F91">
      <w:pPr>
        <w:shd w:val="clear" w:color="auto" w:fill="FFFFFF"/>
        <w:ind w:firstLine="567"/>
        <w:jc w:val="both"/>
        <w:rPr>
          <w:color w:val="000000"/>
          <w:sz w:val="24"/>
          <w:szCs w:val="24"/>
          <w:lang w:eastAsia="uk-UA"/>
        </w:rPr>
      </w:pPr>
      <w:bookmarkStart w:id="117" w:name="n389"/>
      <w:bookmarkEnd w:id="117"/>
      <w:r w:rsidRPr="00C478DA">
        <w:rPr>
          <w:color w:val="000000"/>
          <w:sz w:val="24"/>
          <w:szCs w:val="24"/>
          <w:lang w:eastAsia="uk-UA"/>
        </w:rPr>
        <w:t>10) надання допомоги іноземним державам щодо проведення аварійно-рятувальних та інших невідкладних робіт, ліквідації наслідків надзвичайних ситуацій;</w:t>
      </w:r>
    </w:p>
    <w:p w:rsidR="00AA38F2" w:rsidRPr="00C478DA" w:rsidRDefault="00AA38F2" w:rsidP="00836F91">
      <w:pPr>
        <w:shd w:val="clear" w:color="auto" w:fill="FFFFFF"/>
        <w:ind w:firstLine="567"/>
        <w:jc w:val="both"/>
        <w:rPr>
          <w:color w:val="000000"/>
          <w:sz w:val="24"/>
          <w:szCs w:val="24"/>
          <w:lang w:eastAsia="uk-UA"/>
        </w:rPr>
      </w:pPr>
      <w:bookmarkStart w:id="118" w:name="n390"/>
      <w:bookmarkEnd w:id="118"/>
      <w:r w:rsidRPr="00C478DA">
        <w:rPr>
          <w:color w:val="000000"/>
          <w:sz w:val="24"/>
          <w:szCs w:val="24"/>
          <w:lang w:eastAsia="uk-UA"/>
        </w:rPr>
        <w:t>11) проведення аварійно-рятувального обслуговування суб’єктів господарювання та окремих територій, на яких існує небезпека виникнення надзвичайних ситуацій.</w:t>
      </w:r>
    </w:p>
    <w:p w:rsidR="005A018F" w:rsidRPr="00C478DA" w:rsidRDefault="00AA38F2" w:rsidP="00836F91">
      <w:pPr>
        <w:shd w:val="clear" w:color="auto" w:fill="FFFFFF"/>
        <w:spacing w:after="150"/>
        <w:ind w:firstLine="567"/>
        <w:jc w:val="both"/>
        <w:rPr>
          <w:color w:val="000000"/>
          <w:sz w:val="24"/>
          <w:szCs w:val="24"/>
          <w:u w:val="single"/>
          <w:lang w:eastAsia="uk-UA"/>
        </w:rPr>
      </w:pPr>
      <w:bookmarkStart w:id="119" w:name="n391"/>
      <w:bookmarkEnd w:id="119"/>
      <w:r w:rsidRPr="00C478DA">
        <w:rPr>
          <w:color w:val="000000"/>
          <w:sz w:val="24"/>
          <w:szCs w:val="24"/>
          <w:u w:val="single"/>
          <w:lang w:eastAsia="uk-UA"/>
        </w:rPr>
        <w:t>Сили цивільного захисту можуть залучатися до проведення відновлювальних робіт.</w:t>
      </w:r>
    </w:p>
    <w:p w:rsidR="00496A6E" w:rsidRPr="00C478DA" w:rsidRDefault="00496A6E" w:rsidP="00836F91">
      <w:pPr>
        <w:shd w:val="clear" w:color="auto" w:fill="FFFFFF"/>
        <w:spacing w:after="150"/>
        <w:ind w:firstLine="567"/>
        <w:jc w:val="both"/>
        <w:rPr>
          <w:bCs/>
          <w:color w:val="000000"/>
          <w:sz w:val="24"/>
          <w:szCs w:val="24"/>
          <w:lang w:eastAsia="uk-UA"/>
        </w:rPr>
      </w:pPr>
      <w:r w:rsidRPr="00C478DA">
        <w:rPr>
          <w:bCs/>
          <w:color w:val="000000"/>
          <w:sz w:val="24"/>
          <w:szCs w:val="24"/>
          <w:u w:val="single"/>
          <w:lang w:eastAsia="uk-UA"/>
        </w:rPr>
        <w:t>Оперативно-рятувальна служба</w:t>
      </w:r>
      <w:r w:rsidRPr="00C478DA">
        <w:rPr>
          <w:b/>
          <w:bCs/>
          <w:color w:val="000000"/>
          <w:sz w:val="24"/>
          <w:szCs w:val="24"/>
          <w:lang w:eastAsia="uk-UA"/>
        </w:rPr>
        <w:t xml:space="preserve"> </w:t>
      </w:r>
      <w:r w:rsidRPr="00C478DA">
        <w:rPr>
          <w:bCs/>
          <w:color w:val="000000"/>
          <w:sz w:val="24"/>
          <w:szCs w:val="24"/>
          <w:lang w:eastAsia="uk-UA"/>
        </w:rPr>
        <w:t xml:space="preserve">цивільного захисту функціонує в системі центрального органу виконавчої влади, який забезпечує формування та реалізує державну політику у сфері цивільного захисту, і складається з органів управління, аварійно-рятувальних формувань центрального підпорядкування, аварійно-рятувальних формувань спеціального призначення, спеціальних авіаційних, морських та інших формувань, державних </w:t>
      </w:r>
      <w:r w:rsidR="00C478DA" w:rsidRPr="00C478DA">
        <w:rPr>
          <w:bCs/>
          <w:color w:val="000000"/>
          <w:sz w:val="24"/>
          <w:szCs w:val="24"/>
          <w:lang w:eastAsia="uk-UA"/>
        </w:rPr>
        <w:t>пожежне</w:t>
      </w:r>
      <w:r w:rsidRPr="00C478DA">
        <w:rPr>
          <w:bCs/>
          <w:color w:val="000000"/>
          <w:sz w:val="24"/>
          <w:szCs w:val="24"/>
          <w:lang w:eastAsia="uk-UA"/>
        </w:rPr>
        <w:t>-рятувальних підрозділів (частин), навчальних центрів, формувань та підрозділів забезпечення.</w:t>
      </w:r>
    </w:p>
    <w:p w:rsidR="00AA38F2" w:rsidRPr="00C478DA" w:rsidRDefault="00AA38F2" w:rsidP="00836F91">
      <w:pPr>
        <w:shd w:val="clear" w:color="auto" w:fill="FFFFFF"/>
        <w:ind w:firstLine="567"/>
        <w:jc w:val="both"/>
        <w:rPr>
          <w:color w:val="000000"/>
          <w:sz w:val="24"/>
          <w:szCs w:val="24"/>
          <w:lang w:eastAsia="uk-UA"/>
        </w:rPr>
      </w:pPr>
      <w:bookmarkStart w:id="120" w:name="n393"/>
      <w:bookmarkEnd w:id="120"/>
      <w:r w:rsidRPr="00C478DA">
        <w:rPr>
          <w:color w:val="000000"/>
          <w:sz w:val="24"/>
          <w:szCs w:val="24"/>
          <w:u w:val="single"/>
          <w:lang w:eastAsia="uk-UA"/>
        </w:rPr>
        <w:t>Аварійно-рятувальні служби</w:t>
      </w:r>
      <w:r w:rsidRPr="00C478DA">
        <w:rPr>
          <w:color w:val="000000"/>
          <w:sz w:val="24"/>
          <w:szCs w:val="24"/>
          <w:lang w:eastAsia="uk-UA"/>
        </w:rPr>
        <w:t xml:space="preserve"> поділяються на:</w:t>
      </w:r>
    </w:p>
    <w:p w:rsidR="00AA38F2" w:rsidRPr="00C478DA" w:rsidRDefault="00AA38F2" w:rsidP="00836F91">
      <w:pPr>
        <w:shd w:val="clear" w:color="auto" w:fill="FFFFFF"/>
        <w:ind w:firstLine="567"/>
        <w:jc w:val="both"/>
        <w:rPr>
          <w:color w:val="000000"/>
          <w:sz w:val="24"/>
          <w:szCs w:val="24"/>
          <w:lang w:eastAsia="uk-UA"/>
        </w:rPr>
      </w:pPr>
      <w:bookmarkStart w:id="121" w:name="n394"/>
      <w:bookmarkEnd w:id="121"/>
      <w:r w:rsidRPr="00C478DA">
        <w:rPr>
          <w:color w:val="000000"/>
          <w:sz w:val="24"/>
          <w:szCs w:val="24"/>
          <w:lang w:eastAsia="uk-UA"/>
        </w:rPr>
        <w:t>1) державні, регіональні, комунальні, об’єктові та громадських організацій;</w:t>
      </w:r>
    </w:p>
    <w:p w:rsidR="00AA38F2" w:rsidRPr="00C478DA" w:rsidRDefault="00AA38F2" w:rsidP="00836F91">
      <w:pPr>
        <w:shd w:val="clear" w:color="auto" w:fill="FFFFFF"/>
        <w:ind w:firstLine="567"/>
        <w:jc w:val="both"/>
        <w:rPr>
          <w:color w:val="000000"/>
          <w:sz w:val="24"/>
          <w:szCs w:val="24"/>
          <w:lang w:eastAsia="uk-UA"/>
        </w:rPr>
      </w:pPr>
      <w:bookmarkStart w:id="122" w:name="n395"/>
      <w:bookmarkEnd w:id="122"/>
      <w:r w:rsidRPr="00C478DA">
        <w:rPr>
          <w:color w:val="000000"/>
          <w:sz w:val="24"/>
          <w:szCs w:val="24"/>
          <w:lang w:eastAsia="uk-UA"/>
        </w:rPr>
        <w:t>2) спеціалізовані та неспеціалізовані;</w:t>
      </w:r>
    </w:p>
    <w:p w:rsidR="00AA38F2" w:rsidRPr="00C478DA" w:rsidRDefault="00AA38F2" w:rsidP="00836F91">
      <w:pPr>
        <w:shd w:val="clear" w:color="auto" w:fill="FFFFFF"/>
        <w:ind w:firstLine="567"/>
        <w:jc w:val="both"/>
        <w:rPr>
          <w:color w:val="000000"/>
          <w:sz w:val="24"/>
          <w:szCs w:val="24"/>
          <w:lang w:eastAsia="uk-UA"/>
        </w:rPr>
      </w:pPr>
      <w:bookmarkStart w:id="123" w:name="n396"/>
      <w:bookmarkEnd w:id="123"/>
      <w:r w:rsidRPr="00C478DA">
        <w:rPr>
          <w:color w:val="000000"/>
          <w:sz w:val="24"/>
          <w:szCs w:val="24"/>
          <w:lang w:eastAsia="uk-UA"/>
        </w:rPr>
        <w:t>3) професійні та непрофесійні.</w:t>
      </w:r>
    </w:p>
    <w:p w:rsidR="00FA24CA" w:rsidRPr="00C478DA" w:rsidRDefault="00FA24CA" w:rsidP="00836F91">
      <w:pPr>
        <w:shd w:val="clear" w:color="auto" w:fill="FFFFFF"/>
        <w:ind w:firstLine="567"/>
        <w:jc w:val="both"/>
        <w:rPr>
          <w:color w:val="000000"/>
          <w:sz w:val="24"/>
          <w:szCs w:val="24"/>
          <w:lang w:eastAsia="uk-UA"/>
        </w:rPr>
      </w:pPr>
    </w:p>
    <w:p w:rsidR="00EF4BCB" w:rsidRPr="00C478DA" w:rsidRDefault="00AA38F2" w:rsidP="00836F91">
      <w:pPr>
        <w:shd w:val="clear" w:color="auto" w:fill="FFFFFF"/>
        <w:ind w:firstLine="567"/>
        <w:jc w:val="both"/>
        <w:rPr>
          <w:color w:val="000000"/>
          <w:sz w:val="24"/>
          <w:szCs w:val="24"/>
          <w:lang w:eastAsia="uk-UA"/>
        </w:rPr>
      </w:pPr>
      <w:r w:rsidRPr="00C478DA">
        <w:rPr>
          <w:color w:val="000000"/>
          <w:sz w:val="24"/>
          <w:szCs w:val="24"/>
          <w:u w:val="single"/>
          <w:lang w:eastAsia="uk-UA"/>
        </w:rPr>
        <w:t xml:space="preserve">Комунальні аварійно-рятувальні служби </w:t>
      </w:r>
      <w:r w:rsidRPr="00C478DA">
        <w:rPr>
          <w:color w:val="000000"/>
          <w:sz w:val="24"/>
          <w:szCs w:val="24"/>
          <w:lang w:eastAsia="uk-UA"/>
        </w:rPr>
        <w:t>утворюються</w:t>
      </w:r>
      <w:bookmarkStart w:id="124" w:name="n398"/>
      <w:bookmarkStart w:id="125" w:name="n399"/>
      <w:bookmarkStart w:id="126" w:name="n400"/>
      <w:bookmarkEnd w:id="124"/>
      <w:bookmarkEnd w:id="125"/>
      <w:bookmarkEnd w:id="126"/>
      <w:r w:rsidR="00EF4BCB" w:rsidRPr="00C478DA">
        <w:rPr>
          <w:color w:val="000000"/>
          <w:sz w:val="24"/>
          <w:szCs w:val="24"/>
          <w:lang w:eastAsia="uk-UA"/>
        </w:rPr>
        <w:t xml:space="preserve"> </w:t>
      </w:r>
      <w:r w:rsidRPr="00C478DA">
        <w:rPr>
          <w:color w:val="000000"/>
          <w:sz w:val="24"/>
          <w:szCs w:val="24"/>
          <w:lang w:eastAsia="uk-UA"/>
        </w:rPr>
        <w:t>органами місцевого самоврядування у місті, районі міста, селищі, селі</w:t>
      </w:r>
      <w:r w:rsidR="001D7964" w:rsidRPr="00C478DA">
        <w:rPr>
          <w:color w:val="000000"/>
          <w:sz w:val="24"/>
          <w:szCs w:val="24"/>
          <w:lang w:eastAsia="uk-UA"/>
        </w:rPr>
        <w:t>.</w:t>
      </w:r>
      <w:r w:rsidRPr="00C478DA">
        <w:rPr>
          <w:color w:val="000000"/>
          <w:sz w:val="24"/>
          <w:szCs w:val="24"/>
          <w:lang w:eastAsia="uk-UA"/>
        </w:rPr>
        <w:t xml:space="preserve"> </w:t>
      </w:r>
      <w:bookmarkStart w:id="127" w:name="n401"/>
      <w:bookmarkEnd w:id="127"/>
    </w:p>
    <w:p w:rsidR="00AA38F2" w:rsidRPr="00C478DA" w:rsidRDefault="001D7964" w:rsidP="00836F91">
      <w:pPr>
        <w:shd w:val="clear" w:color="auto" w:fill="FFFFFF"/>
        <w:ind w:firstLine="567"/>
        <w:jc w:val="both"/>
        <w:rPr>
          <w:color w:val="000000"/>
          <w:sz w:val="24"/>
          <w:szCs w:val="24"/>
          <w:lang w:eastAsia="uk-UA"/>
        </w:rPr>
      </w:pPr>
      <w:r w:rsidRPr="00C478DA">
        <w:rPr>
          <w:color w:val="000000"/>
          <w:sz w:val="24"/>
          <w:szCs w:val="24"/>
          <w:u w:val="single"/>
          <w:lang w:eastAsia="uk-UA"/>
        </w:rPr>
        <w:t>О</w:t>
      </w:r>
      <w:r w:rsidR="00AA38F2" w:rsidRPr="00C478DA">
        <w:rPr>
          <w:color w:val="000000"/>
          <w:sz w:val="24"/>
          <w:szCs w:val="24"/>
          <w:u w:val="single"/>
          <w:lang w:eastAsia="uk-UA"/>
        </w:rPr>
        <w:t>б’єктові</w:t>
      </w:r>
      <w:r w:rsidR="00EF4BCB" w:rsidRPr="00C478DA">
        <w:rPr>
          <w:sz w:val="24"/>
          <w:szCs w:val="24"/>
        </w:rPr>
        <w:t xml:space="preserve"> </w:t>
      </w:r>
      <w:r w:rsidR="00EF4BCB" w:rsidRPr="00C478DA">
        <w:rPr>
          <w:color w:val="000000"/>
          <w:sz w:val="24"/>
          <w:szCs w:val="24"/>
          <w:u w:val="single"/>
          <w:lang w:eastAsia="uk-UA"/>
        </w:rPr>
        <w:t>аварійно-рятувальні служби</w:t>
      </w:r>
      <w:r w:rsidR="00AA38F2" w:rsidRPr="00C478DA">
        <w:rPr>
          <w:color w:val="000000"/>
          <w:sz w:val="24"/>
          <w:szCs w:val="24"/>
          <w:lang w:eastAsia="uk-UA"/>
        </w:rPr>
        <w:t xml:space="preserve"> </w:t>
      </w:r>
      <w:r w:rsidR="00EF4BCB" w:rsidRPr="00C478DA">
        <w:rPr>
          <w:color w:val="000000"/>
          <w:sz w:val="24"/>
          <w:szCs w:val="24"/>
          <w:lang w:eastAsia="uk-UA"/>
        </w:rPr>
        <w:t>утворюються</w:t>
      </w:r>
      <w:r w:rsidR="00AA38F2" w:rsidRPr="00C478DA">
        <w:rPr>
          <w:color w:val="000000"/>
          <w:sz w:val="24"/>
          <w:szCs w:val="24"/>
          <w:lang w:eastAsia="uk-UA"/>
        </w:rPr>
        <w:t xml:space="preserve"> керівником суб’єкта господарювання, що експлуатує об’єкти підвищеної небезпеки.</w:t>
      </w:r>
    </w:p>
    <w:p w:rsidR="00AA38F2" w:rsidRPr="00C478DA" w:rsidRDefault="00AA38F2" w:rsidP="00836F91">
      <w:pPr>
        <w:spacing w:after="150"/>
        <w:ind w:firstLine="567"/>
        <w:jc w:val="both"/>
        <w:rPr>
          <w:color w:val="000000"/>
          <w:sz w:val="24"/>
          <w:szCs w:val="24"/>
          <w:lang w:eastAsia="uk-UA"/>
        </w:rPr>
      </w:pPr>
      <w:bookmarkStart w:id="128" w:name="n402"/>
      <w:bookmarkEnd w:id="128"/>
      <w:r w:rsidRPr="00C478DA">
        <w:rPr>
          <w:color w:val="000000"/>
          <w:sz w:val="24"/>
          <w:szCs w:val="24"/>
          <w:lang w:eastAsia="uk-UA"/>
        </w:rPr>
        <w:t xml:space="preserve">Особливим видом аварійно-рятувальних служб є </w:t>
      </w:r>
      <w:r w:rsidRPr="00C478DA">
        <w:rPr>
          <w:color w:val="000000"/>
          <w:sz w:val="24"/>
          <w:szCs w:val="24"/>
          <w:u w:val="single"/>
          <w:lang w:eastAsia="uk-UA"/>
        </w:rPr>
        <w:t>служби медицини катастроф.</w:t>
      </w:r>
    </w:p>
    <w:p w:rsidR="00EF4BCB" w:rsidRPr="00C478DA" w:rsidRDefault="00230911" w:rsidP="00836F91">
      <w:pPr>
        <w:shd w:val="clear" w:color="auto" w:fill="FFFFFF"/>
        <w:ind w:firstLine="567"/>
        <w:jc w:val="both"/>
        <w:rPr>
          <w:color w:val="000000"/>
          <w:sz w:val="24"/>
          <w:szCs w:val="24"/>
          <w:lang w:eastAsia="uk-UA"/>
        </w:rPr>
      </w:pPr>
      <w:bookmarkStart w:id="129" w:name="n436"/>
      <w:bookmarkStart w:id="130" w:name="n454"/>
      <w:bookmarkEnd w:id="129"/>
      <w:bookmarkEnd w:id="130"/>
      <w:r w:rsidRPr="00C478DA">
        <w:rPr>
          <w:color w:val="000000"/>
          <w:sz w:val="24"/>
          <w:szCs w:val="24"/>
          <w:u w:val="single"/>
          <w:lang w:eastAsia="uk-UA"/>
        </w:rPr>
        <w:t xml:space="preserve">Спеціалізовані </w:t>
      </w:r>
      <w:r w:rsidR="00EF4BCB" w:rsidRPr="00C478DA">
        <w:rPr>
          <w:color w:val="000000"/>
          <w:sz w:val="24"/>
          <w:szCs w:val="24"/>
          <w:u w:val="single"/>
          <w:lang w:eastAsia="uk-UA"/>
        </w:rPr>
        <w:t xml:space="preserve">аварійно-рятувальні </w:t>
      </w:r>
      <w:r w:rsidRPr="00C478DA">
        <w:rPr>
          <w:color w:val="000000"/>
          <w:sz w:val="24"/>
          <w:szCs w:val="24"/>
          <w:u w:val="single"/>
          <w:lang w:eastAsia="uk-UA"/>
        </w:rPr>
        <w:t>служби цивільного захисту</w:t>
      </w:r>
      <w:r w:rsidR="00EF4BCB" w:rsidRPr="00C478DA">
        <w:rPr>
          <w:color w:val="000000"/>
          <w:sz w:val="24"/>
          <w:szCs w:val="24"/>
          <w:u w:val="single"/>
          <w:lang w:eastAsia="uk-UA"/>
        </w:rPr>
        <w:t xml:space="preserve"> </w:t>
      </w:r>
      <w:r w:rsidR="00EF4BCB" w:rsidRPr="00C478DA">
        <w:rPr>
          <w:color w:val="000000"/>
          <w:sz w:val="24"/>
          <w:szCs w:val="24"/>
          <w:lang w:eastAsia="uk-UA"/>
        </w:rPr>
        <w:t xml:space="preserve">- </w:t>
      </w:r>
      <w:r w:rsidRPr="00C478DA">
        <w:rPr>
          <w:color w:val="000000"/>
          <w:sz w:val="24"/>
          <w:szCs w:val="24"/>
          <w:lang w:eastAsia="uk-UA"/>
        </w:rPr>
        <w:t xml:space="preserve"> </w:t>
      </w:r>
      <w:r w:rsidR="00EF4BCB" w:rsidRPr="00C478DA">
        <w:rPr>
          <w:color w:val="000000"/>
          <w:sz w:val="24"/>
          <w:szCs w:val="24"/>
          <w:lang w:eastAsia="uk-UA"/>
        </w:rPr>
        <w:t xml:space="preserve">це служби </w:t>
      </w:r>
      <w:r w:rsidRPr="00C478DA">
        <w:rPr>
          <w:color w:val="000000"/>
          <w:sz w:val="24"/>
          <w:szCs w:val="24"/>
          <w:lang w:eastAsia="uk-UA"/>
        </w:rPr>
        <w:t>енергетики, захист</w:t>
      </w:r>
      <w:r w:rsidR="00EF4BCB" w:rsidRPr="00C478DA">
        <w:rPr>
          <w:color w:val="000000"/>
          <w:sz w:val="24"/>
          <w:szCs w:val="24"/>
          <w:lang w:eastAsia="uk-UA"/>
        </w:rPr>
        <w:t>у</w:t>
      </w:r>
      <w:r w:rsidRPr="00C478DA">
        <w:rPr>
          <w:color w:val="000000"/>
          <w:sz w:val="24"/>
          <w:szCs w:val="24"/>
          <w:lang w:eastAsia="uk-UA"/>
        </w:rPr>
        <w:t xml:space="preserve"> сільськогосподарських тварин і рослин, інженерні</w:t>
      </w:r>
      <w:r w:rsidR="00EF4BCB" w:rsidRPr="00C478DA">
        <w:rPr>
          <w:color w:val="000000"/>
          <w:sz w:val="24"/>
          <w:szCs w:val="24"/>
          <w:lang w:eastAsia="uk-UA"/>
        </w:rPr>
        <w:t xml:space="preserve"> служби</w:t>
      </w:r>
      <w:r w:rsidRPr="00C478DA">
        <w:rPr>
          <w:color w:val="000000"/>
          <w:sz w:val="24"/>
          <w:szCs w:val="24"/>
          <w:lang w:eastAsia="uk-UA"/>
        </w:rPr>
        <w:t xml:space="preserve">, </w:t>
      </w:r>
      <w:r w:rsidR="00EF4BCB" w:rsidRPr="00C478DA">
        <w:rPr>
          <w:color w:val="000000"/>
          <w:sz w:val="24"/>
          <w:szCs w:val="24"/>
          <w:lang w:eastAsia="uk-UA"/>
        </w:rPr>
        <w:t xml:space="preserve">служби </w:t>
      </w:r>
      <w:r w:rsidRPr="00C478DA">
        <w:rPr>
          <w:color w:val="000000"/>
          <w:sz w:val="24"/>
          <w:szCs w:val="24"/>
          <w:lang w:eastAsia="uk-UA"/>
        </w:rPr>
        <w:t>комунально-технічні, матеріального забезпечення, медичні</w:t>
      </w:r>
      <w:r w:rsidR="00EF4BCB" w:rsidRPr="00C478DA">
        <w:rPr>
          <w:color w:val="000000"/>
          <w:sz w:val="24"/>
          <w:szCs w:val="24"/>
          <w:lang w:eastAsia="uk-UA"/>
        </w:rPr>
        <w:t xml:space="preserve"> служби</w:t>
      </w:r>
      <w:r w:rsidRPr="00C478DA">
        <w:rPr>
          <w:color w:val="000000"/>
          <w:sz w:val="24"/>
          <w:szCs w:val="24"/>
          <w:lang w:eastAsia="uk-UA"/>
        </w:rPr>
        <w:t>,</w:t>
      </w:r>
      <w:r w:rsidR="00EF4BCB" w:rsidRPr="00C478DA">
        <w:rPr>
          <w:color w:val="000000"/>
          <w:sz w:val="24"/>
          <w:szCs w:val="24"/>
          <w:lang w:eastAsia="uk-UA"/>
        </w:rPr>
        <w:t xml:space="preserve"> служби</w:t>
      </w:r>
      <w:r w:rsidRPr="00C478DA">
        <w:rPr>
          <w:color w:val="000000"/>
          <w:sz w:val="24"/>
          <w:szCs w:val="24"/>
          <w:lang w:eastAsia="uk-UA"/>
        </w:rPr>
        <w:t xml:space="preserve"> зв’язку і оповіщення, протипожежні, торгівлі та харчування, технічні, транспортного забезпечення, охорони громадського порядку</w:t>
      </w:r>
      <w:r w:rsidR="00EF4BCB" w:rsidRPr="00C478DA">
        <w:rPr>
          <w:color w:val="000000"/>
          <w:sz w:val="24"/>
          <w:szCs w:val="24"/>
          <w:lang w:eastAsia="uk-UA"/>
        </w:rPr>
        <w:t xml:space="preserve">. </w:t>
      </w:r>
    </w:p>
    <w:p w:rsidR="00230911" w:rsidRPr="00C478DA" w:rsidRDefault="00230911" w:rsidP="00836F91">
      <w:pPr>
        <w:shd w:val="clear" w:color="auto" w:fill="FFFFFF"/>
        <w:ind w:firstLine="567"/>
        <w:jc w:val="both"/>
        <w:rPr>
          <w:color w:val="000000"/>
          <w:sz w:val="24"/>
          <w:szCs w:val="24"/>
          <w:lang w:eastAsia="uk-UA"/>
        </w:rPr>
      </w:pPr>
      <w:r w:rsidRPr="00C478DA">
        <w:rPr>
          <w:color w:val="000000"/>
          <w:sz w:val="24"/>
          <w:szCs w:val="24"/>
          <w:lang w:eastAsia="uk-UA"/>
        </w:rPr>
        <w:t xml:space="preserve"> </w:t>
      </w:r>
      <w:r w:rsidR="00EF4BCB" w:rsidRPr="00C478DA">
        <w:rPr>
          <w:color w:val="000000"/>
          <w:sz w:val="24"/>
          <w:szCs w:val="24"/>
          <w:lang w:eastAsia="uk-UA"/>
        </w:rPr>
        <w:t xml:space="preserve">Всі ці служби </w:t>
      </w:r>
      <w:r w:rsidRPr="00C478DA">
        <w:rPr>
          <w:color w:val="000000"/>
          <w:sz w:val="24"/>
          <w:szCs w:val="24"/>
          <w:lang w:eastAsia="uk-UA"/>
        </w:rPr>
        <w:t>утворюються для проведення спеціальних робіт і заходів з цивільного захисту та їх забезпечення, що потребують залучення фахівців певної спеціальності, техніки і майна спеціального призначення.</w:t>
      </w:r>
    </w:p>
    <w:p w:rsidR="009B57D6" w:rsidRPr="00C478DA" w:rsidRDefault="009B57D6" w:rsidP="00836F91">
      <w:pPr>
        <w:shd w:val="clear" w:color="auto" w:fill="FFFFFF"/>
        <w:ind w:firstLine="567"/>
        <w:jc w:val="both"/>
        <w:rPr>
          <w:b/>
          <w:color w:val="000000"/>
          <w:sz w:val="24"/>
          <w:szCs w:val="24"/>
          <w:lang w:eastAsia="uk-UA"/>
        </w:rPr>
      </w:pPr>
    </w:p>
    <w:p w:rsidR="00C97359" w:rsidRPr="00C478DA" w:rsidRDefault="009B57D6" w:rsidP="002E5C1A">
      <w:pPr>
        <w:shd w:val="clear" w:color="auto" w:fill="FFFFFF"/>
        <w:ind w:firstLine="567"/>
        <w:jc w:val="center"/>
        <w:rPr>
          <w:color w:val="000000"/>
          <w:sz w:val="24"/>
          <w:szCs w:val="24"/>
          <w:u w:val="single"/>
          <w:lang w:eastAsia="uk-UA"/>
        </w:rPr>
      </w:pPr>
      <w:r w:rsidRPr="00C478DA">
        <w:rPr>
          <w:color w:val="000000"/>
          <w:sz w:val="24"/>
          <w:szCs w:val="24"/>
          <w:u w:val="single"/>
          <w:lang w:eastAsia="uk-UA"/>
        </w:rPr>
        <w:t>Формування цивільного захисту</w:t>
      </w:r>
    </w:p>
    <w:p w:rsidR="00C97359" w:rsidRPr="00C478DA" w:rsidRDefault="00C97359" w:rsidP="00836F91">
      <w:pPr>
        <w:shd w:val="clear" w:color="auto" w:fill="FFFFFF"/>
        <w:ind w:firstLine="567"/>
        <w:jc w:val="both"/>
        <w:rPr>
          <w:color w:val="000000"/>
          <w:sz w:val="24"/>
          <w:szCs w:val="24"/>
          <w:lang w:eastAsia="uk-UA"/>
        </w:rPr>
      </w:pPr>
      <w:bookmarkStart w:id="131" w:name="n471"/>
      <w:bookmarkStart w:id="132" w:name="n472"/>
      <w:bookmarkEnd w:id="131"/>
      <w:bookmarkEnd w:id="132"/>
      <w:r w:rsidRPr="00C478DA">
        <w:rPr>
          <w:color w:val="000000"/>
          <w:sz w:val="24"/>
          <w:szCs w:val="24"/>
          <w:lang w:eastAsia="uk-UA"/>
        </w:rPr>
        <w:t>Формування цивільного захисту утворюються для проведення великих обсягів робіт з ліквідації наслідків надзвичайних ситуацій, воєнних (бойових) дій чи терористичних актів, а також для проведення відновлювальних робіт, які потребують залучення великої кількості населення і техніки.</w:t>
      </w:r>
    </w:p>
    <w:p w:rsidR="00C97359" w:rsidRPr="00C478DA" w:rsidRDefault="00C97359" w:rsidP="00836F91">
      <w:pPr>
        <w:shd w:val="clear" w:color="auto" w:fill="FFFFFF"/>
        <w:ind w:firstLine="567"/>
        <w:jc w:val="both"/>
        <w:rPr>
          <w:color w:val="000000"/>
          <w:sz w:val="24"/>
          <w:szCs w:val="24"/>
          <w:lang w:eastAsia="uk-UA"/>
        </w:rPr>
      </w:pPr>
      <w:r w:rsidRPr="00C478DA">
        <w:rPr>
          <w:color w:val="000000"/>
          <w:sz w:val="24"/>
          <w:szCs w:val="24"/>
          <w:lang w:eastAsia="uk-UA"/>
        </w:rPr>
        <w:t>Формування цивільного захисту поділяються на об’єктові і територіальні.</w:t>
      </w:r>
    </w:p>
    <w:p w:rsidR="00230911" w:rsidRPr="00C478DA" w:rsidRDefault="0088157C" w:rsidP="00836F91">
      <w:pPr>
        <w:shd w:val="clear" w:color="auto" w:fill="FFFFFF"/>
        <w:spacing w:after="150"/>
        <w:ind w:firstLine="567"/>
        <w:jc w:val="both"/>
        <w:rPr>
          <w:color w:val="000000"/>
          <w:sz w:val="24"/>
          <w:szCs w:val="24"/>
          <w:lang w:eastAsia="uk-UA"/>
        </w:rPr>
      </w:pPr>
      <w:bookmarkStart w:id="133" w:name="n482"/>
      <w:bookmarkEnd w:id="133"/>
      <w:r w:rsidRPr="00C478DA">
        <w:rPr>
          <w:color w:val="000000"/>
          <w:sz w:val="24"/>
          <w:szCs w:val="24"/>
          <w:lang w:eastAsia="uk-UA"/>
        </w:rPr>
        <w:t>Добровільні формування цивільного захисту утворюються під час загрози або виникнення надзвичайних ситуацій для проведення допоміжних робіт із запобігання або ліквідації наслідків таких ситуацій відповідними органами влади.</w:t>
      </w:r>
    </w:p>
    <w:p w:rsidR="003A745E" w:rsidRPr="00C478DA" w:rsidRDefault="003A745E" w:rsidP="00836F91">
      <w:pPr>
        <w:shd w:val="clear" w:color="auto" w:fill="FFFFFF"/>
        <w:ind w:firstLine="567"/>
        <w:jc w:val="both"/>
        <w:rPr>
          <w:color w:val="000000"/>
          <w:sz w:val="24"/>
          <w:szCs w:val="24"/>
          <w:lang w:eastAsia="uk-UA"/>
        </w:rPr>
      </w:pPr>
      <w:r w:rsidRPr="00C478DA">
        <w:rPr>
          <w:color w:val="000000"/>
          <w:sz w:val="24"/>
          <w:szCs w:val="24"/>
          <w:lang w:eastAsia="uk-UA"/>
        </w:rPr>
        <w:lastRenderedPageBreak/>
        <w:t>Громадяни, які виконують завдання із запобігання або ліквідації наслідків надзвичайних ситуацій у складі добровільного формування цивільного захисту, мають право на:</w:t>
      </w:r>
    </w:p>
    <w:p w:rsidR="003A745E" w:rsidRPr="00C478DA" w:rsidRDefault="003A745E" w:rsidP="00836F91">
      <w:pPr>
        <w:shd w:val="clear" w:color="auto" w:fill="FFFFFF"/>
        <w:ind w:firstLine="567"/>
        <w:jc w:val="both"/>
        <w:rPr>
          <w:color w:val="000000"/>
          <w:sz w:val="24"/>
          <w:szCs w:val="24"/>
          <w:lang w:eastAsia="uk-UA"/>
        </w:rPr>
      </w:pPr>
      <w:bookmarkStart w:id="134" w:name="n489"/>
      <w:bookmarkEnd w:id="134"/>
      <w:r w:rsidRPr="00C478DA">
        <w:rPr>
          <w:color w:val="000000"/>
          <w:sz w:val="24"/>
          <w:szCs w:val="24"/>
          <w:lang w:eastAsia="uk-UA"/>
        </w:rPr>
        <w:t>1) отримання інформації про надзвичайну ситуацію та про заходи необхідної безпеки;</w:t>
      </w:r>
    </w:p>
    <w:p w:rsidR="003A745E" w:rsidRPr="00C478DA" w:rsidRDefault="003A745E" w:rsidP="00836F91">
      <w:pPr>
        <w:shd w:val="clear" w:color="auto" w:fill="FFFFFF"/>
        <w:ind w:firstLine="567"/>
        <w:jc w:val="both"/>
        <w:rPr>
          <w:color w:val="000000"/>
          <w:sz w:val="24"/>
          <w:szCs w:val="24"/>
          <w:lang w:eastAsia="uk-UA"/>
        </w:rPr>
      </w:pPr>
      <w:bookmarkStart w:id="135" w:name="n490"/>
      <w:bookmarkEnd w:id="135"/>
      <w:r w:rsidRPr="00C478DA">
        <w:rPr>
          <w:color w:val="000000"/>
          <w:sz w:val="24"/>
          <w:szCs w:val="24"/>
          <w:lang w:eastAsia="uk-UA"/>
        </w:rPr>
        <w:t>2) 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rsidR="003A745E" w:rsidRPr="00C478DA" w:rsidRDefault="003A745E" w:rsidP="00836F91">
      <w:pPr>
        <w:shd w:val="clear" w:color="auto" w:fill="FFFFFF"/>
        <w:ind w:firstLine="567"/>
        <w:jc w:val="both"/>
        <w:rPr>
          <w:color w:val="000000"/>
          <w:sz w:val="24"/>
          <w:szCs w:val="24"/>
          <w:lang w:eastAsia="uk-UA"/>
        </w:rPr>
      </w:pPr>
      <w:bookmarkStart w:id="136" w:name="n491"/>
      <w:bookmarkEnd w:id="136"/>
      <w:r w:rsidRPr="00C478DA">
        <w:rPr>
          <w:color w:val="000000"/>
          <w:sz w:val="24"/>
          <w:szCs w:val="24"/>
          <w:lang w:eastAsia="uk-UA"/>
        </w:rPr>
        <w:t>3) відшкодування шкоди, заподіяної їхньому життю, здоров’ю під час виконання завдань із запобігання та ліквідації наслідків надзвичайної ситуації;</w:t>
      </w:r>
    </w:p>
    <w:p w:rsidR="003A745E" w:rsidRPr="00C478DA" w:rsidRDefault="003A745E" w:rsidP="00836F91">
      <w:pPr>
        <w:shd w:val="clear" w:color="auto" w:fill="FFFFFF"/>
        <w:ind w:firstLine="567"/>
        <w:jc w:val="both"/>
        <w:rPr>
          <w:color w:val="000000"/>
          <w:sz w:val="24"/>
          <w:szCs w:val="24"/>
          <w:lang w:eastAsia="uk-UA"/>
        </w:rPr>
      </w:pPr>
      <w:bookmarkStart w:id="137" w:name="n492"/>
      <w:bookmarkEnd w:id="137"/>
      <w:r w:rsidRPr="00C478DA">
        <w:rPr>
          <w:color w:val="000000"/>
          <w:sz w:val="24"/>
          <w:szCs w:val="24"/>
          <w:lang w:eastAsia="uk-UA"/>
        </w:rPr>
        <w:t>4) медичну допомогу та медико-психологічну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rsidR="00B27768" w:rsidRPr="00C478DA" w:rsidRDefault="00B27768" w:rsidP="00836F91">
      <w:pPr>
        <w:shd w:val="clear" w:color="auto" w:fill="FFFFFF"/>
        <w:ind w:firstLine="567"/>
        <w:jc w:val="both"/>
        <w:rPr>
          <w:color w:val="000000"/>
          <w:sz w:val="24"/>
          <w:szCs w:val="24"/>
          <w:lang w:eastAsia="uk-UA"/>
        </w:rPr>
      </w:pPr>
    </w:p>
    <w:p w:rsidR="00F92F11" w:rsidRPr="00C478DA" w:rsidRDefault="00F92F11" w:rsidP="00836F91">
      <w:pPr>
        <w:shd w:val="clear" w:color="auto" w:fill="FFFFFF"/>
        <w:ind w:firstLine="567"/>
        <w:jc w:val="both"/>
        <w:rPr>
          <w:color w:val="000000"/>
          <w:sz w:val="24"/>
          <w:szCs w:val="24"/>
          <w:u w:val="single"/>
          <w:lang w:eastAsia="uk-UA"/>
        </w:rPr>
      </w:pPr>
      <w:r w:rsidRPr="00C478DA">
        <w:rPr>
          <w:color w:val="000000"/>
          <w:sz w:val="24"/>
          <w:szCs w:val="24"/>
          <w:u w:val="single"/>
          <w:lang w:eastAsia="uk-UA"/>
        </w:rPr>
        <w:t>Громадяни, які виконують завдання із запобігання та ліквідації наслідків надзвичайних ситуацій у складі добровільного формування цивільного захисту, зобов’язані:</w:t>
      </w:r>
    </w:p>
    <w:p w:rsidR="00F92F11" w:rsidRPr="00C478DA" w:rsidRDefault="00F92F11" w:rsidP="00836F91">
      <w:pPr>
        <w:shd w:val="clear" w:color="auto" w:fill="FFFFFF"/>
        <w:ind w:firstLine="567"/>
        <w:jc w:val="both"/>
        <w:rPr>
          <w:color w:val="000000"/>
          <w:sz w:val="24"/>
          <w:szCs w:val="24"/>
          <w:lang w:eastAsia="uk-UA"/>
        </w:rPr>
      </w:pPr>
      <w:bookmarkStart w:id="138" w:name="n494"/>
      <w:bookmarkEnd w:id="138"/>
      <w:r w:rsidRPr="00C478DA">
        <w:rPr>
          <w:color w:val="000000"/>
          <w:sz w:val="24"/>
          <w:szCs w:val="24"/>
          <w:lang w:eastAsia="uk-UA"/>
        </w:rPr>
        <w:t>1) виконувати завдання та обсяг робіт, визначені залежно від характеру надзвичайної ситуації;</w:t>
      </w:r>
    </w:p>
    <w:p w:rsidR="00F92F11" w:rsidRPr="00C478DA" w:rsidRDefault="00F92F11" w:rsidP="00836F91">
      <w:pPr>
        <w:shd w:val="clear" w:color="auto" w:fill="FFFFFF"/>
        <w:ind w:firstLine="567"/>
        <w:jc w:val="both"/>
        <w:rPr>
          <w:color w:val="000000"/>
          <w:sz w:val="24"/>
          <w:szCs w:val="24"/>
          <w:lang w:eastAsia="uk-UA"/>
        </w:rPr>
      </w:pPr>
      <w:bookmarkStart w:id="139" w:name="n495"/>
      <w:bookmarkEnd w:id="139"/>
      <w:r w:rsidRPr="00C478DA">
        <w:rPr>
          <w:color w:val="000000"/>
          <w:sz w:val="24"/>
          <w:szCs w:val="24"/>
          <w:lang w:eastAsia="uk-UA"/>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ситуації;</w:t>
      </w:r>
    </w:p>
    <w:p w:rsidR="00F92F11" w:rsidRPr="00C478DA" w:rsidRDefault="00F92F11" w:rsidP="00836F91">
      <w:pPr>
        <w:shd w:val="clear" w:color="auto" w:fill="FFFFFF"/>
        <w:ind w:firstLine="567"/>
        <w:jc w:val="both"/>
        <w:rPr>
          <w:color w:val="000000"/>
          <w:sz w:val="24"/>
          <w:szCs w:val="24"/>
          <w:lang w:eastAsia="uk-UA"/>
        </w:rPr>
      </w:pPr>
      <w:bookmarkStart w:id="140" w:name="n496"/>
      <w:bookmarkEnd w:id="140"/>
      <w:r w:rsidRPr="00C478DA">
        <w:rPr>
          <w:color w:val="000000"/>
          <w:sz w:val="24"/>
          <w:szCs w:val="24"/>
          <w:lang w:eastAsia="uk-UA"/>
        </w:rPr>
        <w:t xml:space="preserve">3) вивчати способи захисту від надзвичайних ситуацій, надання </w:t>
      </w:r>
      <w:r w:rsidR="00C478DA" w:rsidRPr="00C478DA">
        <w:rPr>
          <w:color w:val="000000"/>
          <w:sz w:val="24"/>
          <w:szCs w:val="24"/>
          <w:lang w:eastAsia="uk-UA"/>
        </w:rPr>
        <w:t>до медичної</w:t>
      </w:r>
      <w:r w:rsidRPr="00C478DA">
        <w:rPr>
          <w:color w:val="000000"/>
          <w:sz w:val="24"/>
          <w:szCs w:val="24"/>
          <w:lang w:eastAsia="uk-UA"/>
        </w:rPr>
        <w:t xml:space="preserve"> допомоги, правила користування засобами захисту.</w:t>
      </w:r>
    </w:p>
    <w:p w:rsidR="00F92F11" w:rsidRPr="00C478DA" w:rsidRDefault="00F92F11" w:rsidP="00836F91">
      <w:pPr>
        <w:shd w:val="clear" w:color="auto" w:fill="FFFFFF"/>
        <w:spacing w:after="150"/>
        <w:ind w:firstLine="567"/>
        <w:jc w:val="both"/>
        <w:rPr>
          <w:color w:val="000000"/>
          <w:sz w:val="24"/>
          <w:szCs w:val="24"/>
          <w:lang w:eastAsia="uk-UA"/>
        </w:rPr>
      </w:pPr>
      <w:bookmarkStart w:id="141" w:name="n497"/>
      <w:bookmarkEnd w:id="141"/>
      <w:r w:rsidRPr="00C478DA">
        <w:rPr>
          <w:color w:val="000000"/>
          <w:sz w:val="24"/>
          <w:szCs w:val="24"/>
          <w:lang w:eastAsia="uk-UA"/>
        </w:rPr>
        <w:t>Положення про добровільні формування цивільного захисту затверджується Кабінетом Міністрів України.</w:t>
      </w:r>
    </w:p>
    <w:p w:rsidR="00F92F11" w:rsidRPr="00C478DA" w:rsidRDefault="00F92F11" w:rsidP="00836F91">
      <w:pPr>
        <w:shd w:val="clear" w:color="auto" w:fill="FFFFFF"/>
        <w:ind w:firstLine="567"/>
        <w:jc w:val="both"/>
        <w:rPr>
          <w:color w:val="000000"/>
          <w:sz w:val="24"/>
          <w:szCs w:val="24"/>
          <w:lang w:eastAsia="uk-UA"/>
        </w:rPr>
      </w:pPr>
      <w:r w:rsidRPr="00C478DA">
        <w:rPr>
          <w:color w:val="000000"/>
          <w:sz w:val="24"/>
          <w:szCs w:val="24"/>
          <w:lang w:eastAsia="uk-UA"/>
        </w:rPr>
        <w:t>Залучення Збройних Сил України, інших військових формувань та правоохоронних органів спеціального призначення, які утворені відповідно до законів України, для ліквідації наслідків надзвичайних ситуацій</w:t>
      </w:r>
      <w:r w:rsidR="008E532F" w:rsidRPr="00C478DA">
        <w:rPr>
          <w:color w:val="000000"/>
          <w:sz w:val="24"/>
          <w:szCs w:val="24"/>
          <w:lang w:eastAsia="uk-UA"/>
        </w:rPr>
        <w:t>.</w:t>
      </w:r>
    </w:p>
    <w:p w:rsidR="00F92F11" w:rsidRPr="00C478DA" w:rsidRDefault="00F92F11" w:rsidP="00836F91">
      <w:pPr>
        <w:shd w:val="clear" w:color="auto" w:fill="FFFFFF"/>
        <w:ind w:firstLine="567"/>
        <w:jc w:val="both"/>
        <w:rPr>
          <w:color w:val="000000"/>
          <w:sz w:val="24"/>
          <w:szCs w:val="24"/>
          <w:lang w:eastAsia="uk-UA"/>
        </w:rPr>
      </w:pPr>
      <w:bookmarkStart w:id="142" w:name="n499"/>
      <w:bookmarkEnd w:id="142"/>
      <w:r w:rsidRPr="00C478DA">
        <w:rPr>
          <w:color w:val="000000"/>
          <w:sz w:val="24"/>
          <w:szCs w:val="24"/>
          <w:lang w:eastAsia="uk-UA"/>
        </w:rPr>
        <w:t>Для ліквідації наслідків надзвичайних ситуацій 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rsidR="00E50BDD" w:rsidRPr="00C478DA" w:rsidRDefault="00E50BDD" w:rsidP="00836F91">
      <w:pPr>
        <w:shd w:val="clear" w:color="auto" w:fill="FFFFFF"/>
        <w:ind w:firstLine="567"/>
        <w:jc w:val="both"/>
        <w:rPr>
          <w:color w:val="000000"/>
          <w:sz w:val="24"/>
          <w:szCs w:val="24"/>
          <w:lang w:eastAsia="uk-UA"/>
        </w:rPr>
      </w:pPr>
      <w:bookmarkStart w:id="143" w:name="n502"/>
      <w:bookmarkEnd w:id="143"/>
      <w:r w:rsidRPr="00C478DA">
        <w:rPr>
          <w:color w:val="000000"/>
          <w:sz w:val="24"/>
          <w:szCs w:val="24"/>
          <w:lang w:eastAsia="uk-UA"/>
        </w:rPr>
        <w:t>З метою виконання окремих функцій у сфері цивільного захисту можуть утворюватися громадські організації.</w:t>
      </w:r>
    </w:p>
    <w:p w:rsidR="00C3487C" w:rsidRPr="00C478DA" w:rsidRDefault="00C3487C" w:rsidP="00836F91">
      <w:pPr>
        <w:spacing w:before="150" w:after="150"/>
        <w:ind w:right="450" w:firstLine="567"/>
        <w:jc w:val="both"/>
        <w:rPr>
          <w:bCs/>
          <w:color w:val="000000"/>
          <w:sz w:val="24"/>
          <w:szCs w:val="24"/>
          <w:lang w:eastAsia="uk-UA"/>
        </w:rPr>
      </w:pPr>
    </w:p>
    <w:p w:rsidR="001D74DC" w:rsidRPr="00C478DA" w:rsidRDefault="009B57D6" w:rsidP="002E5C1A">
      <w:pPr>
        <w:spacing w:before="150" w:after="150"/>
        <w:ind w:right="450" w:firstLine="567"/>
        <w:jc w:val="center"/>
        <w:rPr>
          <w:color w:val="000000"/>
          <w:sz w:val="24"/>
          <w:szCs w:val="24"/>
          <w:lang w:eastAsia="uk-UA"/>
        </w:rPr>
      </w:pPr>
      <w:r w:rsidRPr="00C478DA">
        <w:rPr>
          <w:bCs/>
          <w:color w:val="000000"/>
          <w:sz w:val="24"/>
          <w:szCs w:val="24"/>
          <w:lang w:eastAsia="uk-UA"/>
        </w:rPr>
        <w:t>4</w:t>
      </w:r>
      <w:r w:rsidR="00CE3E1B" w:rsidRPr="00C478DA">
        <w:rPr>
          <w:bCs/>
          <w:color w:val="000000"/>
          <w:sz w:val="24"/>
          <w:szCs w:val="24"/>
          <w:lang w:eastAsia="uk-UA"/>
        </w:rPr>
        <w:t xml:space="preserve">. </w:t>
      </w:r>
      <w:r w:rsidR="001D74DC" w:rsidRPr="00C478DA">
        <w:rPr>
          <w:bCs/>
          <w:color w:val="000000"/>
          <w:sz w:val="24"/>
          <w:szCs w:val="24"/>
          <w:lang w:eastAsia="uk-UA"/>
        </w:rPr>
        <w:t>ЗАХИСТ НАСЕЛЕННЯ І ТЕРИТОРІЙ ВІД НАДЗВИЧАЙНИХ СИТУАЦІЙ</w:t>
      </w:r>
      <w:r w:rsidR="00CE3E1B" w:rsidRPr="00C478DA">
        <w:rPr>
          <w:bCs/>
          <w:color w:val="000000"/>
          <w:sz w:val="24"/>
          <w:szCs w:val="24"/>
          <w:lang w:eastAsia="uk-UA"/>
        </w:rPr>
        <w:t xml:space="preserve"> (Розділ IV)</w:t>
      </w:r>
    </w:p>
    <w:p w:rsidR="001D74DC" w:rsidRPr="00C478DA" w:rsidRDefault="00647EBE" w:rsidP="002E5C1A">
      <w:pPr>
        <w:spacing w:before="150" w:after="150"/>
        <w:jc w:val="center"/>
        <w:rPr>
          <w:b/>
          <w:color w:val="000000"/>
          <w:sz w:val="24"/>
          <w:szCs w:val="24"/>
          <w:lang w:eastAsia="uk-UA"/>
        </w:rPr>
      </w:pPr>
      <w:r w:rsidRPr="00C478DA">
        <w:rPr>
          <w:b/>
          <w:bCs/>
          <w:color w:val="000000"/>
          <w:sz w:val="24"/>
          <w:szCs w:val="24"/>
          <w:lang w:eastAsia="uk-UA"/>
        </w:rPr>
        <w:t xml:space="preserve">4.1. </w:t>
      </w:r>
      <w:r w:rsidR="001D74DC" w:rsidRPr="00C478DA">
        <w:rPr>
          <w:b/>
          <w:bCs/>
          <w:color w:val="000000"/>
          <w:sz w:val="24"/>
          <w:szCs w:val="24"/>
          <w:lang w:eastAsia="uk-UA"/>
        </w:rPr>
        <w:t>Оповіщення та інформування суб’єктів забезпечення цивільного захисту</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Оповіщення про загрозу або виникнення надзвичайних ситуацій полягає у своєчасному доведенні такої інформації до органів управління цивільного захисту, сил цивільного захисту, суб’єктів господарювання та населення.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Оповіщення про загрозу або виникнення надзвичайних ситуацій забезпечується шляхом:</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 xml:space="preserve">2) централізованого використання телекомунікаційних мереж загального користування, у тому числі мобільного (рухомого) зв’язку, відомчих телекомунікаційних мереж і телекомунікаційних мереж суб’єктів господарювання в порядку, встановленому Кабінетом Міністрів України, а також мереж загальнонаціонального, регіонального та </w:t>
      </w:r>
      <w:r w:rsidRPr="00C478DA">
        <w:rPr>
          <w:color w:val="000000"/>
          <w:sz w:val="24"/>
          <w:szCs w:val="24"/>
          <w:lang w:eastAsia="uk-UA"/>
        </w:rPr>
        <w:lastRenderedPageBreak/>
        <w:t>місцевого радіомовлення і телебачення та інших технічних засобів передавання (відображення) інформації;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автоматизації процесу передачі сигналів і повідомлень про загрозу або виникнення надзвичайних ситуацій;</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4) функціонування на об’єктах підвищеної небезпеки автоматизованих систем раннього виявлення надзвичайних ситуацій та оповіщення;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5) 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6) функціонування в населених пунктах, а також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rsidR="00B27768" w:rsidRPr="00C478DA" w:rsidRDefault="00B27768" w:rsidP="00836F91">
      <w:pPr>
        <w:ind w:firstLine="567"/>
        <w:jc w:val="both"/>
        <w:rPr>
          <w:color w:val="000000"/>
          <w:sz w:val="24"/>
          <w:szCs w:val="24"/>
          <w:lang w:eastAsia="uk-UA"/>
        </w:rPr>
      </w:pP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Встановлення сигнально-гучномовних пристроїв та електронних інформаційних табло покладається на органи місцевого самоврядування, суб’єкти господарювання. Місця встановлення сигнально-гучномовних пристроїв та електронних інформаційних табло визначаються органами місцевого самоврядування, суб’єктами господарювання.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Оператори та провайдери телекомунікації, телерадіоорганізації зобов’язані забезпечити підключення технічних засобів мовлення до автоматизованих систем централізованого оповіщення з установленням спеціального обладнання для автоматизованої передачі сигналів та повідомлень про загрозу або виникнення надзвичайних ситуацій.</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Порядок організації оповіщення про загрозу або виникнення надзвичайних ситуацій та організації зв’язку у сфері цивільного захисту визначається положенням, яке затверджується Кабінетом Міністрів України.</w:t>
      </w:r>
    </w:p>
    <w:p w:rsidR="001D74DC" w:rsidRPr="00C478DA" w:rsidRDefault="001D74DC" w:rsidP="00836F91">
      <w:pPr>
        <w:ind w:firstLine="567"/>
        <w:jc w:val="both"/>
        <w:rPr>
          <w:color w:val="000000"/>
          <w:sz w:val="24"/>
          <w:szCs w:val="24"/>
          <w:lang w:eastAsia="uk-UA"/>
        </w:rPr>
      </w:pPr>
      <w:r w:rsidRPr="00C478DA">
        <w:rPr>
          <w:color w:val="000000"/>
          <w:sz w:val="24"/>
          <w:szCs w:val="24"/>
          <w:u w:val="single"/>
          <w:lang w:eastAsia="uk-UA"/>
        </w:rPr>
        <w:t>Інформацію</w:t>
      </w:r>
      <w:r w:rsidRPr="00C478DA">
        <w:rPr>
          <w:b/>
          <w:color w:val="000000"/>
          <w:sz w:val="24"/>
          <w:szCs w:val="24"/>
          <w:lang w:eastAsia="uk-UA"/>
        </w:rPr>
        <w:t xml:space="preserve"> </w:t>
      </w:r>
      <w:r w:rsidRPr="00C478DA">
        <w:rPr>
          <w:color w:val="000000"/>
          <w:sz w:val="24"/>
          <w:szCs w:val="24"/>
          <w:lang w:eastAsia="uk-UA"/>
        </w:rPr>
        <w:t>з питань цивільного захисту становлять відомості про надзвичайні ситуації, що прогнозуються або виникли, з визначенням їх класифікації, меж поширення і наслідків, а також про способи та методи захисту від них.</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Органи управління цивільного захисту зобов’язані надавати населенню через засоби масової інформації оперативну та достовірну інформацію, зазначену в частині першій цієї статті, а також про свою діяльність з питань цивільного захисту, у тому числі в доступній для осіб з вадами зору та слуху формі.</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Керівники суб’єктів господарювання, що експлуатують потенційно небезпечні об’єкти та об’єкти підвищеної небезпеки, зобов’язані систематично та оперативно оприлюднювати інформацію про такі об’єкти в офіційних друкованих виданнях, на офіційних веб-сайтах, інформаційних стендах та в будь-який інший прийнятний спосіб.</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Інформація має містити дані про суб’єкт, який її надає, та сферу його діяльності, про природу можливого ризику під час аварій, включаючи вплив на людей та навколишнє природне середовище, про спосіб інформування населення у разі загрози або виникнення аварії та поведінку, якої слід дотримуватися.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Оприлюднення інформації про наслідки надзвичайної ситуації здійснюється відповідно до законодавства про інформацію.</w:t>
      </w:r>
    </w:p>
    <w:p w:rsidR="00417D66" w:rsidRPr="00C478DA" w:rsidRDefault="00417D66" w:rsidP="002E5C1A">
      <w:pPr>
        <w:ind w:right="448" w:firstLine="567"/>
        <w:jc w:val="center"/>
        <w:rPr>
          <w:b/>
          <w:bCs/>
          <w:color w:val="000000"/>
          <w:sz w:val="24"/>
          <w:szCs w:val="24"/>
          <w:lang w:eastAsia="uk-UA"/>
        </w:rPr>
      </w:pPr>
    </w:p>
    <w:p w:rsidR="002E5C1A" w:rsidRPr="00C478DA" w:rsidRDefault="00647EBE" w:rsidP="002E5C1A">
      <w:pPr>
        <w:ind w:right="448" w:firstLine="567"/>
        <w:jc w:val="center"/>
        <w:rPr>
          <w:b/>
          <w:bCs/>
          <w:color w:val="000000"/>
          <w:sz w:val="24"/>
          <w:szCs w:val="24"/>
          <w:lang w:eastAsia="uk-UA"/>
        </w:rPr>
      </w:pPr>
      <w:r w:rsidRPr="00C478DA">
        <w:rPr>
          <w:b/>
          <w:bCs/>
          <w:color w:val="000000"/>
          <w:sz w:val="24"/>
          <w:szCs w:val="24"/>
          <w:lang w:eastAsia="uk-UA"/>
        </w:rPr>
        <w:t>4.2. У</w:t>
      </w:r>
      <w:r w:rsidR="0021638A" w:rsidRPr="00C478DA">
        <w:rPr>
          <w:b/>
          <w:bCs/>
          <w:color w:val="000000"/>
          <w:sz w:val="24"/>
          <w:szCs w:val="24"/>
          <w:lang w:eastAsia="uk-UA"/>
        </w:rPr>
        <w:t>к</w:t>
      </w:r>
      <w:r w:rsidRPr="00C478DA">
        <w:rPr>
          <w:b/>
          <w:bCs/>
          <w:color w:val="000000"/>
          <w:sz w:val="24"/>
          <w:szCs w:val="24"/>
          <w:lang w:eastAsia="uk-UA"/>
        </w:rPr>
        <w:t>риття населення у захисних спорудах цивільного захисту</w:t>
      </w:r>
    </w:p>
    <w:p w:rsidR="001D74DC" w:rsidRPr="00C478DA" w:rsidRDefault="00647EBE" w:rsidP="002E5C1A">
      <w:pPr>
        <w:ind w:right="448" w:firstLine="567"/>
        <w:jc w:val="center"/>
        <w:rPr>
          <w:b/>
          <w:bCs/>
          <w:color w:val="000000"/>
          <w:sz w:val="24"/>
          <w:szCs w:val="24"/>
          <w:lang w:eastAsia="uk-UA"/>
        </w:rPr>
      </w:pPr>
      <w:r w:rsidRPr="00C478DA">
        <w:rPr>
          <w:b/>
          <w:bCs/>
          <w:color w:val="000000"/>
          <w:sz w:val="24"/>
          <w:szCs w:val="24"/>
          <w:lang w:eastAsia="uk-UA"/>
        </w:rPr>
        <w:t>та евакуаційні заходи (гл.7).</w:t>
      </w:r>
    </w:p>
    <w:p w:rsidR="00A27423" w:rsidRPr="00C478DA" w:rsidRDefault="001D74DC" w:rsidP="00836F91">
      <w:pPr>
        <w:ind w:right="-143" w:firstLine="567"/>
        <w:jc w:val="both"/>
        <w:rPr>
          <w:color w:val="000000"/>
          <w:sz w:val="24"/>
          <w:szCs w:val="24"/>
          <w:u w:val="single"/>
          <w:lang w:eastAsia="uk-UA"/>
        </w:rPr>
      </w:pPr>
      <w:r w:rsidRPr="00C478DA">
        <w:rPr>
          <w:color w:val="000000"/>
          <w:sz w:val="24"/>
          <w:szCs w:val="24"/>
          <w:u w:val="single"/>
          <w:lang w:eastAsia="uk-UA"/>
        </w:rPr>
        <w:t>До захисних споруд цивільного захисту належать:</w:t>
      </w:r>
    </w:p>
    <w:p w:rsidR="001D74DC" w:rsidRPr="00C478DA" w:rsidRDefault="001D74DC" w:rsidP="00836F91">
      <w:pPr>
        <w:ind w:right="-143" w:firstLine="567"/>
        <w:jc w:val="both"/>
        <w:rPr>
          <w:color w:val="000000"/>
          <w:sz w:val="24"/>
          <w:szCs w:val="24"/>
          <w:lang w:eastAsia="uk-UA"/>
        </w:rPr>
      </w:pPr>
      <w:r w:rsidRPr="00C478DA">
        <w:rPr>
          <w:color w:val="000000"/>
          <w:sz w:val="24"/>
          <w:szCs w:val="24"/>
          <w:lang w:eastAsia="uk-UA"/>
        </w:rPr>
        <w:t>1) сховище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lastRenderedPageBreak/>
        <w:t>2) протирадіаційне укриття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 xml:space="preserve">3) </w:t>
      </w:r>
      <w:r w:rsidR="00C478DA" w:rsidRPr="00C478DA">
        <w:rPr>
          <w:color w:val="000000"/>
          <w:sz w:val="24"/>
          <w:szCs w:val="24"/>
          <w:lang w:eastAsia="uk-UA"/>
        </w:rPr>
        <w:t>швидко споруджувана</w:t>
      </w:r>
      <w:r w:rsidRPr="00C478DA">
        <w:rPr>
          <w:color w:val="000000"/>
          <w:sz w:val="24"/>
          <w:szCs w:val="24"/>
          <w:lang w:eastAsia="uk-UA"/>
        </w:rPr>
        <w:t xml:space="preserve"> захисна споруда цивільного захисту - захисна споруда, що зводиться із спеціальних конструкцій за короткий час для захисту людей від дії засобів ураження в особливий період.</w:t>
      </w:r>
    </w:p>
    <w:p w:rsidR="00B27768" w:rsidRPr="00C478DA" w:rsidRDefault="00B27768" w:rsidP="00836F91">
      <w:pPr>
        <w:ind w:firstLine="567"/>
        <w:jc w:val="both"/>
        <w:rPr>
          <w:color w:val="000000"/>
          <w:sz w:val="24"/>
          <w:szCs w:val="24"/>
          <w:lang w:eastAsia="uk-UA"/>
        </w:rPr>
      </w:pPr>
    </w:p>
    <w:p w:rsidR="001D74DC" w:rsidRPr="00C478DA" w:rsidRDefault="001D74DC" w:rsidP="00836F91">
      <w:pPr>
        <w:spacing w:after="150"/>
        <w:ind w:firstLine="567"/>
        <w:jc w:val="both"/>
        <w:rPr>
          <w:color w:val="000000"/>
          <w:sz w:val="24"/>
          <w:szCs w:val="24"/>
          <w:u w:val="single"/>
          <w:lang w:eastAsia="uk-UA"/>
        </w:rPr>
      </w:pPr>
      <w:r w:rsidRPr="00C478DA">
        <w:rPr>
          <w:color w:val="000000"/>
          <w:sz w:val="24"/>
          <w:szCs w:val="24"/>
          <w:u w:val="single"/>
          <w:lang w:eastAsia="uk-UA"/>
        </w:rPr>
        <w:t>Для захисту людей в особливий період також використовуються споруди подвійного призначення та найпростіші укриття.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Споруда подвійного призначення - це наземна або підземна споруда, що може бути використана за основним функціональним призначенням і для захисту населення.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Найпростіше укриття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1D74DC" w:rsidRPr="00C478DA" w:rsidRDefault="001D74DC" w:rsidP="00836F91">
      <w:pPr>
        <w:spacing w:after="150"/>
        <w:ind w:firstLine="567"/>
        <w:jc w:val="both"/>
        <w:rPr>
          <w:color w:val="000000"/>
          <w:sz w:val="24"/>
          <w:szCs w:val="24"/>
          <w:u w:val="single"/>
          <w:lang w:eastAsia="uk-UA"/>
        </w:rPr>
      </w:pPr>
      <w:r w:rsidRPr="00C478DA">
        <w:rPr>
          <w:color w:val="000000"/>
          <w:sz w:val="24"/>
          <w:szCs w:val="24"/>
          <w:u w:val="single"/>
          <w:lang w:eastAsia="uk-UA"/>
        </w:rPr>
        <w:t>Укриттю підлягають:</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у сховищах:</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а) працівники найбільшої працюючої зміни суб’єктів господарювання, віднесених до відповідних категорій цивільного захисту та розташованих у зонах можливих значних руйнувань населених пунктів, які продовжують свою діяльність в особливий період;</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б) персонал атомних електростанцій, інших ядерних установок і працівники суб’єктів господарювання, які забезпечують функціонування таких станцій (установок);</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в) працівники найбільшої працюючої зміни суб’єктів господарювання, віднесених до категорії особливої важливості цивільного захисту та розташованих за межами зон можливих значних руйнувань населених пунктів, а також працівники чергового персоналу суб’єктів господарювання, які забезпечують життєдіяльність міст, віднесених до відповідних груп цивільного захисту;</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г) хворі, медичний та обслуговуючий персонал закладів охорони здоров’я, які не підлягають евакуації або не можуть бути евакуйовані у безпечне місце;</w:t>
      </w:r>
    </w:p>
    <w:p w:rsidR="006B3E37" w:rsidRPr="00C478DA" w:rsidRDefault="006B3E37" w:rsidP="00836F91">
      <w:pPr>
        <w:ind w:firstLine="567"/>
        <w:jc w:val="both"/>
        <w:rPr>
          <w:color w:val="000000"/>
          <w:sz w:val="24"/>
          <w:szCs w:val="24"/>
          <w:lang w:eastAsia="uk-UA"/>
        </w:rPr>
      </w:pPr>
    </w:p>
    <w:p w:rsidR="006B3E37" w:rsidRPr="00C478DA" w:rsidRDefault="001D74DC" w:rsidP="00836F91">
      <w:pPr>
        <w:ind w:firstLine="567"/>
        <w:jc w:val="both"/>
        <w:rPr>
          <w:color w:val="000000"/>
          <w:sz w:val="24"/>
          <w:szCs w:val="24"/>
          <w:lang w:eastAsia="uk-UA"/>
        </w:rPr>
      </w:pPr>
      <w:r w:rsidRPr="00C478DA">
        <w:rPr>
          <w:color w:val="000000"/>
          <w:sz w:val="24"/>
          <w:szCs w:val="24"/>
          <w:lang w:eastAsia="uk-UA"/>
        </w:rPr>
        <w:t>2) у протирадіаційних укриттях:</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а) працівники суб’єктів господарювання, віднесених до першої та другої категорій цивільного захисту та розташованих за межами зон можливих значних руйнувань населених пунктів, які продовжують свою діяльність у воєнний час;</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б) працівники суб’єктів господарювання, розташованих у зонах можливих руйнувань, небезпечного і значного радіоактивного забруднення навколо атомних електростанцій;</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в) населення міст, не віднесених до груп цивільного захисту, та інших населених пунктів, а також населення, евакуйоване з міст, віднесених до груп цивільного захисту і зон можливих значних руйнувань;</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г) хворі, медичний та обслуговуючий персонал закладів охорони здоров’я, розташованих за межами зон можливих значних руйнувань міст, віднесених до груп цивільного захисту, і суб’єктів господарювання, віднесених до категорій цивільного захисту, а також закладів охорони здоров’я, які продовжують свою діяльність у воєнний час;</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 xml:space="preserve">3) у </w:t>
      </w:r>
      <w:r w:rsidR="00C478DA" w:rsidRPr="00C478DA">
        <w:rPr>
          <w:color w:val="000000"/>
          <w:sz w:val="24"/>
          <w:szCs w:val="24"/>
          <w:lang w:eastAsia="uk-UA"/>
        </w:rPr>
        <w:t>швидко споруджуваних</w:t>
      </w:r>
      <w:r w:rsidRPr="00C478DA">
        <w:rPr>
          <w:color w:val="000000"/>
          <w:sz w:val="24"/>
          <w:szCs w:val="24"/>
          <w:lang w:eastAsia="uk-UA"/>
        </w:rPr>
        <w:t xml:space="preserve"> захисних спорудах цивільного захисту, найпростіших укриттях та спорудах подвійного призначення - населення міст, віднесених до груп цивільного захисту, яке не підлягає евакуації у безпечне місце, а також інших населених пунктів.</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lastRenderedPageBreak/>
        <w:t>Для вирішення питань щодо укриття населення в захисних спорудах цивільного захисту</w:t>
      </w:r>
      <w:r w:rsidR="00547D10" w:rsidRPr="00C478DA">
        <w:rPr>
          <w:color w:val="000000"/>
          <w:sz w:val="24"/>
          <w:szCs w:val="24"/>
          <w:lang w:eastAsia="uk-UA"/>
        </w:rPr>
        <w:t xml:space="preserve"> </w:t>
      </w:r>
      <w:r w:rsidRPr="00C478DA">
        <w:rPr>
          <w:color w:val="000000"/>
          <w:sz w:val="24"/>
          <w:szCs w:val="24"/>
          <w:lang w:eastAsia="uk-UA"/>
        </w:rPr>
        <w:t>органи виконавчої влади завчасно створюють фонд таких споруд.</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Порядок створення, утримання фонду захисних споруд цивільного захисту та ведення його обліку визначається Кабінетом Міністрів України.</w:t>
      </w:r>
    </w:p>
    <w:p w:rsidR="001D74DC" w:rsidRPr="00C478DA" w:rsidRDefault="001D74DC" w:rsidP="00836F91">
      <w:pPr>
        <w:spacing w:after="150"/>
        <w:ind w:firstLine="567"/>
        <w:jc w:val="both"/>
        <w:rPr>
          <w:sz w:val="24"/>
          <w:szCs w:val="24"/>
          <w:lang w:eastAsia="uk-UA"/>
        </w:rPr>
      </w:pPr>
      <w:r w:rsidRPr="00C478DA">
        <w:rPr>
          <w:color w:val="000000"/>
          <w:sz w:val="24"/>
          <w:szCs w:val="24"/>
          <w:lang w:eastAsia="uk-UA"/>
        </w:rPr>
        <w:t xml:space="preserve">Проектування, будівництво, пристосування і розміщення захисних споруд та об’єктів </w:t>
      </w:r>
      <w:r w:rsidRPr="00C478DA">
        <w:rPr>
          <w:sz w:val="24"/>
          <w:szCs w:val="24"/>
          <w:lang w:eastAsia="uk-UA"/>
        </w:rPr>
        <w:t xml:space="preserve">подвійного призначення здійснюються згідно з нормами, які розробляються відповідно до </w:t>
      </w:r>
      <w:hyperlink r:id="rId14" w:tgtFrame="_blank" w:history="1">
        <w:r w:rsidRPr="00C478DA">
          <w:rPr>
            <w:sz w:val="24"/>
            <w:szCs w:val="24"/>
            <w:u w:val="single"/>
            <w:lang w:eastAsia="uk-UA"/>
          </w:rPr>
          <w:t>Закону України "Про будівельні норми"</w:t>
        </w:r>
      </w:hyperlink>
      <w:r w:rsidRPr="00C478DA">
        <w:rPr>
          <w:sz w:val="24"/>
          <w:szCs w:val="24"/>
          <w:lang w:eastAsia="uk-UA"/>
        </w:rPr>
        <w:t>.</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Вимоги щодо утримання та експлуатації захисних споруд визначаються центральним органом виконавчої влади.</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Утримання захисних споруд цивільного захисту у готовності до використання за призначенням здійснюється суб’єктами господарювання, на балансі яких вони перебувають (у тому числі споруд, що не увійшли до їх статутних капіталів у процесі приватизації (корпоратизації), за рахунок власних коштів.</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У разі використання однієї захисної споруди кількома суб’єктами господарювання вони беруть участь в утриманні споруди відповідно до укладених між ними договорів.</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Захисні споруди цивільного захисту можуть використовуватися у мирний час для господарських, культурних і побутових потреб у порядку, що визначається Кабінетом Міністрів України.</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З моменту виключення захисної споруди із фонду споруд цивільного захисту вона втрачає статус захисної споруди цивільного захисту. Володіння, користування та розпорядження спорудами, які втратили статус захисних споруд цивільного захисту, здійснюється відповідно до закону.</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Захисні споруди цивільного захисту державної та комунальної власності не підлягають приватизації (відчуженню).</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Захисні споруди у мирний час можуть передаватися в оренду для задоволення господарських, культурних та побутових потреб із збереженням цільового призначення таких споруд, крім тих, що перебувають у постійній готовності до використання за призначенням, а саме:</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в яких розташовані пункти управління;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призначених для укриття працівників суб’єктів господарювання, що мають об’єкти підвищеної небезпеки;</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розташованих у зонах спостереження атомних електростанцій та призначених для укриття населення під час радіаційних аварій.</w:t>
      </w:r>
    </w:p>
    <w:p w:rsidR="00EF3F01" w:rsidRPr="00C478DA" w:rsidRDefault="00EF3F01" w:rsidP="00836F91">
      <w:pPr>
        <w:ind w:firstLine="567"/>
        <w:jc w:val="both"/>
        <w:rPr>
          <w:color w:val="000000"/>
          <w:sz w:val="24"/>
          <w:szCs w:val="24"/>
          <w:lang w:eastAsia="uk-UA"/>
        </w:rPr>
      </w:pP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Особливості оренди захисних споруд визначаються типовим договором оренди, який затверджується Кабінетом Міністрів України.</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Контроль за готовністю захисних споруд цивільного захисту до використання за призначенням забезпечує центральний орган виконавчої влади, який здійснює державний нагляд у сферах техногенної та пожежної безпеки, спільно з відповідними органами та підрозділами цивільного захисту, місцевими державними адміністраціями.</w:t>
      </w:r>
    </w:p>
    <w:p w:rsidR="001D74DC" w:rsidRPr="00C478DA" w:rsidRDefault="00A334E6" w:rsidP="002E5C1A">
      <w:pPr>
        <w:spacing w:after="150"/>
        <w:ind w:firstLine="567"/>
        <w:jc w:val="center"/>
        <w:rPr>
          <w:color w:val="000000"/>
          <w:sz w:val="24"/>
          <w:szCs w:val="24"/>
          <w:u w:val="single"/>
          <w:lang w:eastAsia="uk-UA"/>
        </w:rPr>
      </w:pPr>
      <w:r w:rsidRPr="00C478DA">
        <w:rPr>
          <w:color w:val="000000"/>
          <w:sz w:val="24"/>
          <w:szCs w:val="24"/>
          <w:u w:val="single"/>
          <w:lang w:eastAsia="uk-UA"/>
        </w:rPr>
        <w:t>Заходи з евакуації.</w:t>
      </w:r>
    </w:p>
    <w:p w:rsidR="00417D66" w:rsidRPr="00C478DA" w:rsidRDefault="001D74DC" w:rsidP="00417D66">
      <w:pPr>
        <w:ind w:firstLine="567"/>
        <w:jc w:val="both"/>
        <w:rPr>
          <w:color w:val="000000"/>
          <w:sz w:val="24"/>
          <w:szCs w:val="24"/>
          <w:lang w:eastAsia="uk-UA"/>
        </w:rPr>
      </w:pPr>
      <w:r w:rsidRPr="00C478DA">
        <w:rPr>
          <w:color w:val="000000"/>
          <w:sz w:val="24"/>
          <w:szCs w:val="24"/>
          <w:lang w:eastAsia="uk-UA"/>
        </w:rPr>
        <w:t>Евакуація проводиться на державному, регіональному, місцевому або об’єктовому рівні.</w:t>
      </w:r>
    </w:p>
    <w:p w:rsidR="001D74DC" w:rsidRPr="00C478DA" w:rsidRDefault="001D74DC" w:rsidP="00417D66">
      <w:pPr>
        <w:ind w:firstLine="567"/>
        <w:jc w:val="both"/>
        <w:rPr>
          <w:color w:val="000000"/>
          <w:sz w:val="24"/>
          <w:szCs w:val="24"/>
          <w:lang w:eastAsia="uk-UA"/>
        </w:rPr>
      </w:pPr>
      <w:r w:rsidRPr="00C478DA">
        <w:rPr>
          <w:color w:val="000000"/>
          <w:sz w:val="24"/>
          <w:szCs w:val="24"/>
          <w:lang w:eastAsia="uk-UA"/>
        </w:rPr>
        <w:t>Залежно від особливостей надзвичайної ситуації встановлюються такі види евакуації:</w:t>
      </w:r>
      <w:r w:rsidR="007615F8" w:rsidRPr="00C478DA">
        <w:rPr>
          <w:color w:val="000000"/>
          <w:sz w:val="24"/>
          <w:szCs w:val="24"/>
          <w:lang w:eastAsia="uk-UA"/>
        </w:rPr>
        <w:t xml:space="preserve"> </w:t>
      </w:r>
      <w:r w:rsidRPr="00C478DA">
        <w:rPr>
          <w:color w:val="000000"/>
          <w:sz w:val="24"/>
          <w:szCs w:val="24"/>
          <w:lang w:eastAsia="uk-UA"/>
        </w:rPr>
        <w:t>обов’язкова;</w:t>
      </w:r>
      <w:r w:rsidR="007615F8" w:rsidRPr="00C478DA">
        <w:rPr>
          <w:color w:val="000000"/>
          <w:sz w:val="24"/>
          <w:szCs w:val="24"/>
          <w:lang w:eastAsia="uk-UA"/>
        </w:rPr>
        <w:t xml:space="preserve"> </w:t>
      </w:r>
      <w:r w:rsidRPr="00C478DA">
        <w:rPr>
          <w:color w:val="000000"/>
          <w:sz w:val="24"/>
          <w:szCs w:val="24"/>
          <w:lang w:eastAsia="uk-UA"/>
        </w:rPr>
        <w:t>загальна або часткова;</w:t>
      </w:r>
      <w:r w:rsidR="007615F8" w:rsidRPr="00C478DA">
        <w:rPr>
          <w:color w:val="000000"/>
          <w:sz w:val="24"/>
          <w:szCs w:val="24"/>
          <w:lang w:eastAsia="uk-UA"/>
        </w:rPr>
        <w:t xml:space="preserve"> </w:t>
      </w:r>
      <w:r w:rsidRPr="00C478DA">
        <w:rPr>
          <w:color w:val="000000"/>
          <w:sz w:val="24"/>
          <w:szCs w:val="24"/>
          <w:lang w:eastAsia="uk-UA"/>
        </w:rPr>
        <w:t>тимчасова або безповоротна.</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Рішення про проведення евакуації приймають:</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lastRenderedPageBreak/>
        <w:t>1) на державному рівні - Кабінет Міністрів України;</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на регіональному рівні - обласні, Київська міськ</w:t>
      </w:r>
      <w:r w:rsidR="00A334E6" w:rsidRPr="00C478DA">
        <w:rPr>
          <w:color w:val="000000"/>
          <w:sz w:val="24"/>
          <w:szCs w:val="24"/>
          <w:lang w:eastAsia="uk-UA"/>
        </w:rPr>
        <w:t>а</w:t>
      </w:r>
      <w:r w:rsidRPr="00C478DA">
        <w:rPr>
          <w:color w:val="000000"/>
          <w:sz w:val="24"/>
          <w:szCs w:val="24"/>
          <w:lang w:eastAsia="uk-UA"/>
        </w:rPr>
        <w:t xml:space="preserve"> державні адміністрації;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на місцевому рівні - районні, районн</w:t>
      </w:r>
      <w:r w:rsidR="00EE5430" w:rsidRPr="00C478DA">
        <w:rPr>
          <w:color w:val="000000"/>
          <w:sz w:val="24"/>
          <w:szCs w:val="24"/>
          <w:lang w:eastAsia="uk-UA"/>
        </w:rPr>
        <w:t>а</w:t>
      </w:r>
      <w:r w:rsidRPr="00C478DA">
        <w:rPr>
          <w:color w:val="000000"/>
          <w:sz w:val="24"/>
          <w:szCs w:val="24"/>
          <w:lang w:eastAsia="uk-UA"/>
        </w:rPr>
        <w:t xml:space="preserve"> у міст</w:t>
      </w:r>
      <w:r w:rsidR="00EE5430" w:rsidRPr="00C478DA">
        <w:rPr>
          <w:color w:val="000000"/>
          <w:sz w:val="24"/>
          <w:szCs w:val="24"/>
          <w:lang w:eastAsia="uk-UA"/>
        </w:rPr>
        <w:t>і</w:t>
      </w:r>
      <w:r w:rsidRPr="00C478DA">
        <w:rPr>
          <w:color w:val="000000"/>
          <w:sz w:val="24"/>
          <w:szCs w:val="24"/>
          <w:lang w:eastAsia="uk-UA"/>
        </w:rPr>
        <w:t xml:space="preserve"> Києві державні адміністрації, відповідні органи місцевого самоврядування;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4) на об’єктовому рівні - керівники суб’єктів господарювання.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У разі виникнення радіаційних аварій рішення про евакуацію населення, яке може потрапити до зони радіоактивного забруднення, приймається місцевими державними адміністраціями на підставі висновку санітарно-епідеміологічної служби відповідно до прогнозованого дозового навантаження на населення або за інформацією суб’єктів господарювання, які експлуатують ядерні установки, про випадки порушень у їх роботі.</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У невідкладних випадках керівник робіт з ліквідації наслідків надзвичайної ситуації, а в разі його відсутності - керівник аварійно-рятувальної служби, який першим прибув у зону надзвичайної ситуації, може прийняти рішення про проведення екстреної евакуації населення із зони надзвичайної ситуації або зони можливого ураження.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Обов’язкова евакуація населення проводиться у разі виникнення загрози:</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аварій з викидом радіоактивних та небезпечних хімічних речовин;</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катастрофічного затоплення місцевості;</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масових лісових і торф’яних пожеж, землетрусів, зсувів, інших геологічних та гідрогеологічних явищ і процесів;</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4) збройних конфліктів (з районів можливих бойових дій у безпечні райони, які визначаються Міністерством оборони України на особливий період).</w:t>
      </w:r>
    </w:p>
    <w:p w:rsidR="00EF3F01" w:rsidRPr="00C478DA" w:rsidRDefault="00EF3F01" w:rsidP="00836F91">
      <w:pPr>
        <w:ind w:firstLine="567"/>
        <w:jc w:val="both"/>
        <w:rPr>
          <w:color w:val="000000"/>
          <w:sz w:val="24"/>
          <w:szCs w:val="24"/>
          <w:lang w:eastAsia="uk-UA"/>
        </w:rPr>
      </w:pPr>
    </w:p>
    <w:p w:rsidR="001D74DC" w:rsidRPr="00C478DA" w:rsidRDefault="001D74DC" w:rsidP="00836F91">
      <w:pPr>
        <w:ind w:firstLine="567"/>
        <w:jc w:val="both"/>
        <w:rPr>
          <w:color w:val="000000"/>
          <w:sz w:val="24"/>
          <w:szCs w:val="24"/>
          <w:lang w:eastAsia="uk-UA"/>
        </w:rPr>
      </w:pPr>
      <w:r w:rsidRPr="00C478DA">
        <w:rPr>
          <w:color w:val="000000"/>
          <w:sz w:val="24"/>
          <w:szCs w:val="24"/>
          <w:u w:val="single"/>
          <w:lang w:eastAsia="uk-UA"/>
        </w:rPr>
        <w:t>Загальна евакуація</w:t>
      </w:r>
      <w:r w:rsidRPr="00C478DA">
        <w:rPr>
          <w:color w:val="000000"/>
          <w:sz w:val="24"/>
          <w:szCs w:val="24"/>
          <w:lang w:eastAsia="uk-UA"/>
        </w:rPr>
        <w:t xml:space="preserve"> проводиться для всіх категорій населення із зон:</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можливого радіоактивного та хімічного забруднення;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катастрофічного затоплення місцевості з чотиригодинним добіганням проривної хвилі при руйнуванні гідротехнічних споруд.</w:t>
      </w:r>
    </w:p>
    <w:p w:rsidR="00EF3F01" w:rsidRPr="00C478DA" w:rsidRDefault="00EF3F01" w:rsidP="00836F91">
      <w:pPr>
        <w:ind w:firstLine="567"/>
        <w:jc w:val="both"/>
        <w:rPr>
          <w:color w:val="000000"/>
          <w:sz w:val="24"/>
          <w:szCs w:val="24"/>
          <w:lang w:eastAsia="uk-UA"/>
        </w:rPr>
      </w:pPr>
    </w:p>
    <w:p w:rsidR="001D74DC" w:rsidRPr="00C478DA" w:rsidRDefault="001D74DC" w:rsidP="00836F91">
      <w:pPr>
        <w:spacing w:after="150"/>
        <w:ind w:firstLine="567"/>
        <w:jc w:val="both"/>
        <w:rPr>
          <w:color w:val="000000"/>
          <w:sz w:val="24"/>
          <w:szCs w:val="24"/>
          <w:lang w:eastAsia="uk-UA"/>
        </w:rPr>
      </w:pPr>
      <w:r w:rsidRPr="00C478DA">
        <w:rPr>
          <w:color w:val="000000"/>
          <w:sz w:val="24"/>
          <w:szCs w:val="24"/>
          <w:u w:val="single"/>
          <w:lang w:eastAsia="uk-UA"/>
        </w:rPr>
        <w:t>Часткова евакуація</w:t>
      </w:r>
      <w:r w:rsidRPr="00C478DA">
        <w:rPr>
          <w:color w:val="000000"/>
          <w:sz w:val="24"/>
          <w:szCs w:val="24"/>
          <w:lang w:eastAsia="uk-UA"/>
        </w:rPr>
        <w:t xml:space="preserve"> проводиться для вивезення категорій населення, які за віком чи станом здоров’я у разі виникнення надзвичайної ситуації не здатні самостійно вжити заходів щодо збереження свого життя або здоров’я, а також осіб, які відповідно до законодавства доглядають (обслуговують) таких осіб. Часткова евакуація може проводитися також для інших категорій населення за рішенням органів і посадових осіб, зазначених у частині четвертій цієї статті.</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Проведення евакуації забезпечується шляхом:</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утворення регіональних, місцевих та об’єктових органів з евакуації;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планування евакуації;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визначення безпечних районів, придатних для розміщення евакуйованого населення та майна;</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4) організації оповіщення керівників суб’єктів господарювання і населення про початок евакуації;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5) організації управління евакуацією;</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6) життєзабезпечення евакуйованого населення в місцях їх безпечного розміщення;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7) навчання населення діям під час проведення евакуації.</w:t>
      </w:r>
    </w:p>
    <w:p w:rsidR="001D74DC" w:rsidRPr="00C478DA" w:rsidRDefault="000523ED" w:rsidP="00836F91">
      <w:pPr>
        <w:spacing w:after="120"/>
        <w:ind w:firstLine="567"/>
        <w:jc w:val="both"/>
        <w:rPr>
          <w:color w:val="000000"/>
          <w:sz w:val="24"/>
          <w:szCs w:val="24"/>
          <w:lang w:eastAsia="uk-UA"/>
        </w:rPr>
      </w:pPr>
      <w:r w:rsidRPr="00C478DA">
        <w:rPr>
          <w:color w:val="000000"/>
          <w:sz w:val="24"/>
          <w:szCs w:val="24"/>
          <w:lang w:eastAsia="uk-UA"/>
        </w:rPr>
        <w:t>Д</w:t>
      </w:r>
      <w:r w:rsidR="001D74DC" w:rsidRPr="00C478DA">
        <w:rPr>
          <w:color w:val="000000"/>
          <w:sz w:val="24"/>
          <w:szCs w:val="24"/>
          <w:lang w:eastAsia="uk-UA"/>
        </w:rPr>
        <w:t>ля виведення чи вивезення основної частини населення із зони надзвичайної ситуації, районів можливих бойових дій залучаються у порядку, встановленому законом, транспортні засоби суб’єктів господарювання, а в разі безпосередньої загрози життю або здоров’ю населення - усі наявні транспортні засоби суб’єктів господарювання та громадян.</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lastRenderedPageBreak/>
        <w:t>Суб’єкту господарювання та громадянину, транспортні засоби яких залучені, компенсуються вартість надання послуг і розмір фактичних (понесених) витрат за рахунок коштів, що виділяються з відповідного бюджету на ліквідацію наслідків надзвичайної ситуації або усунення загрози її виникнення, у порядку, визначеному Кабінетом Міністрів України.</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t>Працівник суб’єкта господарювання, власник, користувач, водій транспортного засобу, які відмовилися від надання послуг з перевезення населення у зв’язку з надзвичайною ситуацією, несуть відповідальність відповідно до закону.</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t>У разі виникнення загрози життю або здоров’ю громадянам України на території іноземних держав відповідні центральні органи виконавчої влади проводять їх евакуацію.</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t>Евакуація матеріальних і культурних цінностей проводиться у разі загрози або виникнення надзвичайних ситуацій, які можуть заподіяти їм шкоду, за наявності часу на її проведення.</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t>Порядок проведення евакуації визначається Кабінетом Міністрів України.</w:t>
      </w:r>
    </w:p>
    <w:p w:rsidR="008F556E" w:rsidRPr="00C478DA" w:rsidRDefault="0021638A" w:rsidP="002E5C1A">
      <w:pPr>
        <w:spacing w:before="150" w:after="150"/>
        <w:ind w:right="-1" w:firstLine="567"/>
        <w:jc w:val="center"/>
        <w:rPr>
          <w:b/>
          <w:color w:val="000000"/>
          <w:sz w:val="24"/>
          <w:szCs w:val="24"/>
          <w:lang w:eastAsia="uk-UA"/>
        </w:rPr>
      </w:pPr>
      <w:r w:rsidRPr="00C478DA">
        <w:rPr>
          <w:b/>
          <w:bCs/>
          <w:color w:val="000000"/>
          <w:sz w:val="24"/>
          <w:szCs w:val="24"/>
          <w:lang w:eastAsia="uk-UA"/>
        </w:rPr>
        <w:t>4</w:t>
      </w:r>
      <w:r w:rsidR="00EE5430" w:rsidRPr="00C478DA">
        <w:rPr>
          <w:b/>
          <w:bCs/>
          <w:color w:val="000000"/>
          <w:sz w:val="24"/>
          <w:szCs w:val="24"/>
          <w:lang w:eastAsia="uk-UA"/>
        </w:rPr>
        <w:t xml:space="preserve">.3. </w:t>
      </w:r>
      <w:r w:rsidR="008F556E" w:rsidRPr="00C478DA">
        <w:rPr>
          <w:b/>
          <w:bCs/>
          <w:color w:val="000000"/>
          <w:sz w:val="24"/>
          <w:szCs w:val="24"/>
          <w:lang w:eastAsia="uk-UA"/>
        </w:rPr>
        <w:t>Інженерний захист територій, радіаційний і хімічний захист</w:t>
      </w:r>
      <w:r w:rsidR="00EE5430" w:rsidRPr="00C478DA">
        <w:rPr>
          <w:b/>
          <w:bCs/>
          <w:color w:val="000000"/>
          <w:sz w:val="24"/>
          <w:szCs w:val="24"/>
          <w:lang w:eastAsia="uk-UA"/>
        </w:rPr>
        <w:t xml:space="preserve"> (гл.8).</w:t>
      </w:r>
    </w:p>
    <w:p w:rsidR="008F556E" w:rsidRPr="00C478DA" w:rsidRDefault="008F556E" w:rsidP="00836F91">
      <w:pPr>
        <w:ind w:firstLine="567"/>
        <w:jc w:val="both"/>
        <w:rPr>
          <w:color w:val="000000"/>
          <w:sz w:val="24"/>
          <w:szCs w:val="24"/>
          <w:u w:val="single"/>
          <w:lang w:eastAsia="uk-UA"/>
        </w:rPr>
      </w:pPr>
      <w:r w:rsidRPr="00C478DA">
        <w:rPr>
          <w:color w:val="000000"/>
          <w:sz w:val="24"/>
          <w:szCs w:val="24"/>
          <w:u w:val="single"/>
          <w:lang w:eastAsia="uk-UA"/>
        </w:rPr>
        <w:t>Інженерний захист територій включає:</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1) проведення районування територій за наявністю потенційно небезпечних об’єктів і небезпечних геологічних, гідрогеологічних та метеорологічних явищ і процесів, а також ризику виникнення надзвичайних ситуацій, пов’язаних з ними;</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2) віднесення міст до відповідних груп цивільного захисту та віднесення суб’єктів господарювання до відповідних категорій цивільного захисту;</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3) розроблення та включення вимог інженерно-технічних заходів цивільного захисту до відповідних видів містобудівної і проектної документації та реалізація їх під час будівництва і експлуатації;</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4) урахування можливих проявів небезпечних геологічних, гідрогеологічних та метеорологічних явищ і процесів та негативних наслідків аварій під час розроблення генеральних планів населених пунктів і ведення містобудування;</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5) розміщення об’єктів підвищеної небезпеки з урахуванням наслідків аварій, що можуть статися на таких об’єктах;</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6) розроблення і здійснення заходів щодо безаварійного функціонування об’єктів підвищеної небезпеки;</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7) будівництво споруд, будівель, інженерних мереж і транспортних комунікацій із заданими рівнями безпеки та надійності;</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 xml:space="preserve">8) будівництво протизсувних, </w:t>
      </w:r>
      <w:r w:rsidR="00C478DA" w:rsidRPr="00C478DA">
        <w:rPr>
          <w:color w:val="000000"/>
          <w:sz w:val="24"/>
          <w:szCs w:val="24"/>
          <w:lang w:eastAsia="uk-UA"/>
        </w:rPr>
        <w:t>протиповіневих</w:t>
      </w:r>
      <w:r w:rsidRPr="00C478DA">
        <w:rPr>
          <w:color w:val="000000"/>
          <w:sz w:val="24"/>
          <w:szCs w:val="24"/>
          <w:lang w:eastAsia="uk-UA"/>
        </w:rPr>
        <w:t xml:space="preserve">, </w:t>
      </w:r>
      <w:r w:rsidR="00C478DA" w:rsidRPr="00C478DA">
        <w:rPr>
          <w:color w:val="000000"/>
          <w:sz w:val="24"/>
          <w:szCs w:val="24"/>
          <w:lang w:eastAsia="uk-UA"/>
        </w:rPr>
        <w:t>проти селевих</w:t>
      </w:r>
      <w:r w:rsidRPr="00C478DA">
        <w:rPr>
          <w:color w:val="000000"/>
          <w:sz w:val="24"/>
          <w:szCs w:val="24"/>
          <w:lang w:eastAsia="uk-UA"/>
        </w:rPr>
        <w:t>, протилавинних, протиерозійних та інших інженерних споруд спеціального призначення, їх утримання у функціональному стані;</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9) обстеження будівель, споруд, інженерних мереж і транспортних комунікацій, розроблення та здійснення заходів щодо їх безпечної експлуатації;</w:t>
      </w:r>
    </w:p>
    <w:p w:rsidR="008F556E" w:rsidRPr="00C478DA" w:rsidRDefault="008F556E" w:rsidP="00836F91">
      <w:pPr>
        <w:spacing w:after="150"/>
        <w:ind w:firstLine="567"/>
        <w:jc w:val="both"/>
        <w:rPr>
          <w:color w:val="000000"/>
          <w:sz w:val="24"/>
          <w:szCs w:val="24"/>
          <w:lang w:eastAsia="uk-UA"/>
        </w:rPr>
      </w:pPr>
      <w:r w:rsidRPr="00C478DA">
        <w:rPr>
          <w:color w:val="000000"/>
          <w:sz w:val="24"/>
          <w:szCs w:val="24"/>
          <w:lang w:eastAsia="uk-UA"/>
        </w:rPr>
        <w:t>10) інші заходи інженерного захисту територій залежно від ситуації, що склалася.</w:t>
      </w:r>
    </w:p>
    <w:p w:rsidR="007A00CB" w:rsidRPr="00C478DA" w:rsidRDefault="007A00CB" w:rsidP="00836F91">
      <w:pPr>
        <w:ind w:firstLine="567"/>
        <w:jc w:val="both"/>
        <w:rPr>
          <w:color w:val="000000"/>
          <w:sz w:val="24"/>
          <w:szCs w:val="24"/>
          <w:u w:val="single"/>
          <w:lang w:eastAsia="uk-UA"/>
        </w:rPr>
      </w:pPr>
      <w:r w:rsidRPr="00C478DA">
        <w:rPr>
          <w:color w:val="000000"/>
          <w:sz w:val="24"/>
          <w:szCs w:val="24"/>
          <w:u w:val="single"/>
          <w:lang w:eastAsia="uk-UA"/>
        </w:rPr>
        <w:t>Радіаційний і хімічний захист населення і територій включає:</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1) виявлення та оцінку радіаційної і хімічної обстановки;</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2) організацію та здійснення дозиметричного і хімічного контролю;</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3) розроблення та впровадження типових режимів радіаційного захисту;</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4) використання засобів колективного захисту;</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 xml:space="preserve">5) використання засобів індивідуального захисту, приладів радіаційної та хімічної розвідки, дозиметричного і хімічного контролю аварійно-рятувальними службами, формуваннями та спеціалізованими службами цивільного захисту, які беруть участь у проведенні аварійно-рятувальних та інших невідкладних робіт, гасінні пожеж в осередках </w:t>
      </w:r>
      <w:r w:rsidRPr="00C478DA">
        <w:rPr>
          <w:color w:val="000000"/>
          <w:sz w:val="24"/>
          <w:szCs w:val="24"/>
          <w:lang w:eastAsia="uk-UA"/>
        </w:rPr>
        <w:lastRenderedPageBreak/>
        <w:t>ураження радіаційно і хімічно небезпечних об’єктів та населення, яке проживає у зонах небезпечного забруднення;</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6) проведення йодної профілактики рятувальників, які залучаються до ліквідації радіаційної аварії, персоналу радіаційно небезпечних об’єктів та населення, яке проживає в зонах можливого забруднення, радіоактивними ізотопами йоду з метою запобігання опроміненню щитоподібної залози;</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7) надання населенню можливості придбання в особисте користування засобів індивідуального захисту, приладів дозиметричного та хімічного контролю;</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8) проведення санітарної обробки населення та спеціальної обробки одягу, майна і транспорту;</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 xml:space="preserve">9) розроблення загальних критеріїв, методів та </w:t>
      </w:r>
      <w:r w:rsidR="00C478DA" w:rsidRPr="00C478DA">
        <w:rPr>
          <w:color w:val="000000"/>
          <w:sz w:val="24"/>
          <w:szCs w:val="24"/>
          <w:lang w:eastAsia="uk-UA"/>
        </w:rPr>
        <w:t>методики</w:t>
      </w:r>
      <w:r w:rsidRPr="00C478DA">
        <w:rPr>
          <w:color w:val="000000"/>
          <w:sz w:val="24"/>
          <w:szCs w:val="24"/>
          <w:lang w:eastAsia="uk-UA"/>
        </w:rPr>
        <w:t xml:space="preserve"> спостережень щодо оцінки радіаційної і хімічної обстановки;</w:t>
      </w:r>
    </w:p>
    <w:p w:rsidR="007A00CB" w:rsidRPr="00C478DA" w:rsidRDefault="007A00CB" w:rsidP="00836F91">
      <w:pPr>
        <w:spacing w:after="150"/>
        <w:ind w:firstLine="567"/>
        <w:jc w:val="both"/>
        <w:rPr>
          <w:color w:val="000000"/>
          <w:sz w:val="24"/>
          <w:szCs w:val="24"/>
          <w:lang w:eastAsia="uk-UA"/>
        </w:rPr>
      </w:pPr>
      <w:r w:rsidRPr="00C478DA">
        <w:rPr>
          <w:color w:val="000000"/>
          <w:sz w:val="24"/>
          <w:szCs w:val="24"/>
          <w:lang w:eastAsia="uk-UA"/>
        </w:rPr>
        <w:t>10) інші заходи радіаційного і хімічного захисту залежно від ситуації, що склалася.</w:t>
      </w:r>
    </w:p>
    <w:p w:rsidR="0099441B" w:rsidRPr="00C478DA" w:rsidRDefault="0099441B" w:rsidP="00836F91">
      <w:pPr>
        <w:spacing w:after="150"/>
        <w:ind w:firstLine="567"/>
        <w:jc w:val="both"/>
        <w:rPr>
          <w:color w:val="000000"/>
          <w:sz w:val="24"/>
          <w:szCs w:val="24"/>
          <w:u w:val="single"/>
          <w:lang w:eastAsia="uk-UA"/>
        </w:rPr>
      </w:pPr>
      <w:r w:rsidRPr="00C478DA">
        <w:rPr>
          <w:color w:val="000000"/>
          <w:sz w:val="24"/>
          <w:szCs w:val="24"/>
          <w:u w:val="single"/>
          <w:lang w:eastAsia="uk-UA"/>
        </w:rPr>
        <w:t>Радіаційний і хімічний захист населення і територій забезпечується: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 визначенням суб’єктів господарювання, на яких обладнуються місця для проведення санітарної обробки населення та спеціальної обробки одягу, майна і транспорту;</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2) завчасним накопиченням і підтриманням у готовності:</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а) засобів колективного та індивідуального захисту;</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б) приладів радіаційної та хімічної розвідки, дозиметричного і хімічного контролю;</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в) засобів фармакологічного протирадіаційного захисту для йодної профілактики населення, рятувальників та персоналу радіаційно небезпечних об’єктів радіоактивними ізотопами йоду з метою запобігання опроміненню щитоподібної залози.</w:t>
      </w:r>
    </w:p>
    <w:p w:rsidR="00EF3F01" w:rsidRPr="00C478DA" w:rsidRDefault="00EF3F01" w:rsidP="00836F91">
      <w:pPr>
        <w:ind w:firstLine="567"/>
        <w:jc w:val="both"/>
        <w:rPr>
          <w:color w:val="000000"/>
          <w:sz w:val="24"/>
          <w:szCs w:val="24"/>
          <w:lang w:eastAsia="uk-UA"/>
        </w:rPr>
      </w:pPr>
    </w:p>
    <w:p w:rsidR="0099441B" w:rsidRPr="00C478DA" w:rsidRDefault="0099441B" w:rsidP="00836F91">
      <w:pPr>
        <w:spacing w:after="150"/>
        <w:ind w:firstLine="567"/>
        <w:jc w:val="both"/>
        <w:rPr>
          <w:color w:val="000000"/>
          <w:sz w:val="24"/>
          <w:szCs w:val="24"/>
          <w:lang w:eastAsia="uk-UA"/>
        </w:rPr>
      </w:pPr>
      <w:r w:rsidRPr="00C478DA">
        <w:rPr>
          <w:color w:val="000000"/>
          <w:sz w:val="24"/>
          <w:szCs w:val="24"/>
          <w:lang w:eastAsia="uk-UA"/>
        </w:rPr>
        <w:t>Здійснення заходів радіаційного і хімічного захисту та його забезпечення покладається на суб’єктів забезпечення цивільного захисту.</w:t>
      </w:r>
    </w:p>
    <w:p w:rsidR="0099441B" w:rsidRPr="00C478DA" w:rsidRDefault="0099441B" w:rsidP="00836F91">
      <w:pPr>
        <w:spacing w:after="150"/>
        <w:ind w:firstLine="567"/>
        <w:jc w:val="both"/>
        <w:rPr>
          <w:color w:val="000000"/>
          <w:sz w:val="24"/>
          <w:szCs w:val="24"/>
          <w:lang w:eastAsia="uk-UA"/>
        </w:rPr>
      </w:pPr>
      <w:r w:rsidRPr="00C478DA">
        <w:rPr>
          <w:color w:val="000000"/>
          <w:sz w:val="24"/>
          <w:szCs w:val="24"/>
          <w:lang w:eastAsia="uk-UA"/>
        </w:rPr>
        <w:t>Порядок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визначається Кабінетом Міністрів України.</w:t>
      </w:r>
    </w:p>
    <w:p w:rsidR="006B3E37" w:rsidRPr="00C478DA" w:rsidRDefault="0021638A" w:rsidP="00417D66">
      <w:pPr>
        <w:tabs>
          <w:tab w:val="left" w:pos="9355"/>
        </w:tabs>
        <w:ind w:firstLine="567"/>
        <w:jc w:val="both"/>
        <w:rPr>
          <w:b/>
          <w:bCs/>
          <w:color w:val="000000"/>
          <w:sz w:val="24"/>
          <w:szCs w:val="24"/>
          <w:lang w:eastAsia="uk-UA"/>
        </w:rPr>
      </w:pPr>
      <w:r w:rsidRPr="00C478DA">
        <w:rPr>
          <w:b/>
          <w:bCs/>
          <w:color w:val="000000"/>
          <w:sz w:val="24"/>
          <w:szCs w:val="24"/>
          <w:lang w:eastAsia="uk-UA"/>
        </w:rPr>
        <w:t>4</w:t>
      </w:r>
      <w:r w:rsidR="00EE5430" w:rsidRPr="00C478DA">
        <w:rPr>
          <w:b/>
          <w:bCs/>
          <w:color w:val="000000"/>
          <w:sz w:val="24"/>
          <w:szCs w:val="24"/>
          <w:lang w:eastAsia="uk-UA"/>
        </w:rPr>
        <w:t xml:space="preserve">.4. </w:t>
      </w:r>
      <w:r w:rsidR="0099441B" w:rsidRPr="00C478DA">
        <w:rPr>
          <w:b/>
          <w:bCs/>
          <w:color w:val="000000"/>
          <w:sz w:val="24"/>
          <w:szCs w:val="24"/>
          <w:lang w:eastAsia="uk-UA"/>
        </w:rPr>
        <w:t xml:space="preserve">Медичний, біологічний і психологічний захист, забезпечення санітарного </w:t>
      </w:r>
    </w:p>
    <w:p w:rsidR="0099441B" w:rsidRPr="00C478DA" w:rsidRDefault="0099441B" w:rsidP="00417D66">
      <w:pPr>
        <w:tabs>
          <w:tab w:val="left" w:pos="9355"/>
        </w:tabs>
        <w:ind w:firstLine="567"/>
        <w:jc w:val="center"/>
        <w:rPr>
          <w:b/>
          <w:color w:val="000000"/>
          <w:sz w:val="24"/>
          <w:szCs w:val="24"/>
          <w:lang w:eastAsia="uk-UA"/>
        </w:rPr>
      </w:pPr>
      <w:r w:rsidRPr="00C478DA">
        <w:rPr>
          <w:b/>
          <w:bCs/>
          <w:color w:val="000000"/>
          <w:sz w:val="24"/>
          <w:szCs w:val="24"/>
          <w:lang w:eastAsia="uk-UA"/>
        </w:rPr>
        <w:t>та епідемічного благополуччя</w:t>
      </w:r>
      <w:r w:rsidR="00547D10" w:rsidRPr="00C478DA">
        <w:rPr>
          <w:b/>
          <w:bCs/>
          <w:color w:val="000000"/>
          <w:sz w:val="24"/>
          <w:szCs w:val="24"/>
          <w:lang w:eastAsia="uk-UA"/>
        </w:rPr>
        <w:t xml:space="preserve"> </w:t>
      </w:r>
      <w:r w:rsidRPr="00C478DA">
        <w:rPr>
          <w:b/>
          <w:bCs/>
          <w:color w:val="000000"/>
          <w:sz w:val="24"/>
          <w:szCs w:val="24"/>
          <w:lang w:eastAsia="uk-UA"/>
        </w:rPr>
        <w:t>населення</w:t>
      </w:r>
      <w:r w:rsidR="00EE5430" w:rsidRPr="00C478DA">
        <w:rPr>
          <w:b/>
          <w:bCs/>
          <w:color w:val="000000"/>
          <w:sz w:val="24"/>
          <w:szCs w:val="24"/>
          <w:lang w:eastAsia="uk-UA"/>
        </w:rPr>
        <w:t xml:space="preserve"> (гл.9).</w:t>
      </w:r>
    </w:p>
    <w:p w:rsidR="0099441B" w:rsidRPr="00C478DA" w:rsidRDefault="0099441B" w:rsidP="00836F91">
      <w:pPr>
        <w:ind w:firstLine="567"/>
        <w:jc w:val="both"/>
        <w:rPr>
          <w:color w:val="000000"/>
          <w:sz w:val="24"/>
          <w:szCs w:val="24"/>
          <w:u w:val="single"/>
          <w:lang w:eastAsia="uk-UA"/>
        </w:rPr>
      </w:pPr>
      <w:r w:rsidRPr="00C478DA">
        <w:rPr>
          <w:color w:val="000000"/>
          <w:sz w:val="24"/>
          <w:szCs w:val="24"/>
          <w:u w:val="single"/>
          <w:lang w:eastAsia="uk-UA"/>
        </w:rPr>
        <w:t>Медичний захист і забезпечення санітарного та епідемічного благополуччя населення включає:</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 надання медичної допомоги постраждалим внаслідок надзвичайних ситуацій, рятувальникам та іншим особам, які залучалися до виконання аварійно-рятувальних та інших невідкладних робіт, гасіння пожеж, проведення їх медико-психологічної реабілітації. Медична допомога населенню забезпечується службою медицини катастроф, керівництво якою здійснює центральний орган виконавчої влади, який забезпечує формування та реалізує державну політику у сфері охорони здоров’я;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2) планування і використання сил та засобів закладів охорони здоров’я незалежно від форми власності;</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3) своєчасне застосування профілактичних медичних препаратів та своєчасне проведення санітарно-протиепідемічних заходів;</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4) контроль за якістю та безпекою харчових продуктів і продовольчої сировини, питної води та джерелами водопостачання;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5) завчасне створення і підготовку спеціальних медичних формувань;</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6) 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lastRenderedPageBreak/>
        <w:t>7) накопичення медичного та спеціального майна і техніки;</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8) підготовку та перепідготовку медичних працівників з надання екстреної медичної допомоги;</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 xml:space="preserve">9) навчання населення способам надання </w:t>
      </w:r>
      <w:r w:rsidR="00C478DA" w:rsidRPr="00C478DA">
        <w:rPr>
          <w:color w:val="000000"/>
          <w:sz w:val="24"/>
          <w:szCs w:val="24"/>
          <w:lang w:eastAsia="uk-UA"/>
        </w:rPr>
        <w:t>до медичної</w:t>
      </w:r>
      <w:r w:rsidRPr="00C478DA">
        <w:rPr>
          <w:color w:val="000000"/>
          <w:sz w:val="24"/>
          <w:szCs w:val="24"/>
          <w:lang w:eastAsia="uk-UA"/>
        </w:rPr>
        <w:t xml:space="preserve"> допомоги та правилам дотримання особистої гігієни;</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10) здійснення заходів з метою недопущення негативного впливу на здоров’я населення шкідливих факторів навколишнього природного середовища та наслідків надзвичайних ситуацій, а також умов для виникнення і поширення інфекційних захворювань;</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11) проведення моніторингу стану навколишнього природного середовища, санітарно-гігієнічної та епідемічної ситуації;</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12) санітарну охорону територій та суб’єктів господарювання в зоні надзвичайної ситуації;</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13) здійснення інших заходів, пов’язаних з медичним захистом населення, залежно від ситуації, що склалася.</w:t>
      </w:r>
    </w:p>
    <w:p w:rsidR="0021638A" w:rsidRPr="00C478DA" w:rsidRDefault="0021638A" w:rsidP="00836F91">
      <w:pPr>
        <w:ind w:firstLine="567"/>
        <w:jc w:val="both"/>
        <w:rPr>
          <w:b/>
          <w:color w:val="000000"/>
          <w:sz w:val="24"/>
          <w:szCs w:val="24"/>
          <w:lang w:eastAsia="uk-UA"/>
        </w:rPr>
      </w:pPr>
    </w:p>
    <w:p w:rsidR="0099441B" w:rsidRPr="00C478DA" w:rsidRDefault="0099441B" w:rsidP="002E5C1A">
      <w:pPr>
        <w:ind w:firstLine="567"/>
        <w:jc w:val="center"/>
        <w:rPr>
          <w:color w:val="000000"/>
          <w:sz w:val="24"/>
          <w:szCs w:val="24"/>
          <w:u w:val="single"/>
          <w:lang w:eastAsia="uk-UA"/>
        </w:rPr>
      </w:pPr>
      <w:r w:rsidRPr="00C478DA">
        <w:rPr>
          <w:color w:val="000000"/>
          <w:sz w:val="24"/>
          <w:szCs w:val="24"/>
          <w:u w:val="single"/>
          <w:lang w:eastAsia="uk-UA"/>
        </w:rPr>
        <w:t>Біологічний захист населення, тварин і рослин включає:</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 своєчасне виявлення чинників та осередку біологічного зараження, його локалізацію і ліквідацію;</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2) прогнозування масштабів і наслідків біологічного зараження, розроблення та запровадження своєчасних протиепідемічних, профілактичних, протиепізоотичних, протиепіфітотичних і лікувальних заходів;</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3) проведення екстреної неспецифічної та специфічної профілактики біологічного зараження населення;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4) своєчасне застосування засобів індивідуального та колективного захисту;</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5) запровадження обмежувальних протиепідемічних заходів, обсервації та карантину;</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6) здійснення дезінфекційних заходів в осередку зараження, знезараження суб’єктів господарювання, тварин та санітарної обробки населення;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7) надання екстреної медичної допомоги ураженим біологічними патогенними агентами;</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8) інші заходи біологічного захисту залежно від ситуації, що склалася.</w:t>
      </w:r>
    </w:p>
    <w:p w:rsidR="0099441B" w:rsidRPr="00C478DA" w:rsidRDefault="0099441B" w:rsidP="00836F91">
      <w:pPr>
        <w:ind w:firstLine="567"/>
        <w:jc w:val="both"/>
        <w:rPr>
          <w:color w:val="000000"/>
          <w:sz w:val="24"/>
          <w:szCs w:val="24"/>
          <w:lang w:eastAsia="uk-UA"/>
        </w:rPr>
      </w:pPr>
    </w:p>
    <w:p w:rsidR="0099441B" w:rsidRPr="00C478DA" w:rsidRDefault="0099441B" w:rsidP="002E5C1A">
      <w:pPr>
        <w:spacing w:after="150"/>
        <w:ind w:firstLine="567"/>
        <w:jc w:val="center"/>
        <w:rPr>
          <w:color w:val="000000"/>
          <w:sz w:val="24"/>
          <w:szCs w:val="24"/>
          <w:u w:val="single"/>
          <w:lang w:eastAsia="uk-UA"/>
        </w:rPr>
      </w:pPr>
      <w:r w:rsidRPr="00C478DA">
        <w:rPr>
          <w:color w:val="000000"/>
          <w:sz w:val="24"/>
          <w:szCs w:val="24"/>
          <w:u w:val="single"/>
          <w:lang w:eastAsia="uk-UA"/>
        </w:rPr>
        <w:t>Психологічний захист населення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 xml:space="preserve">1. </w:t>
      </w:r>
      <w:r w:rsidRPr="00C478DA">
        <w:rPr>
          <w:color w:val="000000"/>
          <w:sz w:val="24"/>
          <w:szCs w:val="24"/>
          <w:u w:val="single"/>
          <w:lang w:eastAsia="uk-UA"/>
        </w:rPr>
        <w:t>Заходи психологічного захисту населення</w:t>
      </w:r>
      <w:r w:rsidRPr="00C478DA">
        <w:rPr>
          <w:color w:val="000000"/>
          <w:sz w:val="24"/>
          <w:szCs w:val="24"/>
          <w:lang w:eastAsia="uk-UA"/>
        </w:rPr>
        <w:t xml:space="preserve"> спрямовуються на зменшення та нейтралізацію негативних психічних станів і реакцій серед населення у разі загрози та виникнення надзвичайних ситуацій і </w:t>
      </w:r>
      <w:r w:rsidRPr="00C478DA">
        <w:rPr>
          <w:color w:val="000000"/>
          <w:sz w:val="24"/>
          <w:szCs w:val="24"/>
          <w:u w:val="single"/>
          <w:lang w:eastAsia="uk-UA"/>
        </w:rPr>
        <w:t>включають:</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 планування діяльності, пов’язаної з психологічним захистом;</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2) своєчасне застосування ліцензованих та дозволених до застосування в Україні інформаційних, психопрофілактичних і псих</w:t>
      </w:r>
      <w:bookmarkStart w:id="144" w:name="_GoBack"/>
      <w:bookmarkEnd w:id="144"/>
      <w:r w:rsidRPr="00C478DA">
        <w:rPr>
          <w:color w:val="000000"/>
          <w:sz w:val="24"/>
          <w:szCs w:val="24"/>
          <w:lang w:eastAsia="uk-UA"/>
        </w:rPr>
        <w:t>окорекційних методів впливу на особистість;</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3) виявлення за допомогою психологічних методів чинників, які сприяють виникненню соціально-психологічної напруженості;</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4) використання сучасних психологічних технологій для нейтралізації негативного впливу чинників надзвичайних ситуацій на населення;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5) здійснення інших заходів психологічного захисту залежно від ситуації, що склалася.</w:t>
      </w:r>
    </w:p>
    <w:p w:rsidR="007A5BBB" w:rsidRPr="00C478DA" w:rsidRDefault="0021638A" w:rsidP="002E5C1A">
      <w:pPr>
        <w:spacing w:before="150" w:after="150"/>
        <w:ind w:right="450" w:firstLine="567"/>
        <w:jc w:val="center"/>
        <w:rPr>
          <w:b/>
          <w:color w:val="000000"/>
          <w:sz w:val="24"/>
          <w:szCs w:val="24"/>
          <w:lang w:eastAsia="uk-UA"/>
        </w:rPr>
      </w:pPr>
      <w:r w:rsidRPr="00C478DA">
        <w:rPr>
          <w:b/>
          <w:bCs/>
          <w:color w:val="000000"/>
          <w:sz w:val="24"/>
          <w:szCs w:val="24"/>
          <w:lang w:eastAsia="uk-UA"/>
        </w:rPr>
        <w:t>4</w:t>
      </w:r>
      <w:r w:rsidR="00EE5430" w:rsidRPr="00C478DA">
        <w:rPr>
          <w:b/>
          <w:bCs/>
          <w:color w:val="000000"/>
          <w:sz w:val="24"/>
          <w:szCs w:val="24"/>
          <w:lang w:eastAsia="uk-UA"/>
        </w:rPr>
        <w:t xml:space="preserve">.5. </w:t>
      </w:r>
      <w:r w:rsidR="007A5BBB" w:rsidRPr="00C478DA">
        <w:rPr>
          <w:b/>
          <w:bCs/>
          <w:color w:val="000000"/>
          <w:sz w:val="24"/>
          <w:szCs w:val="24"/>
          <w:lang w:eastAsia="uk-UA"/>
        </w:rPr>
        <w:t>Навчання населення діям у надзвичайних ситуаціях</w:t>
      </w:r>
      <w:r w:rsidR="00EE5430" w:rsidRPr="00C478DA">
        <w:rPr>
          <w:b/>
          <w:bCs/>
          <w:color w:val="000000"/>
          <w:sz w:val="24"/>
          <w:szCs w:val="24"/>
          <w:lang w:eastAsia="uk-UA"/>
        </w:rPr>
        <w:t xml:space="preserve"> (гл.10).</w:t>
      </w:r>
    </w:p>
    <w:p w:rsidR="007A5BBB" w:rsidRPr="00C478DA" w:rsidRDefault="007A5BBB" w:rsidP="00836F91">
      <w:pPr>
        <w:ind w:firstLine="567"/>
        <w:jc w:val="both"/>
        <w:rPr>
          <w:color w:val="000000"/>
          <w:sz w:val="24"/>
          <w:szCs w:val="24"/>
          <w:u w:val="single"/>
          <w:lang w:eastAsia="uk-UA"/>
        </w:rPr>
      </w:pPr>
      <w:r w:rsidRPr="00C478DA">
        <w:rPr>
          <w:color w:val="000000"/>
          <w:sz w:val="24"/>
          <w:szCs w:val="24"/>
          <w:u w:val="single"/>
          <w:lang w:eastAsia="uk-UA"/>
        </w:rPr>
        <w:t>Навчання населення діям у надзвичайних ситуаціях здійснюється:</w:t>
      </w:r>
    </w:p>
    <w:p w:rsidR="007A5BBB" w:rsidRPr="00C478DA" w:rsidRDefault="007A5BBB" w:rsidP="00836F91">
      <w:pPr>
        <w:ind w:firstLine="567"/>
        <w:jc w:val="both"/>
        <w:rPr>
          <w:color w:val="000000"/>
          <w:sz w:val="24"/>
          <w:szCs w:val="24"/>
          <w:lang w:eastAsia="uk-UA"/>
        </w:rPr>
      </w:pPr>
      <w:r w:rsidRPr="00C478DA">
        <w:rPr>
          <w:color w:val="000000"/>
          <w:sz w:val="24"/>
          <w:szCs w:val="24"/>
          <w:lang w:eastAsia="uk-UA"/>
        </w:rPr>
        <w:t>1) за місцем роботи - працюючого населення;</w:t>
      </w:r>
    </w:p>
    <w:p w:rsidR="007A5BBB" w:rsidRPr="00C478DA" w:rsidRDefault="007A5BBB" w:rsidP="00836F91">
      <w:pPr>
        <w:ind w:firstLine="567"/>
        <w:jc w:val="both"/>
        <w:rPr>
          <w:color w:val="000000"/>
          <w:sz w:val="24"/>
          <w:szCs w:val="24"/>
          <w:lang w:eastAsia="uk-UA"/>
        </w:rPr>
      </w:pPr>
      <w:r w:rsidRPr="00C478DA">
        <w:rPr>
          <w:color w:val="000000"/>
          <w:sz w:val="24"/>
          <w:szCs w:val="24"/>
          <w:lang w:eastAsia="uk-UA"/>
        </w:rPr>
        <w:t>2) за місцем навчання - дітей дошкільного віку, учнів та студентів;</w:t>
      </w:r>
    </w:p>
    <w:p w:rsidR="007A5BBB" w:rsidRPr="00C478DA" w:rsidRDefault="007A5BBB" w:rsidP="00836F91">
      <w:pPr>
        <w:ind w:firstLine="567"/>
        <w:jc w:val="both"/>
        <w:rPr>
          <w:color w:val="000000"/>
          <w:sz w:val="24"/>
          <w:szCs w:val="24"/>
          <w:lang w:eastAsia="uk-UA"/>
        </w:rPr>
      </w:pPr>
      <w:r w:rsidRPr="00C478DA">
        <w:rPr>
          <w:color w:val="000000"/>
          <w:sz w:val="24"/>
          <w:szCs w:val="24"/>
          <w:lang w:eastAsia="uk-UA"/>
        </w:rPr>
        <w:t>3) за місцем проживання - непрацюючого населення.</w:t>
      </w:r>
    </w:p>
    <w:p w:rsidR="008028C6" w:rsidRPr="00C478DA" w:rsidRDefault="008028C6" w:rsidP="002E5C1A">
      <w:pPr>
        <w:spacing w:after="150"/>
        <w:ind w:firstLine="567"/>
        <w:jc w:val="center"/>
        <w:rPr>
          <w:color w:val="000000"/>
          <w:sz w:val="24"/>
          <w:szCs w:val="24"/>
          <w:u w:val="single"/>
          <w:lang w:eastAsia="uk-UA"/>
        </w:rPr>
      </w:pPr>
      <w:r w:rsidRPr="00C478DA">
        <w:rPr>
          <w:color w:val="000000"/>
          <w:sz w:val="24"/>
          <w:szCs w:val="24"/>
          <w:u w:val="single"/>
          <w:lang w:eastAsia="uk-UA"/>
        </w:rPr>
        <w:lastRenderedPageBreak/>
        <w:t>Навчання працюючого населення</w:t>
      </w:r>
      <w:r w:rsidR="00EF3F01" w:rsidRPr="00C478DA">
        <w:rPr>
          <w:color w:val="000000"/>
          <w:sz w:val="24"/>
          <w:szCs w:val="24"/>
          <w:u w:val="single"/>
          <w:lang w:eastAsia="uk-UA"/>
        </w:rPr>
        <w:t>.</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Навчання працюючого населення діям у надзвичайних ситуаціях є обов’язковим і здійснюється в робочий час за рахунок коштів роботодавця за програмами підготовки населення діям у надзвичайних ситуаціях, а також під час проведення спеціальних об’єктових навчань і тренувань з питань цивільного захисту.</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Порядок організації та проведення спеціальних об’єктових навчань і тренувань з питань цивільного захисту визначається центральним органом виконавчої влади, який забезпечує формування та реалізує державну політику у сфері цивільного захисту.</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Для отримання працівниками відомостей про конкретні дії у надзвичайних ситуаціях з урахуванням особливостей виробничої діяльності суб’єкта господарювання у кожному суб’єкті господарювання обладнується інформаційно-довідковий куточок з питань цивільного захисту.</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Особи під час прийняття на роботу та працівники щороку за місцем роботи проходять інструктаж з питань цивільного захисту, пожежної безпеки та дій у надзвичайних ситуаціях.</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Особи, яких приймають на роботу, пов’язану з підвищеною пожежною небезпекою, мають попередньо пройти спеціальне навчання (пожежно-технічний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раз на три роки) проходять навчання та перевірку знань з питань пожежної безпеки.</w:t>
      </w:r>
    </w:p>
    <w:p w:rsidR="0021638A"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Допуск до роботи осіб, які не пройшли навчання, інструктаж і перевірку знань з питань цивільного захисту, зокрема з пожежної безпеки, забороняється.</w:t>
      </w:r>
    </w:p>
    <w:p w:rsidR="00417D66" w:rsidRPr="00C478DA" w:rsidRDefault="00E2131A" w:rsidP="00417D66">
      <w:pPr>
        <w:spacing w:after="150"/>
        <w:ind w:firstLine="567"/>
        <w:jc w:val="both"/>
        <w:rPr>
          <w:color w:val="000000"/>
          <w:sz w:val="24"/>
          <w:szCs w:val="24"/>
          <w:lang w:eastAsia="uk-UA"/>
        </w:rPr>
      </w:pPr>
      <w:r w:rsidRPr="00C478DA">
        <w:rPr>
          <w:color w:val="000000"/>
          <w:sz w:val="24"/>
          <w:szCs w:val="24"/>
          <w:lang w:eastAsia="uk-UA"/>
        </w:rPr>
        <w:t>Програми навчання з питань пожежної безпеки погоджуються з центральним органом виконавчої влади, який забезпечує формування та реалізує державну політику у сфері цивільного захисту.</w:t>
      </w:r>
    </w:p>
    <w:p w:rsidR="00146D7D" w:rsidRPr="00C478DA" w:rsidRDefault="00146D7D" w:rsidP="00417D66">
      <w:pPr>
        <w:spacing w:after="150"/>
        <w:ind w:firstLine="567"/>
        <w:jc w:val="center"/>
        <w:rPr>
          <w:color w:val="000000"/>
          <w:sz w:val="24"/>
          <w:szCs w:val="24"/>
          <w:u w:val="single"/>
          <w:lang w:eastAsia="uk-UA"/>
        </w:rPr>
      </w:pPr>
      <w:r w:rsidRPr="00C478DA">
        <w:rPr>
          <w:color w:val="000000"/>
          <w:sz w:val="24"/>
          <w:szCs w:val="24"/>
          <w:u w:val="single"/>
          <w:lang w:eastAsia="uk-UA"/>
        </w:rPr>
        <w:t>Навчання непрацюючого населення</w:t>
      </w:r>
      <w:r w:rsidR="00EF3F01" w:rsidRPr="00C478DA">
        <w:rPr>
          <w:color w:val="000000"/>
          <w:sz w:val="24"/>
          <w:szCs w:val="24"/>
          <w:u w:val="single"/>
          <w:lang w:eastAsia="uk-UA"/>
        </w:rPr>
        <w:t>.</w:t>
      </w:r>
    </w:p>
    <w:p w:rsidR="00B522AB" w:rsidRPr="00C478DA" w:rsidRDefault="00146D7D" w:rsidP="00836F91">
      <w:pPr>
        <w:spacing w:after="150"/>
        <w:ind w:firstLine="567"/>
        <w:jc w:val="both"/>
        <w:rPr>
          <w:color w:val="000000"/>
          <w:sz w:val="24"/>
          <w:szCs w:val="24"/>
          <w:lang w:eastAsia="uk-UA"/>
        </w:rPr>
      </w:pPr>
      <w:r w:rsidRPr="00C478DA">
        <w:rPr>
          <w:color w:val="000000"/>
          <w:sz w:val="24"/>
          <w:szCs w:val="24"/>
          <w:lang w:eastAsia="uk-UA"/>
        </w:rPr>
        <w:t>Непрацююче населення самостійно вивчає пам’ятки та інший інформаційно-довідковий матеріал з питань цивільного захисту, правила пожежної безпеки у побуті та громадських місцях та має право отримувати від органів державної влади, органів місцевого самоврядування, через засоби масової інформації іншу наочну продукцію, відомості про надзвичайні ситуації, у зоні яких або у зоні можливого ураження від яких може опинитися місце проживання непрацюючих громадян, а також про способи захисту від впливу небезпечних факторів, викликаних такими надзвичайними ситуаціями.</w:t>
      </w:r>
    </w:p>
    <w:p w:rsidR="004652FB" w:rsidRPr="00C478DA" w:rsidRDefault="004652FB" w:rsidP="00836F91">
      <w:pPr>
        <w:spacing w:after="150"/>
        <w:ind w:firstLine="567"/>
        <w:jc w:val="center"/>
        <w:rPr>
          <w:color w:val="000000"/>
          <w:sz w:val="24"/>
          <w:szCs w:val="24"/>
          <w:lang w:eastAsia="uk-UA"/>
        </w:rPr>
      </w:pPr>
      <w:r w:rsidRPr="00C478DA">
        <w:rPr>
          <w:color w:val="000000"/>
          <w:sz w:val="24"/>
          <w:szCs w:val="24"/>
          <w:lang w:eastAsia="uk-UA"/>
        </w:rPr>
        <w:t>ЗАКЛЮЧЕННЯ</w:t>
      </w:r>
    </w:p>
    <w:p w:rsidR="008E5D75" w:rsidRPr="00C478DA" w:rsidRDefault="006D7046" w:rsidP="00836F91">
      <w:pPr>
        <w:spacing w:after="150"/>
        <w:ind w:firstLine="567"/>
        <w:jc w:val="both"/>
        <w:rPr>
          <w:color w:val="000000"/>
          <w:sz w:val="24"/>
          <w:szCs w:val="24"/>
          <w:lang w:eastAsia="uk-UA"/>
        </w:rPr>
      </w:pPr>
      <w:r w:rsidRPr="00C478DA">
        <w:rPr>
          <w:color w:val="000000"/>
          <w:sz w:val="24"/>
          <w:szCs w:val="24"/>
          <w:lang w:eastAsia="uk-UA"/>
        </w:rPr>
        <w:t>И так, у даної темі були ро</w:t>
      </w:r>
      <w:r w:rsidR="008E5D75" w:rsidRPr="00C478DA">
        <w:rPr>
          <w:color w:val="000000"/>
          <w:sz w:val="24"/>
          <w:szCs w:val="24"/>
          <w:lang w:eastAsia="uk-UA"/>
        </w:rPr>
        <w:t>зглянути зміст чотирьох розділів Кодексу цивільного захисту України: загальні положення, єдина державна система цивільного захисту, повноваження суб’єктів забезпечення цивільного захисту і захист населення і територій від надзвичайних ситуацій.</w:t>
      </w:r>
    </w:p>
    <w:p w:rsidR="000D1E60" w:rsidRPr="00C478DA" w:rsidRDefault="008E5D75" w:rsidP="00836F91">
      <w:pPr>
        <w:spacing w:after="150"/>
        <w:ind w:firstLine="567"/>
        <w:jc w:val="both"/>
        <w:rPr>
          <w:color w:val="000000"/>
          <w:sz w:val="24"/>
          <w:szCs w:val="24"/>
          <w:lang w:eastAsia="uk-UA"/>
        </w:rPr>
      </w:pPr>
      <w:r w:rsidRPr="00C478DA">
        <w:rPr>
          <w:color w:val="000000"/>
          <w:sz w:val="24"/>
          <w:szCs w:val="24"/>
          <w:lang w:eastAsia="uk-UA"/>
        </w:rPr>
        <w:t>В екстремальних умовах мирного і військового часу цивільний захист повинен запобігти загрозі населення, захистити і врятувати його. Це буде можливо дякуючи завчасному, систематичному і наполегл</w:t>
      </w:r>
      <w:r w:rsidR="000D1E60" w:rsidRPr="00C478DA">
        <w:rPr>
          <w:color w:val="000000"/>
          <w:sz w:val="24"/>
          <w:szCs w:val="24"/>
          <w:lang w:eastAsia="uk-UA"/>
        </w:rPr>
        <w:t>ивому вдосконаленні цивільного захисту.</w:t>
      </w:r>
    </w:p>
    <w:p w:rsidR="00417D66" w:rsidRPr="00C478DA" w:rsidRDefault="000D1E60" w:rsidP="00417D66">
      <w:pPr>
        <w:spacing w:after="150"/>
        <w:ind w:firstLine="567"/>
        <w:rPr>
          <w:sz w:val="24"/>
          <w:szCs w:val="24"/>
        </w:rPr>
      </w:pPr>
      <w:r w:rsidRPr="00C478DA">
        <w:rPr>
          <w:color w:val="000000"/>
          <w:sz w:val="24"/>
          <w:szCs w:val="24"/>
          <w:lang w:eastAsia="uk-UA"/>
        </w:rPr>
        <w:t xml:space="preserve">   </w:t>
      </w:r>
      <w:r w:rsidR="007644B9" w:rsidRPr="00C478DA">
        <w:rPr>
          <w:sz w:val="24"/>
          <w:szCs w:val="24"/>
        </w:rPr>
        <w:t xml:space="preserve">Керівник заняття </w:t>
      </w:r>
      <w:r w:rsidR="001010D0" w:rsidRPr="00C478DA">
        <w:rPr>
          <w:sz w:val="24"/>
          <w:szCs w:val="24"/>
        </w:rPr>
        <w:t>_______</w:t>
      </w:r>
      <w:r w:rsidR="007644B9" w:rsidRPr="00C478DA">
        <w:rPr>
          <w:sz w:val="24"/>
          <w:szCs w:val="24"/>
        </w:rPr>
        <w:t>________________________</w:t>
      </w:r>
      <w:r w:rsidR="00836F91" w:rsidRPr="00C478DA">
        <w:rPr>
          <w:sz w:val="24"/>
          <w:szCs w:val="24"/>
        </w:rPr>
        <w:t xml:space="preserve">               </w:t>
      </w:r>
    </w:p>
    <w:p w:rsidR="0021638A" w:rsidRPr="00C478DA" w:rsidRDefault="00417D66" w:rsidP="00417D66">
      <w:pPr>
        <w:spacing w:after="150"/>
        <w:ind w:firstLine="567"/>
        <w:rPr>
          <w:sz w:val="24"/>
          <w:szCs w:val="24"/>
        </w:rPr>
      </w:pPr>
      <w:r w:rsidRPr="00C478DA">
        <w:rPr>
          <w:sz w:val="24"/>
          <w:szCs w:val="24"/>
        </w:rPr>
        <w:t xml:space="preserve">                                             </w:t>
      </w:r>
      <w:r w:rsidR="007644B9" w:rsidRPr="00C478DA">
        <w:rPr>
          <w:sz w:val="24"/>
          <w:szCs w:val="24"/>
        </w:rPr>
        <w:t xml:space="preserve"> (підпис, прізвище)</w:t>
      </w:r>
      <w:r w:rsidR="000D1E60" w:rsidRPr="00C478DA">
        <w:rPr>
          <w:color w:val="000000"/>
          <w:sz w:val="24"/>
          <w:szCs w:val="24"/>
          <w:lang w:eastAsia="uk-UA"/>
        </w:rPr>
        <w:t xml:space="preserve">                                        </w:t>
      </w:r>
      <w:r w:rsidR="008E5D75" w:rsidRPr="00C478DA">
        <w:rPr>
          <w:color w:val="000000"/>
          <w:sz w:val="24"/>
          <w:szCs w:val="24"/>
          <w:lang w:eastAsia="uk-UA"/>
        </w:rPr>
        <w:t xml:space="preserve"> </w:t>
      </w:r>
      <w:r w:rsidR="006D7046" w:rsidRPr="00C478DA">
        <w:rPr>
          <w:color w:val="000000"/>
          <w:sz w:val="24"/>
          <w:szCs w:val="24"/>
          <w:lang w:eastAsia="uk-UA"/>
        </w:rPr>
        <w:t xml:space="preserve">  </w:t>
      </w:r>
    </w:p>
    <w:sectPr w:rsidR="0021638A" w:rsidRPr="00C478DA" w:rsidSect="00836F91">
      <w:headerReference w:type="even" r:id="rId15"/>
      <w:headerReference w:type="default" r:id="rId16"/>
      <w:footerReference w:type="even" r:id="rId17"/>
      <w:footerReference w:type="default" r:id="rId18"/>
      <w:headerReference w:type="first" r:id="rId19"/>
      <w:footerReference w:type="first" r:id="rId2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E9" w:rsidRDefault="00051DE9" w:rsidP="007D68A1">
      <w:r>
        <w:separator/>
      </w:r>
    </w:p>
  </w:endnote>
  <w:endnote w:type="continuationSeparator" w:id="0">
    <w:p w:rsidR="00051DE9" w:rsidRDefault="00051DE9" w:rsidP="007D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E9" w:rsidRDefault="00051DE9" w:rsidP="007D68A1">
      <w:r>
        <w:separator/>
      </w:r>
    </w:p>
  </w:footnote>
  <w:footnote w:type="continuationSeparator" w:id="0">
    <w:p w:rsidR="00051DE9" w:rsidRDefault="00051DE9" w:rsidP="007D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103558"/>
      <w:docPartObj>
        <w:docPartGallery w:val="Page Numbers (Top of Page)"/>
        <w:docPartUnique/>
      </w:docPartObj>
    </w:sdtPr>
    <w:sdtEndPr/>
    <w:sdtContent>
      <w:p w:rsidR="001E377B" w:rsidRDefault="001E377B">
        <w:pPr>
          <w:pStyle w:val="a4"/>
          <w:jc w:val="right"/>
        </w:pPr>
        <w:r>
          <w:fldChar w:fldCharType="begin"/>
        </w:r>
        <w:r>
          <w:instrText>PAGE   \* MERGEFORMAT</w:instrText>
        </w:r>
        <w:r>
          <w:fldChar w:fldCharType="separate"/>
        </w:r>
        <w:r w:rsidR="00C478DA" w:rsidRPr="00C478DA">
          <w:rPr>
            <w:noProof/>
            <w:lang w:val="ru-RU"/>
          </w:rPr>
          <w:t>18</w:t>
        </w:r>
        <w:r>
          <w:fldChar w:fldCharType="end"/>
        </w:r>
      </w:p>
    </w:sdtContent>
  </w:sdt>
  <w:p w:rsidR="001E377B" w:rsidRDefault="001E37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E4"/>
    <w:multiLevelType w:val="hybridMultilevel"/>
    <w:tmpl w:val="69AC58AE"/>
    <w:lvl w:ilvl="0" w:tplc="2E48D4FC">
      <w:start w:val="1"/>
      <w:numFmt w:val="decimal"/>
      <w:lvlText w:val="%1."/>
      <w:lvlJc w:val="left"/>
      <w:pPr>
        <w:ind w:left="1035" w:hanging="58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1BA7BE4"/>
    <w:multiLevelType w:val="hybridMultilevel"/>
    <w:tmpl w:val="AC6AEF96"/>
    <w:lvl w:ilvl="0" w:tplc="E4F4E8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F52573"/>
    <w:multiLevelType w:val="hybridMultilevel"/>
    <w:tmpl w:val="2F8C6ADE"/>
    <w:lvl w:ilvl="0" w:tplc="61AA2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A41C7"/>
    <w:multiLevelType w:val="hybridMultilevel"/>
    <w:tmpl w:val="9F0AA940"/>
    <w:lvl w:ilvl="0" w:tplc="11E25BA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10984731"/>
    <w:multiLevelType w:val="hybridMultilevel"/>
    <w:tmpl w:val="9B56B022"/>
    <w:lvl w:ilvl="0" w:tplc="31505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E485C3D"/>
    <w:multiLevelType w:val="multilevel"/>
    <w:tmpl w:val="A2123B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EE86766"/>
    <w:multiLevelType w:val="hybridMultilevel"/>
    <w:tmpl w:val="BA526E6E"/>
    <w:lvl w:ilvl="0" w:tplc="C3589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F3E4BBC"/>
    <w:multiLevelType w:val="hybridMultilevel"/>
    <w:tmpl w:val="DFC899C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31750FE"/>
    <w:multiLevelType w:val="hybridMultilevel"/>
    <w:tmpl w:val="F252D6E8"/>
    <w:lvl w:ilvl="0" w:tplc="449C80C2">
      <w:start w:val="1"/>
      <w:numFmt w:val="decimal"/>
      <w:lvlText w:val="%1."/>
      <w:lvlJc w:val="left"/>
      <w:pPr>
        <w:ind w:left="1305" w:hanging="85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2579440D"/>
    <w:multiLevelType w:val="hybridMultilevel"/>
    <w:tmpl w:val="FAFEA82C"/>
    <w:lvl w:ilvl="0" w:tplc="20769E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37F56"/>
    <w:multiLevelType w:val="hybridMultilevel"/>
    <w:tmpl w:val="3E4EC07A"/>
    <w:lvl w:ilvl="0" w:tplc="A6C4399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337847C0"/>
    <w:multiLevelType w:val="hybridMultilevel"/>
    <w:tmpl w:val="74C04926"/>
    <w:lvl w:ilvl="0" w:tplc="4868446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35D436CE"/>
    <w:multiLevelType w:val="multilevel"/>
    <w:tmpl w:val="F69E9DFA"/>
    <w:lvl w:ilvl="0">
      <w:start w:val="3"/>
      <w:numFmt w:val="decimal"/>
      <w:lvlText w:val="%1."/>
      <w:lvlJc w:val="left"/>
      <w:pPr>
        <w:ind w:left="927"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AC25924"/>
    <w:multiLevelType w:val="multilevel"/>
    <w:tmpl w:val="FBC07CE0"/>
    <w:lvl w:ilvl="0">
      <w:start w:val="1"/>
      <w:numFmt w:val="decimal"/>
      <w:lvlText w:val="%1."/>
      <w:lvlJc w:val="left"/>
      <w:pPr>
        <w:ind w:left="927" w:hanging="360"/>
      </w:pPr>
      <w:rPr>
        <w:rFonts w:hint="default"/>
        <w:color w:val="auto"/>
        <w:sz w:val="28"/>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B310DA9"/>
    <w:multiLevelType w:val="multilevel"/>
    <w:tmpl w:val="7B88A86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21E39A5"/>
    <w:multiLevelType w:val="hybridMultilevel"/>
    <w:tmpl w:val="78D0625E"/>
    <w:lvl w:ilvl="0" w:tplc="09C054F8">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844174A"/>
    <w:multiLevelType w:val="hybridMultilevel"/>
    <w:tmpl w:val="EC7E5DE4"/>
    <w:lvl w:ilvl="0" w:tplc="5C3AAADA">
      <w:start w:val="1"/>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8" w15:restartNumberingAfterBreak="0">
    <w:nsid w:val="509E1226"/>
    <w:multiLevelType w:val="hybridMultilevel"/>
    <w:tmpl w:val="C06C9FB6"/>
    <w:lvl w:ilvl="0" w:tplc="223CDB6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568498D"/>
    <w:multiLevelType w:val="multilevel"/>
    <w:tmpl w:val="DB34F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8799E"/>
    <w:multiLevelType w:val="multilevel"/>
    <w:tmpl w:val="58947DFA"/>
    <w:lvl w:ilvl="0">
      <w:start w:val="1"/>
      <w:numFmt w:val="decimal"/>
      <w:lvlText w:val="%1."/>
      <w:lvlJc w:val="left"/>
      <w:pPr>
        <w:ind w:left="927" w:hanging="360"/>
      </w:pPr>
    </w:lvl>
    <w:lvl w:ilvl="1">
      <w:start w:val="1"/>
      <w:numFmt w:val="decimal"/>
      <w:isLgl/>
      <w:lvlText w:val="%1.%2."/>
      <w:lvlJc w:val="left"/>
      <w:pPr>
        <w:ind w:left="1276" w:hanging="360"/>
      </w:pPr>
    </w:lvl>
    <w:lvl w:ilvl="2">
      <w:start w:val="1"/>
      <w:numFmt w:val="decimal"/>
      <w:isLgl/>
      <w:lvlText w:val="%1.%2.%3."/>
      <w:lvlJc w:val="left"/>
      <w:pPr>
        <w:ind w:left="1985" w:hanging="720"/>
      </w:pPr>
    </w:lvl>
    <w:lvl w:ilvl="3">
      <w:start w:val="1"/>
      <w:numFmt w:val="decimal"/>
      <w:isLgl/>
      <w:lvlText w:val="%1.%2.%3.%4."/>
      <w:lvlJc w:val="left"/>
      <w:pPr>
        <w:ind w:left="2334" w:hanging="720"/>
      </w:pPr>
    </w:lvl>
    <w:lvl w:ilvl="4">
      <w:start w:val="1"/>
      <w:numFmt w:val="decimal"/>
      <w:isLgl/>
      <w:lvlText w:val="%1.%2.%3.%4.%5."/>
      <w:lvlJc w:val="left"/>
      <w:pPr>
        <w:ind w:left="3043" w:hanging="1080"/>
      </w:pPr>
    </w:lvl>
    <w:lvl w:ilvl="5">
      <w:start w:val="1"/>
      <w:numFmt w:val="decimal"/>
      <w:isLgl/>
      <w:lvlText w:val="%1.%2.%3.%4.%5.%6."/>
      <w:lvlJc w:val="left"/>
      <w:pPr>
        <w:ind w:left="3392" w:hanging="1080"/>
      </w:pPr>
    </w:lvl>
    <w:lvl w:ilvl="6">
      <w:start w:val="1"/>
      <w:numFmt w:val="decimal"/>
      <w:isLgl/>
      <w:lvlText w:val="%1.%2.%3.%4.%5.%6.%7."/>
      <w:lvlJc w:val="left"/>
      <w:pPr>
        <w:ind w:left="4101" w:hanging="1440"/>
      </w:pPr>
    </w:lvl>
    <w:lvl w:ilvl="7">
      <w:start w:val="1"/>
      <w:numFmt w:val="decimal"/>
      <w:isLgl/>
      <w:lvlText w:val="%1.%2.%3.%4.%5.%6.%7.%8."/>
      <w:lvlJc w:val="left"/>
      <w:pPr>
        <w:ind w:left="4450" w:hanging="1440"/>
      </w:pPr>
    </w:lvl>
    <w:lvl w:ilvl="8">
      <w:start w:val="1"/>
      <w:numFmt w:val="decimal"/>
      <w:isLgl/>
      <w:lvlText w:val="%1.%2.%3.%4.%5.%6.%7.%8.%9."/>
      <w:lvlJc w:val="left"/>
      <w:pPr>
        <w:ind w:left="5159" w:hanging="1800"/>
      </w:pPr>
    </w:lvl>
  </w:abstractNum>
  <w:abstractNum w:abstractNumId="21" w15:restartNumberingAfterBreak="0">
    <w:nsid w:val="59637A99"/>
    <w:multiLevelType w:val="multilevel"/>
    <w:tmpl w:val="58947DFA"/>
    <w:lvl w:ilvl="0">
      <w:start w:val="1"/>
      <w:numFmt w:val="decimal"/>
      <w:lvlText w:val="%1."/>
      <w:lvlJc w:val="left"/>
      <w:pPr>
        <w:ind w:left="927" w:hanging="360"/>
      </w:pPr>
    </w:lvl>
    <w:lvl w:ilvl="1">
      <w:start w:val="1"/>
      <w:numFmt w:val="decimal"/>
      <w:isLgl/>
      <w:lvlText w:val="%1.%2."/>
      <w:lvlJc w:val="left"/>
      <w:pPr>
        <w:ind w:left="1276" w:hanging="360"/>
      </w:pPr>
    </w:lvl>
    <w:lvl w:ilvl="2">
      <w:start w:val="1"/>
      <w:numFmt w:val="decimal"/>
      <w:isLgl/>
      <w:lvlText w:val="%1.%2.%3."/>
      <w:lvlJc w:val="left"/>
      <w:pPr>
        <w:ind w:left="1985" w:hanging="720"/>
      </w:pPr>
    </w:lvl>
    <w:lvl w:ilvl="3">
      <w:start w:val="1"/>
      <w:numFmt w:val="decimal"/>
      <w:isLgl/>
      <w:lvlText w:val="%1.%2.%3.%4."/>
      <w:lvlJc w:val="left"/>
      <w:pPr>
        <w:ind w:left="2334" w:hanging="720"/>
      </w:pPr>
    </w:lvl>
    <w:lvl w:ilvl="4">
      <w:start w:val="1"/>
      <w:numFmt w:val="decimal"/>
      <w:isLgl/>
      <w:lvlText w:val="%1.%2.%3.%4.%5."/>
      <w:lvlJc w:val="left"/>
      <w:pPr>
        <w:ind w:left="3043" w:hanging="1080"/>
      </w:pPr>
    </w:lvl>
    <w:lvl w:ilvl="5">
      <w:start w:val="1"/>
      <w:numFmt w:val="decimal"/>
      <w:isLgl/>
      <w:lvlText w:val="%1.%2.%3.%4.%5.%6."/>
      <w:lvlJc w:val="left"/>
      <w:pPr>
        <w:ind w:left="3392" w:hanging="1080"/>
      </w:pPr>
    </w:lvl>
    <w:lvl w:ilvl="6">
      <w:start w:val="1"/>
      <w:numFmt w:val="decimal"/>
      <w:isLgl/>
      <w:lvlText w:val="%1.%2.%3.%4.%5.%6.%7."/>
      <w:lvlJc w:val="left"/>
      <w:pPr>
        <w:ind w:left="4101" w:hanging="1440"/>
      </w:pPr>
    </w:lvl>
    <w:lvl w:ilvl="7">
      <w:start w:val="1"/>
      <w:numFmt w:val="decimal"/>
      <w:isLgl/>
      <w:lvlText w:val="%1.%2.%3.%4.%5.%6.%7.%8."/>
      <w:lvlJc w:val="left"/>
      <w:pPr>
        <w:ind w:left="4450" w:hanging="1440"/>
      </w:pPr>
    </w:lvl>
    <w:lvl w:ilvl="8">
      <w:start w:val="1"/>
      <w:numFmt w:val="decimal"/>
      <w:isLgl/>
      <w:lvlText w:val="%1.%2.%3.%4.%5.%6.%7.%8.%9."/>
      <w:lvlJc w:val="left"/>
      <w:pPr>
        <w:ind w:left="5159" w:hanging="1800"/>
      </w:pPr>
    </w:lvl>
  </w:abstractNum>
  <w:abstractNum w:abstractNumId="22" w15:restartNumberingAfterBreak="0">
    <w:nsid w:val="5968300C"/>
    <w:multiLevelType w:val="hybridMultilevel"/>
    <w:tmpl w:val="3F88D268"/>
    <w:lvl w:ilvl="0" w:tplc="F0C42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452327"/>
    <w:multiLevelType w:val="multilevel"/>
    <w:tmpl w:val="6F3E0676"/>
    <w:lvl w:ilvl="0">
      <w:start w:val="4"/>
      <w:numFmt w:val="decimal"/>
      <w:lvlText w:val="%1"/>
      <w:lvlJc w:val="left"/>
      <w:pPr>
        <w:ind w:left="360" w:hanging="360"/>
      </w:pPr>
      <w:rPr>
        <w:rFonts w:hint="default"/>
      </w:rPr>
    </w:lvl>
    <w:lvl w:ilvl="1">
      <w:start w:val="2"/>
      <w:numFmt w:val="decimal"/>
      <w:lvlText w:val="%1.%2"/>
      <w:lvlJc w:val="left"/>
      <w:pPr>
        <w:ind w:left="1276" w:hanging="360"/>
      </w:pPr>
      <w:rPr>
        <w:rFonts w:hint="default"/>
      </w:rPr>
    </w:lvl>
    <w:lvl w:ilvl="2">
      <w:start w:val="1"/>
      <w:numFmt w:val="decimal"/>
      <w:lvlText w:val="%1.%2.%3"/>
      <w:lvlJc w:val="left"/>
      <w:pPr>
        <w:ind w:left="2552" w:hanging="720"/>
      </w:pPr>
      <w:rPr>
        <w:rFonts w:hint="default"/>
      </w:rPr>
    </w:lvl>
    <w:lvl w:ilvl="3">
      <w:start w:val="1"/>
      <w:numFmt w:val="decimal"/>
      <w:lvlText w:val="%1.%2.%3.%4"/>
      <w:lvlJc w:val="left"/>
      <w:pPr>
        <w:ind w:left="3468" w:hanging="72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5660" w:hanging="1080"/>
      </w:pPr>
      <w:rPr>
        <w:rFonts w:hint="default"/>
      </w:rPr>
    </w:lvl>
    <w:lvl w:ilvl="6">
      <w:start w:val="1"/>
      <w:numFmt w:val="decimal"/>
      <w:lvlText w:val="%1.%2.%3.%4.%5.%6.%7"/>
      <w:lvlJc w:val="left"/>
      <w:pPr>
        <w:ind w:left="6936" w:hanging="1440"/>
      </w:pPr>
      <w:rPr>
        <w:rFonts w:hint="default"/>
      </w:rPr>
    </w:lvl>
    <w:lvl w:ilvl="7">
      <w:start w:val="1"/>
      <w:numFmt w:val="decimal"/>
      <w:lvlText w:val="%1.%2.%3.%4.%5.%6.%7.%8"/>
      <w:lvlJc w:val="left"/>
      <w:pPr>
        <w:ind w:left="7852" w:hanging="1440"/>
      </w:pPr>
      <w:rPr>
        <w:rFonts w:hint="default"/>
      </w:rPr>
    </w:lvl>
    <w:lvl w:ilvl="8">
      <w:start w:val="1"/>
      <w:numFmt w:val="decimal"/>
      <w:lvlText w:val="%1.%2.%3.%4.%5.%6.%7.%8.%9"/>
      <w:lvlJc w:val="left"/>
      <w:pPr>
        <w:ind w:left="9128" w:hanging="1800"/>
      </w:pPr>
      <w:rPr>
        <w:rFonts w:hint="default"/>
      </w:rPr>
    </w:lvl>
  </w:abstractNum>
  <w:abstractNum w:abstractNumId="24" w15:restartNumberingAfterBreak="0">
    <w:nsid w:val="5D5D7E62"/>
    <w:multiLevelType w:val="multilevel"/>
    <w:tmpl w:val="C9508F22"/>
    <w:lvl w:ilvl="0">
      <w:start w:val="3"/>
      <w:numFmt w:val="decimal"/>
      <w:lvlText w:val="%1."/>
      <w:lvlJc w:val="left"/>
      <w:pPr>
        <w:ind w:left="927" w:hanging="360"/>
      </w:pPr>
      <w:rPr>
        <w:rFonts w:hint="default"/>
      </w:rPr>
    </w:lvl>
    <w:lvl w:ilvl="1">
      <w:start w:val="2"/>
      <w:numFmt w:val="decimal"/>
      <w:isLgl/>
      <w:lvlText w:val="%1.%2."/>
      <w:lvlJc w:val="left"/>
      <w:pPr>
        <w:ind w:left="1070" w:hanging="360"/>
      </w:pPr>
      <w:rPr>
        <w:rFonts w:hint="default"/>
        <w:b w:val="0"/>
      </w:rPr>
    </w:lvl>
    <w:lvl w:ilvl="2">
      <w:start w:val="1"/>
      <w:numFmt w:val="decimal"/>
      <w:isLgl/>
      <w:lvlText w:val="%1.%2.%3."/>
      <w:lvlJc w:val="left"/>
      <w:pPr>
        <w:ind w:left="1407" w:hanging="720"/>
      </w:pPr>
      <w:rPr>
        <w:rFonts w:hint="default"/>
        <w:b w:val="0"/>
      </w:rPr>
    </w:lvl>
    <w:lvl w:ilvl="3">
      <w:start w:val="1"/>
      <w:numFmt w:val="decimal"/>
      <w:isLgl/>
      <w:lvlText w:val="%1.%2.%3.%4."/>
      <w:lvlJc w:val="left"/>
      <w:pPr>
        <w:ind w:left="1467" w:hanging="720"/>
      </w:pPr>
      <w:rPr>
        <w:rFonts w:hint="default"/>
        <w:b w:val="0"/>
      </w:rPr>
    </w:lvl>
    <w:lvl w:ilvl="4">
      <w:start w:val="1"/>
      <w:numFmt w:val="decimal"/>
      <w:isLgl/>
      <w:lvlText w:val="%1.%2.%3.%4.%5."/>
      <w:lvlJc w:val="left"/>
      <w:pPr>
        <w:ind w:left="1887" w:hanging="1080"/>
      </w:pPr>
      <w:rPr>
        <w:rFonts w:hint="default"/>
        <w:b w:val="0"/>
      </w:rPr>
    </w:lvl>
    <w:lvl w:ilvl="5">
      <w:start w:val="1"/>
      <w:numFmt w:val="decimal"/>
      <w:isLgl/>
      <w:lvlText w:val="%1.%2.%3.%4.%5.%6."/>
      <w:lvlJc w:val="left"/>
      <w:pPr>
        <w:ind w:left="1947" w:hanging="1080"/>
      </w:pPr>
      <w:rPr>
        <w:rFonts w:hint="default"/>
        <w:b w:val="0"/>
      </w:rPr>
    </w:lvl>
    <w:lvl w:ilvl="6">
      <w:start w:val="1"/>
      <w:numFmt w:val="decimal"/>
      <w:isLgl/>
      <w:lvlText w:val="%1.%2.%3.%4.%5.%6.%7."/>
      <w:lvlJc w:val="left"/>
      <w:pPr>
        <w:ind w:left="2367" w:hanging="1440"/>
      </w:pPr>
      <w:rPr>
        <w:rFonts w:hint="default"/>
        <w:b w:val="0"/>
      </w:rPr>
    </w:lvl>
    <w:lvl w:ilvl="7">
      <w:start w:val="1"/>
      <w:numFmt w:val="decimal"/>
      <w:isLgl/>
      <w:lvlText w:val="%1.%2.%3.%4.%5.%6.%7.%8."/>
      <w:lvlJc w:val="left"/>
      <w:pPr>
        <w:ind w:left="2427" w:hanging="1440"/>
      </w:pPr>
      <w:rPr>
        <w:rFonts w:hint="default"/>
        <w:b w:val="0"/>
      </w:rPr>
    </w:lvl>
    <w:lvl w:ilvl="8">
      <w:start w:val="1"/>
      <w:numFmt w:val="decimal"/>
      <w:isLgl/>
      <w:lvlText w:val="%1.%2.%3.%4.%5.%6.%7.%8.%9."/>
      <w:lvlJc w:val="left"/>
      <w:pPr>
        <w:ind w:left="2847" w:hanging="1800"/>
      </w:pPr>
      <w:rPr>
        <w:rFonts w:hint="default"/>
        <w:b w:val="0"/>
      </w:rPr>
    </w:lvl>
  </w:abstractNum>
  <w:abstractNum w:abstractNumId="25" w15:restartNumberingAfterBreak="0">
    <w:nsid w:val="68CF1FD8"/>
    <w:multiLevelType w:val="hybridMultilevel"/>
    <w:tmpl w:val="6AB06AC0"/>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26" w15:restartNumberingAfterBreak="0">
    <w:nsid w:val="6CC50168"/>
    <w:multiLevelType w:val="multilevel"/>
    <w:tmpl w:val="3EC0B3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DC1175F"/>
    <w:multiLevelType w:val="hybridMultilevel"/>
    <w:tmpl w:val="895273A0"/>
    <w:lvl w:ilvl="0" w:tplc="1F848834">
      <w:start w:val="1"/>
      <w:numFmt w:val="decimal"/>
      <w:lvlText w:val="%1."/>
      <w:lvlJc w:val="left"/>
      <w:pPr>
        <w:tabs>
          <w:tab w:val="num" w:pos="720"/>
        </w:tabs>
        <w:ind w:left="720" w:hanging="360"/>
      </w:pPr>
    </w:lvl>
    <w:lvl w:ilvl="1" w:tplc="CD0E42BE" w:tentative="1">
      <w:start w:val="1"/>
      <w:numFmt w:val="decimal"/>
      <w:lvlText w:val="%2."/>
      <w:lvlJc w:val="left"/>
      <w:pPr>
        <w:tabs>
          <w:tab w:val="num" w:pos="1440"/>
        </w:tabs>
        <w:ind w:left="1440" w:hanging="360"/>
      </w:pPr>
    </w:lvl>
    <w:lvl w:ilvl="2" w:tplc="C0BEBD38" w:tentative="1">
      <w:start w:val="1"/>
      <w:numFmt w:val="decimal"/>
      <w:lvlText w:val="%3."/>
      <w:lvlJc w:val="left"/>
      <w:pPr>
        <w:tabs>
          <w:tab w:val="num" w:pos="2160"/>
        </w:tabs>
        <w:ind w:left="2160" w:hanging="360"/>
      </w:pPr>
    </w:lvl>
    <w:lvl w:ilvl="3" w:tplc="8A30F0E2" w:tentative="1">
      <w:start w:val="1"/>
      <w:numFmt w:val="decimal"/>
      <w:lvlText w:val="%4."/>
      <w:lvlJc w:val="left"/>
      <w:pPr>
        <w:tabs>
          <w:tab w:val="num" w:pos="2880"/>
        </w:tabs>
        <w:ind w:left="2880" w:hanging="360"/>
      </w:pPr>
    </w:lvl>
    <w:lvl w:ilvl="4" w:tplc="D5FEF37C" w:tentative="1">
      <w:start w:val="1"/>
      <w:numFmt w:val="decimal"/>
      <w:lvlText w:val="%5."/>
      <w:lvlJc w:val="left"/>
      <w:pPr>
        <w:tabs>
          <w:tab w:val="num" w:pos="3600"/>
        </w:tabs>
        <w:ind w:left="3600" w:hanging="360"/>
      </w:pPr>
    </w:lvl>
    <w:lvl w:ilvl="5" w:tplc="79E4C006" w:tentative="1">
      <w:start w:val="1"/>
      <w:numFmt w:val="decimal"/>
      <w:lvlText w:val="%6."/>
      <w:lvlJc w:val="left"/>
      <w:pPr>
        <w:tabs>
          <w:tab w:val="num" w:pos="4320"/>
        </w:tabs>
        <w:ind w:left="4320" w:hanging="360"/>
      </w:pPr>
    </w:lvl>
    <w:lvl w:ilvl="6" w:tplc="27D20B0A" w:tentative="1">
      <w:start w:val="1"/>
      <w:numFmt w:val="decimal"/>
      <w:lvlText w:val="%7."/>
      <w:lvlJc w:val="left"/>
      <w:pPr>
        <w:tabs>
          <w:tab w:val="num" w:pos="5040"/>
        </w:tabs>
        <w:ind w:left="5040" w:hanging="360"/>
      </w:pPr>
    </w:lvl>
    <w:lvl w:ilvl="7" w:tplc="C5C80EB4" w:tentative="1">
      <w:start w:val="1"/>
      <w:numFmt w:val="decimal"/>
      <w:lvlText w:val="%8."/>
      <w:lvlJc w:val="left"/>
      <w:pPr>
        <w:tabs>
          <w:tab w:val="num" w:pos="5760"/>
        </w:tabs>
        <w:ind w:left="5760" w:hanging="360"/>
      </w:pPr>
    </w:lvl>
    <w:lvl w:ilvl="8" w:tplc="85F0DCAC" w:tentative="1">
      <w:start w:val="1"/>
      <w:numFmt w:val="decimal"/>
      <w:lvlText w:val="%9."/>
      <w:lvlJc w:val="left"/>
      <w:pPr>
        <w:tabs>
          <w:tab w:val="num" w:pos="6480"/>
        </w:tabs>
        <w:ind w:left="6480" w:hanging="360"/>
      </w:pPr>
    </w:lvl>
  </w:abstractNum>
  <w:num w:numId="1">
    <w:abstractNumId w:val="12"/>
  </w:num>
  <w:num w:numId="2">
    <w:abstractNumId w:val="17"/>
  </w:num>
  <w:num w:numId="3">
    <w:abstractNumId w:val="18"/>
  </w:num>
  <w:num w:numId="4">
    <w:abstractNumId w:val="9"/>
  </w:num>
  <w:num w:numId="5">
    <w:abstractNumId w:val="0"/>
  </w:num>
  <w:num w:numId="6">
    <w:abstractNumId w:val="1"/>
  </w:num>
  <w:num w:numId="7">
    <w:abstractNumId w:val="2"/>
  </w:num>
  <w:num w:numId="8">
    <w:abstractNumId w:val="5"/>
  </w:num>
  <w:num w:numId="9">
    <w:abstractNumId w:val="7"/>
  </w:num>
  <w:num w:numId="10">
    <w:abstractNumId w:val="14"/>
  </w:num>
  <w:num w:numId="11">
    <w:abstractNumId w:val="19"/>
  </w:num>
  <w:num w:numId="12">
    <w:abstractNumId w:val="21"/>
  </w:num>
  <w:num w:numId="13">
    <w:abstractNumId w:val="20"/>
  </w:num>
  <w:num w:numId="14">
    <w:abstractNumId w:val="26"/>
  </w:num>
  <w:num w:numId="15">
    <w:abstractNumId w:val="6"/>
  </w:num>
  <w:num w:numId="16">
    <w:abstractNumId w:val="11"/>
  </w:num>
  <w:num w:numId="17">
    <w:abstractNumId w:val="10"/>
  </w:num>
  <w:num w:numId="18">
    <w:abstractNumId w:val="22"/>
  </w:num>
  <w:num w:numId="19">
    <w:abstractNumId w:val="13"/>
  </w:num>
  <w:num w:numId="20">
    <w:abstractNumId w:val="23"/>
  </w:num>
  <w:num w:numId="21">
    <w:abstractNumId w:val="24"/>
  </w:num>
  <w:num w:numId="22">
    <w:abstractNumId w:val="4"/>
  </w:num>
  <w:num w:numId="23">
    <w:abstractNumId w:val="15"/>
  </w:num>
  <w:num w:numId="24">
    <w:abstractNumId w:val="8"/>
  </w:num>
  <w:num w:numId="25">
    <w:abstractNumId w:val="25"/>
  </w:num>
  <w:num w:numId="26">
    <w:abstractNumId w:val="3"/>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88"/>
    <w:rsid w:val="00046E32"/>
    <w:rsid w:val="00051DE9"/>
    <w:rsid w:val="000523ED"/>
    <w:rsid w:val="00054186"/>
    <w:rsid w:val="000A6A8D"/>
    <w:rsid w:val="000B5D1B"/>
    <w:rsid w:val="000D1E60"/>
    <w:rsid w:val="000D3DCF"/>
    <w:rsid w:val="001010D0"/>
    <w:rsid w:val="00106779"/>
    <w:rsid w:val="00126895"/>
    <w:rsid w:val="001276C8"/>
    <w:rsid w:val="00136F1E"/>
    <w:rsid w:val="001423D4"/>
    <w:rsid w:val="00146D7D"/>
    <w:rsid w:val="00151653"/>
    <w:rsid w:val="00164DD9"/>
    <w:rsid w:val="001758D7"/>
    <w:rsid w:val="00196A57"/>
    <w:rsid w:val="001A70E8"/>
    <w:rsid w:val="001A7F74"/>
    <w:rsid w:val="001B7323"/>
    <w:rsid w:val="001C614D"/>
    <w:rsid w:val="001D74DC"/>
    <w:rsid w:val="001D7964"/>
    <w:rsid w:val="001E377B"/>
    <w:rsid w:val="0020220C"/>
    <w:rsid w:val="0021638A"/>
    <w:rsid w:val="00217174"/>
    <w:rsid w:val="00230911"/>
    <w:rsid w:val="00241721"/>
    <w:rsid w:val="002576D6"/>
    <w:rsid w:val="00263D44"/>
    <w:rsid w:val="002873F5"/>
    <w:rsid w:val="002E0CF8"/>
    <w:rsid w:val="002E34F2"/>
    <w:rsid w:val="002E5C1A"/>
    <w:rsid w:val="00303986"/>
    <w:rsid w:val="00330530"/>
    <w:rsid w:val="00334009"/>
    <w:rsid w:val="00335B72"/>
    <w:rsid w:val="00344B74"/>
    <w:rsid w:val="00360BB4"/>
    <w:rsid w:val="003954C3"/>
    <w:rsid w:val="003A6CA4"/>
    <w:rsid w:val="003A745E"/>
    <w:rsid w:val="003B0C15"/>
    <w:rsid w:val="003B1987"/>
    <w:rsid w:val="003C4ECC"/>
    <w:rsid w:val="003D750B"/>
    <w:rsid w:val="003F4B8B"/>
    <w:rsid w:val="00400B52"/>
    <w:rsid w:val="00417D66"/>
    <w:rsid w:val="00427666"/>
    <w:rsid w:val="00435542"/>
    <w:rsid w:val="004652FB"/>
    <w:rsid w:val="00473AA4"/>
    <w:rsid w:val="00477778"/>
    <w:rsid w:val="00483C86"/>
    <w:rsid w:val="0048787C"/>
    <w:rsid w:val="00492731"/>
    <w:rsid w:val="004959D6"/>
    <w:rsid w:val="0049615F"/>
    <w:rsid w:val="00496A6E"/>
    <w:rsid w:val="004A27E2"/>
    <w:rsid w:val="004B30F6"/>
    <w:rsid w:val="004B5ADC"/>
    <w:rsid w:val="004E4634"/>
    <w:rsid w:val="005046DB"/>
    <w:rsid w:val="00513643"/>
    <w:rsid w:val="00547D10"/>
    <w:rsid w:val="005553A5"/>
    <w:rsid w:val="0055796A"/>
    <w:rsid w:val="00593C64"/>
    <w:rsid w:val="00595225"/>
    <w:rsid w:val="005A018F"/>
    <w:rsid w:val="005F5585"/>
    <w:rsid w:val="00601355"/>
    <w:rsid w:val="00616F83"/>
    <w:rsid w:val="006353CF"/>
    <w:rsid w:val="00647828"/>
    <w:rsid w:val="00647EBE"/>
    <w:rsid w:val="00650693"/>
    <w:rsid w:val="0065230E"/>
    <w:rsid w:val="00660F76"/>
    <w:rsid w:val="00663B9C"/>
    <w:rsid w:val="006666E2"/>
    <w:rsid w:val="00692688"/>
    <w:rsid w:val="006A110E"/>
    <w:rsid w:val="006A1645"/>
    <w:rsid w:val="006B3E37"/>
    <w:rsid w:val="006D7046"/>
    <w:rsid w:val="00701519"/>
    <w:rsid w:val="00702389"/>
    <w:rsid w:val="00721A75"/>
    <w:rsid w:val="007615F8"/>
    <w:rsid w:val="00763E9B"/>
    <w:rsid w:val="007644B9"/>
    <w:rsid w:val="00775B21"/>
    <w:rsid w:val="00777E94"/>
    <w:rsid w:val="007926FB"/>
    <w:rsid w:val="007A00CB"/>
    <w:rsid w:val="007A5BBB"/>
    <w:rsid w:val="007B1005"/>
    <w:rsid w:val="007B37BD"/>
    <w:rsid w:val="007D54F7"/>
    <w:rsid w:val="007D68A1"/>
    <w:rsid w:val="007E3C3F"/>
    <w:rsid w:val="008028C6"/>
    <w:rsid w:val="00803E81"/>
    <w:rsid w:val="00822401"/>
    <w:rsid w:val="008262D7"/>
    <w:rsid w:val="00836F91"/>
    <w:rsid w:val="0083766F"/>
    <w:rsid w:val="008463E1"/>
    <w:rsid w:val="008528F2"/>
    <w:rsid w:val="0085792F"/>
    <w:rsid w:val="00874F49"/>
    <w:rsid w:val="0088157C"/>
    <w:rsid w:val="008A4E6C"/>
    <w:rsid w:val="008E532F"/>
    <w:rsid w:val="008E5D75"/>
    <w:rsid w:val="008F556E"/>
    <w:rsid w:val="00902712"/>
    <w:rsid w:val="0090448C"/>
    <w:rsid w:val="009047D9"/>
    <w:rsid w:val="00940952"/>
    <w:rsid w:val="00944F68"/>
    <w:rsid w:val="00956BEB"/>
    <w:rsid w:val="0097618D"/>
    <w:rsid w:val="0099441B"/>
    <w:rsid w:val="009A392C"/>
    <w:rsid w:val="009B1987"/>
    <w:rsid w:val="009B57D6"/>
    <w:rsid w:val="009C672F"/>
    <w:rsid w:val="009D4422"/>
    <w:rsid w:val="009E57F1"/>
    <w:rsid w:val="009F6D46"/>
    <w:rsid w:val="00A0071F"/>
    <w:rsid w:val="00A07495"/>
    <w:rsid w:val="00A112D5"/>
    <w:rsid w:val="00A11CFB"/>
    <w:rsid w:val="00A26E8F"/>
    <w:rsid w:val="00A27423"/>
    <w:rsid w:val="00A327B7"/>
    <w:rsid w:val="00A334E6"/>
    <w:rsid w:val="00A773CF"/>
    <w:rsid w:val="00A92FE2"/>
    <w:rsid w:val="00AA38F2"/>
    <w:rsid w:val="00AC487D"/>
    <w:rsid w:val="00AD78F4"/>
    <w:rsid w:val="00AE2980"/>
    <w:rsid w:val="00AF668B"/>
    <w:rsid w:val="00B01914"/>
    <w:rsid w:val="00B040FF"/>
    <w:rsid w:val="00B061C6"/>
    <w:rsid w:val="00B234D7"/>
    <w:rsid w:val="00B253B6"/>
    <w:rsid w:val="00B27768"/>
    <w:rsid w:val="00B342E1"/>
    <w:rsid w:val="00B35E75"/>
    <w:rsid w:val="00B46A29"/>
    <w:rsid w:val="00B522AB"/>
    <w:rsid w:val="00B66CFA"/>
    <w:rsid w:val="00B74611"/>
    <w:rsid w:val="00B7471C"/>
    <w:rsid w:val="00BA0A13"/>
    <w:rsid w:val="00BE40E0"/>
    <w:rsid w:val="00BE763C"/>
    <w:rsid w:val="00C0544F"/>
    <w:rsid w:val="00C3487C"/>
    <w:rsid w:val="00C44054"/>
    <w:rsid w:val="00C478DA"/>
    <w:rsid w:val="00C579D1"/>
    <w:rsid w:val="00C57E85"/>
    <w:rsid w:val="00C85288"/>
    <w:rsid w:val="00C95256"/>
    <w:rsid w:val="00C97359"/>
    <w:rsid w:val="00CA02C0"/>
    <w:rsid w:val="00CA38E1"/>
    <w:rsid w:val="00CB486D"/>
    <w:rsid w:val="00CD580F"/>
    <w:rsid w:val="00CE3E1B"/>
    <w:rsid w:val="00CE6D52"/>
    <w:rsid w:val="00D339FC"/>
    <w:rsid w:val="00D34EB5"/>
    <w:rsid w:val="00D41686"/>
    <w:rsid w:val="00D450FA"/>
    <w:rsid w:val="00D51DC6"/>
    <w:rsid w:val="00D51F7B"/>
    <w:rsid w:val="00D5459E"/>
    <w:rsid w:val="00D818E4"/>
    <w:rsid w:val="00D8284D"/>
    <w:rsid w:val="00D84621"/>
    <w:rsid w:val="00D84E41"/>
    <w:rsid w:val="00DA122B"/>
    <w:rsid w:val="00DC3412"/>
    <w:rsid w:val="00DF1D5A"/>
    <w:rsid w:val="00DF44C0"/>
    <w:rsid w:val="00E10494"/>
    <w:rsid w:val="00E154E7"/>
    <w:rsid w:val="00E2131A"/>
    <w:rsid w:val="00E409AD"/>
    <w:rsid w:val="00E43768"/>
    <w:rsid w:val="00E47DDE"/>
    <w:rsid w:val="00E50BDD"/>
    <w:rsid w:val="00E56FCE"/>
    <w:rsid w:val="00E71012"/>
    <w:rsid w:val="00E84CEE"/>
    <w:rsid w:val="00E903AB"/>
    <w:rsid w:val="00EC2BF1"/>
    <w:rsid w:val="00EE5430"/>
    <w:rsid w:val="00EF3F01"/>
    <w:rsid w:val="00EF4BCB"/>
    <w:rsid w:val="00F0343B"/>
    <w:rsid w:val="00F146C7"/>
    <w:rsid w:val="00F2043C"/>
    <w:rsid w:val="00F27428"/>
    <w:rsid w:val="00F45C17"/>
    <w:rsid w:val="00F47D49"/>
    <w:rsid w:val="00F54884"/>
    <w:rsid w:val="00F561DC"/>
    <w:rsid w:val="00F603EC"/>
    <w:rsid w:val="00F6055E"/>
    <w:rsid w:val="00F7104F"/>
    <w:rsid w:val="00F71EAC"/>
    <w:rsid w:val="00F76802"/>
    <w:rsid w:val="00F92F11"/>
    <w:rsid w:val="00F94FB6"/>
    <w:rsid w:val="00F95B07"/>
    <w:rsid w:val="00FA11B2"/>
    <w:rsid w:val="00FA24CA"/>
    <w:rsid w:val="00FC57FC"/>
    <w:rsid w:val="00FC7D1A"/>
    <w:rsid w:val="00FF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8D5B"/>
  <w15:docId w15:val="{4C0C530F-8110-4426-BB6F-2901C030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88"/>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link w:val="30"/>
    <w:uiPriority w:val="9"/>
    <w:qFormat/>
    <w:rsid w:val="00B522AB"/>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288"/>
    <w:pPr>
      <w:ind w:left="720"/>
      <w:contextualSpacing/>
    </w:pPr>
  </w:style>
  <w:style w:type="paragraph" w:styleId="a4">
    <w:name w:val="header"/>
    <w:basedOn w:val="a"/>
    <w:link w:val="a5"/>
    <w:uiPriority w:val="99"/>
    <w:unhideWhenUsed/>
    <w:rsid w:val="007D68A1"/>
    <w:pPr>
      <w:tabs>
        <w:tab w:val="center" w:pos="4677"/>
        <w:tab w:val="right" w:pos="9355"/>
      </w:tabs>
    </w:pPr>
  </w:style>
  <w:style w:type="character" w:customStyle="1" w:styleId="a5">
    <w:name w:val="Верхний колонтитул Знак"/>
    <w:basedOn w:val="a0"/>
    <w:link w:val="a4"/>
    <w:uiPriority w:val="99"/>
    <w:rsid w:val="007D68A1"/>
    <w:rPr>
      <w:rFonts w:ascii="Times New Roman" w:eastAsia="Times New Roman" w:hAnsi="Times New Roman" w:cs="Times New Roman"/>
      <w:sz w:val="20"/>
      <w:szCs w:val="20"/>
      <w:lang w:val="uk-UA" w:eastAsia="ru-RU"/>
    </w:rPr>
  </w:style>
  <w:style w:type="paragraph" w:styleId="a6">
    <w:name w:val="footer"/>
    <w:basedOn w:val="a"/>
    <w:link w:val="a7"/>
    <w:uiPriority w:val="99"/>
    <w:unhideWhenUsed/>
    <w:rsid w:val="007D68A1"/>
    <w:pPr>
      <w:tabs>
        <w:tab w:val="center" w:pos="4677"/>
        <w:tab w:val="right" w:pos="9355"/>
      </w:tabs>
    </w:pPr>
  </w:style>
  <w:style w:type="character" w:customStyle="1" w:styleId="a7">
    <w:name w:val="Нижний колонтитул Знак"/>
    <w:basedOn w:val="a0"/>
    <w:link w:val="a6"/>
    <w:uiPriority w:val="99"/>
    <w:rsid w:val="007D68A1"/>
    <w:rPr>
      <w:rFonts w:ascii="Times New Roman" w:eastAsia="Times New Roman" w:hAnsi="Times New Roman" w:cs="Times New Roman"/>
      <w:sz w:val="20"/>
      <w:szCs w:val="20"/>
      <w:lang w:val="uk-UA" w:eastAsia="ru-RU"/>
    </w:rPr>
  </w:style>
  <w:style w:type="paragraph" w:styleId="a8">
    <w:name w:val="Normal (Web)"/>
    <w:basedOn w:val="a"/>
    <w:uiPriority w:val="99"/>
    <w:semiHidden/>
    <w:unhideWhenUsed/>
    <w:rsid w:val="00616F83"/>
    <w:pPr>
      <w:spacing w:before="100" w:beforeAutospacing="1" w:after="100" w:afterAutospacing="1"/>
    </w:pPr>
    <w:rPr>
      <w:sz w:val="24"/>
      <w:szCs w:val="24"/>
      <w:lang w:val="ru-RU"/>
    </w:rPr>
  </w:style>
  <w:style w:type="character" w:customStyle="1" w:styleId="30">
    <w:name w:val="Заголовок 3 Знак"/>
    <w:basedOn w:val="a0"/>
    <w:link w:val="3"/>
    <w:uiPriority w:val="9"/>
    <w:rsid w:val="00B522AB"/>
    <w:rPr>
      <w:rFonts w:ascii="Times New Roman" w:eastAsia="Times New Roman" w:hAnsi="Times New Roman" w:cs="Times New Roman"/>
      <w:b/>
      <w:bCs/>
      <w:sz w:val="27"/>
      <w:szCs w:val="27"/>
      <w:lang w:eastAsia="ru-RU"/>
    </w:rPr>
  </w:style>
  <w:style w:type="character" w:styleId="a9">
    <w:name w:val="Hyperlink"/>
    <w:basedOn w:val="a0"/>
    <w:uiPriority w:val="99"/>
    <w:semiHidden/>
    <w:unhideWhenUsed/>
    <w:rsid w:val="00B522AB"/>
    <w:rPr>
      <w:color w:val="0000FF"/>
      <w:u w:val="single"/>
    </w:rPr>
  </w:style>
  <w:style w:type="table" w:styleId="aa">
    <w:name w:val="Table Grid"/>
    <w:basedOn w:val="a1"/>
    <w:uiPriority w:val="59"/>
    <w:rsid w:val="0084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040FF"/>
    <w:rPr>
      <w:rFonts w:ascii="Tahoma" w:hAnsi="Tahoma" w:cs="Tahoma"/>
      <w:sz w:val="16"/>
      <w:szCs w:val="16"/>
    </w:rPr>
  </w:style>
  <w:style w:type="character" w:customStyle="1" w:styleId="ac">
    <w:name w:val="Текст выноски Знак"/>
    <w:basedOn w:val="a0"/>
    <w:link w:val="ab"/>
    <w:uiPriority w:val="99"/>
    <w:semiHidden/>
    <w:rsid w:val="00B040FF"/>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6798">
      <w:bodyDiv w:val="1"/>
      <w:marLeft w:val="0"/>
      <w:marRight w:val="0"/>
      <w:marTop w:val="0"/>
      <w:marBottom w:val="0"/>
      <w:divBdr>
        <w:top w:val="none" w:sz="0" w:space="0" w:color="auto"/>
        <w:left w:val="none" w:sz="0" w:space="0" w:color="auto"/>
        <w:bottom w:val="none" w:sz="0" w:space="0" w:color="auto"/>
        <w:right w:val="none" w:sz="0" w:space="0" w:color="auto"/>
      </w:divBdr>
    </w:div>
    <w:div w:id="942688954">
      <w:bodyDiv w:val="1"/>
      <w:marLeft w:val="0"/>
      <w:marRight w:val="0"/>
      <w:marTop w:val="0"/>
      <w:marBottom w:val="0"/>
      <w:divBdr>
        <w:top w:val="none" w:sz="0" w:space="0" w:color="auto"/>
        <w:left w:val="none" w:sz="0" w:space="0" w:color="auto"/>
        <w:bottom w:val="none" w:sz="0" w:space="0" w:color="auto"/>
        <w:right w:val="none" w:sz="0" w:space="0" w:color="auto"/>
      </w:divBdr>
    </w:div>
    <w:div w:id="1117407805">
      <w:bodyDiv w:val="1"/>
      <w:marLeft w:val="0"/>
      <w:marRight w:val="0"/>
      <w:marTop w:val="0"/>
      <w:marBottom w:val="0"/>
      <w:divBdr>
        <w:top w:val="none" w:sz="0" w:space="0" w:color="auto"/>
        <w:left w:val="none" w:sz="0" w:space="0" w:color="auto"/>
        <w:bottom w:val="none" w:sz="0" w:space="0" w:color="auto"/>
        <w:right w:val="none" w:sz="0" w:space="0" w:color="auto"/>
      </w:divBdr>
    </w:div>
    <w:div w:id="1338657351">
      <w:bodyDiv w:val="1"/>
      <w:marLeft w:val="0"/>
      <w:marRight w:val="0"/>
      <w:marTop w:val="0"/>
      <w:marBottom w:val="0"/>
      <w:divBdr>
        <w:top w:val="none" w:sz="0" w:space="0" w:color="auto"/>
        <w:left w:val="none" w:sz="0" w:space="0" w:color="auto"/>
        <w:bottom w:val="none" w:sz="0" w:space="0" w:color="auto"/>
        <w:right w:val="none" w:sz="0" w:space="0" w:color="auto"/>
      </w:divBdr>
    </w:div>
    <w:div w:id="1425110148">
      <w:bodyDiv w:val="1"/>
      <w:marLeft w:val="0"/>
      <w:marRight w:val="0"/>
      <w:marTop w:val="0"/>
      <w:marBottom w:val="0"/>
      <w:divBdr>
        <w:top w:val="none" w:sz="0" w:space="0" w:color="auto"/>
        <w:left w:val="none" w:sz="0" w:space="0" w:color="auto"/>
        <w:bottom w:val="none" w:sz="0" w:space="0" w:color="auto"/>
        <w:right w:val="none" w:sz="0" w:space="0" w:color="auto"/>
      </w:divBdr>
    </w:div>
    <w:div w:id="21166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paran1654" TargetMode="External"/><Relationship Id="rId13" Type="http://schemas.openxmlformats.org/officeDocument/2006/relationships/hyperlink" Target="http://zakon2.rada.gov.ua/laws/show/254%D0%BA/96-%D0%B2%D1%80/paran165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2.rada.gov.ua/laws/show/5403%D0%B2-17/paran3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1550-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akon2.rada.gov.ua/laws/show/3543-1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on2.rada.gov.ua/laws/show/1647-14" TargetMode="External"/><Relationship Id="rId14" Type="http://schemas.openxmlformats.org/officeDocument/2006/relationships/hyperlink" Target="http://zakon2.rada.gov.ua/laws/show/1704-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6C0F-7504-420C-B37F-F7F27FEC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19</Pages>
  <Words>8052</Words>
  <Characters>45903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cp:lastPrinted>2018-03-02T12:17:00Z</cp:lastPrinted>
  <dcterms:created xsi:type="dcterms:W3CDTF">2018-01-23T09:57:00Z</dcterms:created>
  <dcterms:modified xsi:type="dcterms:W3CDTF">2020-11-11T07:07:00Z</dcterms:modified>
</cp:coreProperties>
</file>