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8D36" w14:textId="77777777" w:rsidR="0034763B" w:rsidRPr="004D3A93" w:rsidRDefault="0034763B" w:rsidP="00C71EBF">
      <w:pPr>
        <w:tabs>
          <w:tab w:val="num" w:pos="1069"/>
        </w:tabs>
        <w:jc w:val="center"/>
        <w:rPr>
          <w:b/>
          <w:bCs/>
          <w:szCs w:val="24"/>
          <w:lang w:val="uk-UA" w:eastAsia="uk-UA"/>
        </w:rPr>
      </w:pPr>
    </w:p>
    <w:p w14:paraId="6A7642E1" w14:textId="77777777" w:rsidR="00C71EBF" w:rsidRPr="00620DBB" w:rsidRDefault="00C71EBF" w:rsidP="00C71EBF">
      <w:pPr>
        <w:tabs>
          <w:tab w:val="num" w:pos="1069"/>
        </w:tabs>
        <w:jc w:val="center"/>
        <w:rPr>
          <w:szCs w:val="24"/>
          <w:lang w:val="uk-UA" w:eastAsia="uk-UA"/>
        </w:rPr>
      </w:pPr>
      <w:r w:rsidRPr="00620DBB">
        <w:rPr>
          <w:b/>
          <w:bCs/>
          <w:szCs w:val="24"/>
          <w:lang w:val="uk-UA" w:eastAsia="uk-UA"/>
        </w:rPr>
        <w:t>ЗВІТ</w:t>
      </w:r>
    </w:p>
    <w:p w14:paraId="55F0B217" w14:textId="56DAFECD" w:rsidR="00C71EBF" w:rsidRPr="00620DBB" w:rsidRDefault="00C71EBF" w:rsidP="00C71EBF">
      <w:pPr>
        <w:tabs>
          <w:tab w:val="left" w:pos="709"/>
          <w:tab w:val="num" w:pos="1069"/>
        </w:tabs>
        <w:spacing w:after="120"/>
        <w:ind w:firstLine="567"/>
        <w:jc w:val="center"/>
        <w:rPr>
          <w:b/>
          <w:bCs/>
          <w:sz w:val="24"/>
          <w:szCs w:val="24"/>
          <w:lang w:val="uk-UA" w:eastAsia="uk-UA"/>
        </w:rPr>
      </w:pPr>
      <w:r w:rsidRPr="00620DBB">
        <w:rPr>
          <w:b/>
          <w:bCs/>
          <w:sz w:val="24"/>
          <w:szCs w:val="24"/>
          <w:lang w:val="uk-UA" w:eastAsia="uk-UA"/>
        </w:rPr>
        <w:t xml:space="preserve">про виконання наукової роботи кафедри </w:t>
      </w:r>
      <w:r w:rsidR="00AE6FDD" w:rsidRPr="00620DBB">
        <w:rPr>
          <w:b/>
          <w:bCs/>
          <w:i/>
          <w:sz w:val="24"/>
          <w:szCs w:val="24"/>
          <w:u w:val="single"/>
          <w:lang w:val="uk-UA"/>
        </w:rPr>
        <w:t>геотехніки</w:t>
      </w:r>
      <w:r w:rsidR="00A723B6" w:rsidRPr="00620DBB">
        <w:rPr>
          <w:b/>
          <w:bCs/>
          <w:i/>
          <w:sz w:val="24"/>
          <w:szCs w:val="24"/>
          <w:u w:val="single"/>
          <w:lang w:val="uk-UA"/>
        </w:rPr>
        <w:t xml:space="preserve"> </w:t>
      </w:r>
      <w:r w:rsidRPr="00620DBB">
        <w:rPr>
          <w:b/>
          <w:bCs/>
          <w:sz w:val="24"/>
          <w:szCs w:val="24"/>
          <w:lang w:val="uk-UA"/>
        </w:rPr>
        <w:br/>
      </w:r>
      <w:r w:rsidRPr="00620DBB">
        <w:rPr>
          <w:b/>
          <w:bCs/>
          <w:sz w:val="24"/>
          <w:szCs w:val="24"/>
          <w:lang w:val="uk-UA" w:eastAsia="uk-UA"/>
        </w:rPr>
        <w:t xml:space="preserve">за </w:t>
      </w:r>
      <w:r w:rsidR="00097EEE" w:rsidRPr="00620DBB">
        <w:rPr>
          <w:b/>
          <w:bCs/>
          <w:sz w:val="24"/>
          <w:szCs w:val="24"/>
          <w:lang w:val="uk-UA"/>
        </w:rPr>
        <w:t>20</w:t>
      </w:r>
      <w:r w:rsidR="0023014E" w:rsidRPr="00620DBB">
        <w:rPr>
          <w:b/>
          <w:bCs/>
          <w:sz w:val="24"/>
          <w:szCs w:val="24"/>
          <w:lang w:val="uk-UA"/>
        </w:rPr>
        <w:t>2</w:t>
      </w:r>
      <w:r w:rsidR="0073498C" w:rsidRPr="00620DBB">
        <w:rPr>
          <w:b/>
          <w:bCs/>
          <w:sz w:val="24"/>
          <w:szCs w:val="24"/>
          <w:lang w:val="uk-UA"/>
        </w:rPr>
        <w:t>1</w:t>
      </w:r>
      <w:r w:rsidR="00001CA3" w:rsidRPr="00620DBB">
        <w:rPr>
          <w:b/>
          <w:bCs/>
          <w:sz w:val="24"/>
          <w:szCs w:val="24"/>
          <w:lang w:val="uk-UA"/>
        </w:rPr>
        <w:t>-202</w:t>
      </w:r>
      <w:r w:rsidR="0073498C" w:rsidRPr="00620DBB">
        <w:rPr>
          <w:b/>
          <w:bCs/>
          <w:sz w:val="24"/>
          <w:szCs w:val="24"/>
          <w:lang w:val="uk-UA"/>
        </w:rPr>
        <w:t>2</w:t>
      </w:r>
      <w:r w:rsidRPr="00620DBB">
        <w:rPr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="00001CA3" w:rsidRPr="00620DBB">
        <w:rPr>
          <w:b/>
          <w:bCs/>
          <w:sz w:val="24"/>
          <w:szCs w:val="24"/>
          <w:lang w:val="uk-UA" w:eastAsia="uk-UA"/>
        </w:rPr>
        <w:t>н.</w:t>
      </w:r>
      <w:r w:rsidRPr="00620DBB">
        <w:rPr>
          <w:b/>
          <w:bCs/>
          <w:sz w:val="24"/>
          <w:szCs w:val="24"/>
          <w:lang w:val="uk-UA" w:eastAsia="uk-UA"/>
        </w:rPr>
        <w:t>р</w:t>
      </w:r>
      <w:proofErr w:type="spellEnd"/>
      <w:r w:rsidRPr="00620DBB">
        <w:rPr>
          <w:b/>
          <w:bCs/>
          <w:sz w:val="24"/>
          <w:szCs w:val="24"/>
          <w:lang w:val="uk-UA" w:eastAsia="uk-UA"/>
        </w:rPr>
        <w:t>.</w:t>
      </w:r>
    </w:p>
    <w:p w14:paraId="2B5A0D18" w14:textId="5A7123DF" w:rsidR="008D59FA" w:rsidRPr="00620DBB" w:rsidRDefault="008D59FA" w:rsidP="00464088">
      <w:pPr>
        <w:numPr>
          <w:ilvl w:val="0"/>
          <w:numId w:val="2"/>
        </w:numPr>
        <w:spacing w:before="240"/>
        <w:ind w:left="0" w:firstLine="0"/>
        <w:jc w:val="both"/>
        <w:rPr>
          <w:b/>
          <w:sz w:val="24"/>
          <w:szCs w:val="24"/>
          <w:lang w:val="uk-UA"/>
        </w:rPr>
      </w:pPr>
      <w:r w:rsidRPr="00620DBB">
        <w:rPr>
          <w:b/>
          <w:sz w:val="24"/>
          <w:szCs w:val="24"/>
          <w:lang w:val="uk-UA"/>
        </w:rPr>
        <w:t xml:space="preserve">Список наукових праць, опублікованих та підготовлених до друку у </w:t>
      </w:r>
      <w:r w:rsidR="00566855" w:rsidRPr="00620DBB">
        <w:rPr>
          <w:b/>
          <w:sz w:val="24"/>
          <w:szCs w:val="24"/>
          <w:lang w:val="uk-UA"/>
        </w:rPr>
        <w:t>20</w:t>
      </w:r>
      <w:r w:rsidR="00FE47A5" w:rsidRPr="00620DBB">
        <w:rPr>
          <w:b/>
          <w:sz w:val="24"/>
          <w:szCs w:val="24"/>
          <w:lang w:val="uk-UA"/>
        </w:rPr>
        <w:t>2</w:t>
      </w:r>
      <w:r w:rsidR="005315CF" w:rsidRPr="00620DBB">
        <w:rPr>
          <w:b/>
          <w:sz w:val="24"/>
          <w:szCs w:val="24"/>
          <w:lang w:val="uk-UA"/>
        </w:rPr>
        <w:t>1</w:t>
      </w:r>
      <w:r w:rsidR="004B0EDE" w:rsidRPr="00620DBB">
        <w:rPr>
          <w:b/>
          <w:sz w:val="24"/>
          <w:szCs w:val="24"/>
          <w:lang w:val="uk-UA"/>
        </w:rPr>
        <w:t>-202</w:t>
      </w:r>
      <w:r w:rsidR="005315CF" w:rsidRPr="00620DBB">
        <w:rPr>
          <w:b/>
          <w:sz w:val="24"/>
          <w:szCs w:val="24"/>
          <w:lang w:val="uk-UA"/>
        </w:rPr>
        <w:t>2</w:t>
      </w:r>
      <w:r w:rsidR="004B0EDE" w:rsidRPr="00620DBB">
        <w:rPr>
          <w:b/>
          <w:sz w:val="24"/>
          <w:szCs w:val="24"/>
          <w:lang w:val="uk-UA"/>
        </w:rPr>
        <w:t xml:space="preserve"> </w:t>
      </w:r>
      <w:proofErr w:type="spellStart"/>
      <w:r w:rsidR="004B0EDE" w:rsidRPr="00620DBB">
        <w:rPr>
          <w:b/>
          <w:sz w:val="24"/>
          <w:szCs w:val="24"/>
          <w:lang w:val="uk-UA"/>
        </w:rPr>
        <w:t>навч</w:t>
      </w:r>
      <w:proofErr w:type="spellEnd"/>
      <w:r w:rsidR="004B0EDE" w:rsidRPr="00620DBB">
        <w:rPr>
          <w:b/>
          <w:sz w:val="24"/>
          <w:szCs w:val="24"/>
          <w:lang w:val="uk-UA"/>
        </w:rPr>
        <w:t>.</w:t>
      </w:r>
      <w:r w:rsidR="00566855" w:rsidRPr="00620DBB">
        <w:rPr>
          <w:b/>
          <w:sz w:val="24"/>
          <w:szCs w:val="24"/>
          <w:lang w:val="uk-UA"/>
        </w:rPr>
        <w:t xml:space="preserve"> </w:t>
      </w:r>
      <w:r w:rsidRPr="00620DBB">
        <w:rPr>
          <w:b/>
          <w:sz w:val="24"/>
          <w:szCs w:val="24"/>
          <w:lang w:val="uk-UA"/>
        </w:rPr>
        <w:t>році у зарубіжних виданнях, за формою</w:t>
      </w:r>
      <w:r w:rsidR="00534C9B" w:rsidRPr="00620DBB">
        <w:rPr>
          <w:b/>
          <w:sz w:val="24"/>
          <w:szCs w:val="24"/>
          <w:lang w:val="uk-UA"/>
        </w:rPr>
        <w:t xml:space="preserve">: 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68"/>
        <w:gridCol w:w="2035"/>
        <w:gridCol w:w="3685"/>
        <w:gridCol w:w="2552"/>
        <w:gridCol w:w="1559"/>
      </w:tblGrid>
      <w:tr w:rsidR="00FD613F" w:rsidRPr="00620DBB" w14:paraId="02491319" w14:textId="77777777" w:rsidTr="00E043A9">
        <w:trPr>
          <w:cantSplit/>
        </w:trPr>
        <w:tc>
          <w:tcPr>
            <w:tcW w:w="404" w:type="dxa"/>
            <w:gridSpan w:val="2"/>
            <w:tcMar>
              <w:top w:w="28" w:type="dxa"/>
              <w:left w:w="28" w:type="dxa"/>
              <w:bottom w:w="85" w:type="dxa"/>
              <w:right w:w="28" w:type="dxa"/>
            </w:tcMar>
          </w:tcPr>
          <w:p w14:paraId="38B50EDC" w14:textId="77777777" w:rsidR="008D59FA" w:rsidRPr="00620DBB" w:rsidRDefault="008D59FA" w:rsidP="006D72CF">
            <w:pPr>
              <w:keepNext/>
              <w:jc w:val="center"/>
              <w:rPr>
                <w:sz w:val="22"/>
                <w:szCs w:val="22"/>
                <w:lang w:val="uk-UA"/>
              </w:rPr>
            </w:pPr>
            <w:r w:rsidRPr="00620DBB">
              <w:rPr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035" w:type="dxa"/>
            <w:tcMar>
              <w:top w:w="28" w:type="dxa"/>
              <w:left w:w="28" w:type="dxa"/>
              <w:bottom w:w="85" w:type="dxa"/>
              <w:right w:w="28" w:type="dxa"/>
            </w:tcMar>
          </w:tcPr>
          <w:p w14:paraId="1507F028" w14:textId="77777777" w:rsidR="008D59FA" w:rsidRPr="00620DBB" w:rsidRDefault="008D59FA" w:rsidP="006D72CF">
            <w:pPr>
              <w:keepNext/>
              <w:jc w:val="center"/>
              <w:rPr>
                <w:sz w:val="22"/>
                <w:szCs w:val="22"/>
                <w:lang w:val="uk-UA"/>
              </w:rPr>
            </w:pPr>
            <w:r w:rsidRPr="00620DBB">
              <w:rPr>
                <w:sz w:val="22"/>
                <w:szCs w:val="22"/>
                <w:lang w:val="uk-UA"/>
              </w:rPr>
              <w:t>Автори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85" w:type="dxa"/>
              <w:right w:w="28" w:type="dxa"/>
            </w:tcMar>
          </w:tcPr>
          <w:p w14:paraId="6C94E706" w14:textId="77777777" w:rsidR="008D59FA" w:rsidRPr="00620DBB" w:rsidRDefault="008D59FA" w:rsidP="006D72CF">
            <w:pPr>
              <w:keepNext/>
              <w:jc w:val="center"/>
              <w:rPr>
                <w:sz w:val="22"/>
                <w:szCs w:val="22"/>
                <w:lang w:val="uk-UA"/>
              </w:rPr>
            </w:pPr>
            <w:r w:rsidRPr="00620DBB">
              <w:rPr>
                <w:sz w:val="22"/>
                <w:szCs w:val="22"/>
                <w:lang w:val="uk-UA"/>
              </w:rPr>
              <w:t>Назва роботи</w:t>
            </w:r>
          </w:p>
        </w:tc>
        <w:tc>
          <w:tcPr>
            <w:tcW w:w="2552" w:type="dxa"/>
            <w:tcMar>
              <w:top w:w="28" w:type="dxa"/>
              <w:left w:w="28" w:type="dxa"/>
              <w:bottom w:w="85" w:type="dxa"/>
              <w:right w:w="28" w:type="dxa"/>
            </w:tcMar>
          </w:tcPr>
          <w:p w14:paraId="276FCFBC" w14:textId="77777777" w:rsidR="008D59FA" w:rsidRPr="00620DBB" w:rsidRDefault="008D59FA" w:rsidP="006D72CF">
            <w:pPr>
              <w:keepNext/>
              <w:jc w:val="center"/>
              <w:rPr>
                <w:sz w:val="22"/>
                <w:szCs w:val="22"/>
                <w:lang w:val="uk-UA"/>
              </w:rPr>
            </w:pPr>
            <w:r w:rsidRPr="00620DBB">
              <w:rPr>
                <w:sz w:val="22"/>
                <w:szCs w:val="22"/>
                <w:lang w:val="uk-UA"/>
              </w:rPr>
              <w:t>Назва видання, де опубліковано роботу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85" w:type="dxa"/>
              <w:right w:w="28" w:type="dxa"/>
            </w:tcMar>
          </w:tcPr>
          <w:p w14:paraId="07813133" w14:textId="3136F486" w:rsidR="008D59FA" w:rsidRPr="00620DBB" w:rsidRDefault="008D59FA" w:rsidP="006D72CF">
            <w:pPr>
              <w:keepNext/>
              <w:jc w:val="center"/>
              <w:rPr>
                <w:sz w:val="22"/>
                <w:szCs w:val="22"/>
                <w:lang w:val="uk-UA"/>
              </w:rPr>
            </w:pPr>
            <w:r w:rsidRPr="00620DBB">
              <w:rPr>
                <w:sz w:val="22"/>
                <w:szCs w:val="22"/>
                <w:lang w:val="uk-UA"/>
              </w:rPr>
              <w:t>Том, номер (випуск, сторінки</w:t>
            </w:r>
            <w:r w:rsidR="007C20FE" w:rsidRPr="00620DBB">
              <w:rPr>
                <w:sz w:val="22"/>
                <w:szCs w:val="22"/>
                <w:lang w:val="uk-UA"/>
              </w:rPr>
              <w:t>)</w:t>
            </w:r>
          </w:p>
        </w:tc>
      </w:tr>
      <w:tr w:rsidR="00FD613F" w:rsidRPr="00620DBB" w14:paraId="4E967BCB" w14:textId="77777777" w:rsidTr="00E043A9">
        <w:trPr>
          <w:cantSplit/>
        </w:trPr>
        <w:tc>
          <w:tcPr>
            <w:tcW w:w="10235" w:type="dxa"/>
            <w:gridSpan w:val="6"/>
            <w:tcMar>
              <w:top w:w="28" w:type="dxa"/>
              <w:left w:w="28" w:type="dxa"/>
              <w:bottom w:w="85" w:type="dxa"/>
              <w:right w:w="28" w:type="dxa"/>
            </w:tcMar>
          </w:tcPr>
          <w:p w14:paraId="486E67F2" w14:textId="52CB17F3" w:rsidR="008D59FA" w:rsidRPr="00620DBB" w:rsidRDefault="008D59FA" w:rsidP="006D72CF">
            <w:pPr>
              <w:keepNext/>
              <w:jc w:val="center"/>
              <w:rPr>
                <w:b/>
                <w:sz w:val="24"/>
                <w:szCs w:val="24"/>
                <w:lang w:val="uk-UA"/>
              </w:rPr>
            </w:pPr>
            <w:r w:rsidRPr="008B5E11">
              <w:rPr>
                <w:b/>
                <w:sz w:val="24"/>
                <w:szCs w:val="24"/>
                <w:highlight w:val="yellow"/>
                <w:lang w:val="uk-UA"/>
              </w:rPr>
              <w:t>Статті</w:t>
            </w:r>
            <w:r w:rsidR="008B5E11" w:rsidRPr="008B5E11">
              <w:rPr>
                <w:b/>
                <w:sz w:val="24"/>
                <w:szCs w:val="24"/>
                <w:highlight w:val="yellow"/>
                <w:lang w:val="uk-UA"/>
              </w:rPr>
              <w:t xml:space="preserve"> у зарубіжних виданнях</w:t>
            </w:r>
          </w:p>
        </w:tc>
      </w:tr>
      <w:tr w:rsidR="006473C0" w:rsidRPr="00620DBB" w14:paraId="59BADBE5" w14:textId="77777777" w:rsidTr="00E043A9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33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C029923" w14:textId="77777777" w:rsidR="006473C0" w:rsidRPr="00620DBB" w:rsidRDefault="006473C0" w:rsidP="006473C0">
            <w:pPr>
              <w:numPr>
                <w:ilvl w:val="0"/>
                <w:numId w:val="7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03" w:type="dxa"/>
            <w:gridSpan w:val="2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AB9BB6B" w14:textId="40767A63" w:rsidR="006473C0" w:rsidRPr="00620DBB" w:rsidRDefault="006473C0" w:rsidP="006473C0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Lytvyn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Oleksandr</w:t>
            </w:r>
            <w:proofErr w:type="spellEnd"/>
            <w:r w:rsidR="00534C9B" w:rsidRPr="00620DBB">
              <w:rPr>
                <w:sz w:val="24"/>
                <w:szCs w:val="24"/>
                <w:lang w:val="uk-UA"/>
              </w:rPr>
              <w:t>,</w:t>
            </w:r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Miodoński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B,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Marcinowski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J</w:t>
            </w:r>
            <w:r w:rsidR="00534C9B" w:rsidRPr="00620DBB">
              <w:rPr>
                <w:sz w:val="24"/>
                <w:szCs w:val="24"/>
                <w:lang w:val="uk-UA"/>
              </w:rPr>
              <w:t>,</w:t>
            </w:r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Sakharov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Volodymyr</w:t>
            </w:r>
            <w:proofErr w:type="spellEnd"/>
            <w:r w:rsidR="00534C9B" w:rsidRPr="00620DBB">
              <w:rPr>
                <w:sz w:val="24"/>
                <w:szCs w:val="24"/>
                <w:lang w:val="uk-UA"/>
              </w:rPr>
              <w:t>,</w:t>
            </w:r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Szerszeń-Zamorska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A.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55EC12D" w14:textId="77777777" w:rsidR="006473C0" w:rsidRPr="00620DBB" w:rsidRDefault="006473C0" w:rsidP="006473C0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Numeryczna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weryfikacja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skuteczności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wzmocnienia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żelbetowego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zbiornika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na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węgiel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brunatny</w:t>
            </w:r>
            <w:proofErr w:type="spellEnd"/>
          </w:p>
          <w:p w14:paraId="0257BA56" w14:textId="2A23FAD4" w:rsidR="006473C0" w:rsidRPr="00620DBB" w:rsidRDefault="006473C0" w:rsidP="006473C0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color w:val="222222"/>
                <w:sz w:val="24"/>
                <w:szCs w:val="24"/>
                <w:lang w:val="uk-UA"/>
              </w:rPr>
              <w:t>DOI</w:t>
            </w:r>
            <w:r w:rsidR="00534C9B" w:rsidRPr="00620DBB">
              <w:rPr>
                <w:color w:val="222222"/>
                <w:sz w:val="24"/>
                <w:szCs w:val="24"/>
                <w:lang w:val="uk-UA"/>
              </w:rPr>
              <w:t xml:space="preserve">: </w:t>
            </w:r>
            <w:hyperlink r:id="rId8" w:history="1">
              <w:r w:rsidRPr="00620DBB">
                <w:rPr>
                  <w:rStyle w:val="Hyperlink"/>
                  <w:sz w:val="24"/>
                  <w:szCs w:val="24"/>
                  <w:bdr w:val="none" w:sz="0" w:space="0" w:color="auto" w:frame="1"/>
                  <w:lang w:val="uk-UA" w:eastAsia="uk-UA"/>
                </w:rPr>
                <w:t>10.5604/01.3001.0015.7949</w:t>
              </w:r>
            </w:hyperlink>
          </w:p>
        </w:tc>
        <w:tc>
          <w:tcPr>
            <w:tcW w:w="2552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F43E20F" w14:textId="77777777" w:rsidR="006473C0" w:rsidRPr="00620DBB" w:rsidRDefault="006473C0" w:rsidP="006473C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Builder</w:t>
            </w:r>
            <w:proofErr w:type="spellEnd"/>
          </w:p>
          <w:p w14:paraId="7A942D23" w14:textId="68CAD948" w:rsidR="006473C0" w:rsidRPr="00620DBB" w:rsidRDefault="006473C0" w:rsidP="00C54C32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Index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Copernicus</w:t>
            </w:r>
            <w:proofErr w:type="spellEnd"/>
          </w:p>
        </w:tc>
        <w:tc>
          <w:tcPr>
            <w:tcW w:w="155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2401448" w14:textId="45F5EFBD" w:rsidR="006473C0" w:rsidRPr="00620DBB" w:rsidRDefault="006473C0" w:rsidP="006473C0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2022, 26(4)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sz w:val="24"/>
                <w:szCs w:val="24"/>
                <w:lang w:val="uk-UA"/>
              </w:rPr>
              <w:t>16-19</w:t>
            </w:r>
          </w:p>
          <w:p w14:paraId="219484E4" w14:textId="4F56FB07" w:rsidR="006473C0" w:rsidRPr="00620DBB" w:rsidRDefault="006473C0" w:rsidP="006473C0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620DBB">
              <w:rPr>
                <w:color w:val="000000"/>
                <w:sz w:val="24"/>
                <w:szCs w:val="24"/>
                <w:lang w:val="uk-UA"/>
              </w:rPr>
              <w:t xml:space="preserve">0,17 </w:t>
            </w:r>
            <w:proofErr w:type="spellStart"/>
            <w:r w:rsidRPr="00620DBB">
              <w:rPr>
                <w:color w:val="000000"/>
                <w:sz w:val="24"/>
                <w:szCs w:val="24"/>
                <w:lang w:val="uk-UA"/>
              </w:rPr>
              <w:t>др.ар</w:t>
            </w:r>
            <w:proofErr w:type="spellEnd"/>
            <w:r w:rsidRPr="00620DBB">
              <w:rPr>
                <w:color w:val="000000"/>
                <w:sz w:val="24"/>
                <w:szCs w:val="24"/>
                <w:lang w:val="uk-UA"/>
              </w:rPr>
              <w:t>.</w:t>
            </w:r>
            <w:r w:rsidRPr="00620DBB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D92BD6" w:rsidRPr="00620DBB" w14:paraId="368125E2" w14:textId="77777777" w:rsidTr="00E043A9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33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EF71953" w14:textId="77777777" w:rsidR="00D92BD6" w:rsidRPr="00620DBB" w:rsidRDefault="00D92BD6" w:rsidP="00FA1BC6">
            <w:pPr>
              <w:numPr>
                <w:ilvl w:val="0"/>
                <w:numId w:val="7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03" w:type="dxa"/>
            <w:gridSpan w:val="2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89357CC" w14:textId="77777777" w:rsidR="00D92BD6" w:rsidRPr="00620DBB" w:rsidRDefault="00D92BD6" w:rsidP="001E7754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Trofymchuk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>, O.,</w:t>
            </w:r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Myrontsov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M.,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Okhariev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V.,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Anpilova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Y.,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Trysnyuk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V.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79C145C" w14:textId="77777777" w:rsidR="00D92BD6" w:rsidRPr="00620DBB" w:rsidRDefault="00D92BD6" w:rsidP="001E7754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transdisciplinary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analytical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system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for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supporting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the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environmental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researches</w:t>
            </w:r>
            <w:proofErr w:type="spellEnd"/>
          </w:p>
          <w:p w14:paraId="49C5F2F3" w14:textId="66A9FD5A" w:rsidR="00D92BD6" w:rsidRPr="00620DBB" w:rsidRDefault="00D92BD6" w:rsidP="00CA2412">
            <w:pPr>
              <w:rPr>
                <w:color w:val="0000FF" w:themeColor="hyperlink"/>
                <w:u w:val="single"/>
                <w:bdr w:val="none" w:sz="0" w:space="0" w:color="auto" w:frame="1"/>
                <w:lang w:val="uk-UA" w:eastAsia="uk-UA"/>
              </w:rPr>
            </w:pPr>
            <w:r w:rsidRPr="00620DBB">
              <w:rPr>
                <w:sz w:val="24"/>
                <w:szCs w:val="24"/>
                <w:lang w:val="uk-UA"/>
              </w:rPr>
              <w:t>DOI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rStyle w:val="Hyperlink"/>
                <w:sz w:val="24"/>
                <w:szCs w:val="24"/>
                <w:bdr w:val="none" w:sz="0" w:space="0" w:color="auto" w:frame="1"/>
                <w:lang w:val="uk-UA" w:eastAsia="uk-UA"/>
              </w:rPr>
              <w:t>10.1007/978-3-030-69189-9_19</w:t>
            </w:r>
          </w:p>
        </w:tc>
        <w:tc>
          <w:tcPr>
            <w:tcW w:w="2552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A0632D6" w14:textId="77777777" w:rsidR="00D92BD6" w:rsidRPr="00620DBB" w:rsidRDefault="00D92BD6" w:rsidP="001E775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Studies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Systems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Decision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Control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</w:p>
          <w:p w14:paraId="6AD91E6C" w14:textId="0018C7DD" w:rsidR="00D92BD6" w:rsidRPr="00620DBB" w:rsidRDefault="00D92BD6" w:rsidP="001E7754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ISSN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sz w:val="24"/>
                <w:szCs w:val="24"/>
                <w:lang w:val="uk-UA"/>
              </w:rPr>
              <w:t>2198-4182</w:t>
            </w:r>
          </w:p>
          <w:p w14:paraId="2670F78B" w14:textId="77777777" w:rsidR="00D92BD6" w:rsidRPr="00620DBB" w:rsidRDefault="00D92BD6" w:rsidP="001E7754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sz w:val="24"/>
                <w:szCs w:val="24"/>
                <w:lang w:val="uk-UA"/>
              </w:rPr>
              <w:t>зарубіжне видання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6D54EF6" w14:textId="77777777" w:rsidR="00D92BD6" w:rsidRPr="00620DBB" w:rsidRDefault="00D92BD6" w:rsidP="00D92BD6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2021, 346, </w:t>
            </w:r>
            <w:r w:rsidRPr="00620DBB">
              <w:rPr>
                <w:sz w:val="24"/>
                <w:szCs w:val="24"/>
                <w:lang w:val="uk-UA"/>
              </w:rPr>
              <w:br/>
              <w:t>319–331</w:t>
            </w:r>
          </w:p>
          <w:p w14:paraId="50430770" w14:textId="77777777" w:rsidR="00D92BD6" w:rsidRPr="00620DBB" w:rsidRDefault="00D92BD6" w:rsidP="00D92BD6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(</w:t>
            </w:r>
            <w:r w:rsidRPr="00620DBB">
              <w:rPr>
                <w:color w:val="000000"/>
                <w:sz w:val="24"/>
                <w:szCs w:val="24"/>
                <w:lang w:val="uk-UA"/>
              </w:rPr>
              <w:t xml:space="preserve">0,54 </w:t>
            </w:r>
            <w:proofErr w:type="spellStart"/>
            <w:r w:rsidRPr="00620DBB">
              <w:rPr>
                <w:color w:val="000000"/>
                <w:sz w:val="24"/>
                <w:szCs w:val="24"/>
                <w:lang w:val="uk-UA"/>
              </w:rPr>
              <w:t>др.ар</w:t>
            </w:r>
            <w:proofErr w:type="spellEnd"/>
            <w:r w:rsidRPr="00620DBB">
              <w:rPr>
                <w:color w:val="000000"/>
                <w:sz w:val="24"/>
                <w:szCs w:val="24"/>
                <w:lang w:val="uk-UA"/>
              </w:rPr>
              <w:t>.</w:t>
            </w:r>
            <w:r w:rsidRPr="00620DBB">
              <w:rPr>
                <w:sz w:val="24"/>
                <w:szCs w:val="24"/>
                <w:lang w:val="uk-UA"/>
              </w:rPr>
              <w:t>)</w:t>
            </w:r>
          </w:p>
        </w:tc>
      </w:tr>
      <w:tr w:rsidR="00D92BD6" w:rsidRPr="00620DBB" w14:paraId="567D1061" w14:textId="77777777" w:rsidTr="00E043A9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33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39732E9" w14:textId="77777777" w:rsidR="00D92BD6" w:rsidRPr="00620DBB" w:rsidRDefault="00D92BD6" w:rsidP="00FA1BC6">
            <w:pPr>
              <w:numPr>
                <w:ilvl w:val="0"/>
                <w:numId w:val="7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03" w:type="dxa"/>
            <w:gridSpan w:val="2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A88C606" w14:textId="77777777" w:rsidR="00D92BD6" w:rsidRPr="00620DBB" w:rsidRDefault="00D92BD6" w:rsidP="002112C1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B.Fliegner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, </w:t>
            </w:r>
          </w:p>
          <w:p w14:paraId="5C21A28E" w14:textId="77777777" w:rsidR="00D92BD6" w:rsidRPr="00620DBB" w:rsidRDefault="00D92BD6" w:rsidP="002112C1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J.Marcinowski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>,</w:t>
            </w:r>
          </w:p>
          <w:p w14:paraId="1165FB47" w14:textId="77777777" w:rsidR="00D92BD6" w:rsidRPr="00620DBB" w:rsidRDefault="00D92BD6" w:rsidP="002112C1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Volodymyr</w:t>
            </w:r>
            <w:proofErr w:type="spellEnd"/>
            <w:r w:rsidRPr="00620DBB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Sakharov</w:t>
            </w:r>
            <w:proofErr w:type="spellEnd"/>
          </w:p>
        </w:tc>
        <w:tc>
          <w:tcPr>
            <w:tcW w:w="3685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0659688" w14:textId="77777777" w:rsidR="00D92BD6" w:rsidRPr="00620DBB" w:rsidRDefault="00D92BD6" w:rsidP="002112C1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Buckling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Resistance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Two-Segment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Stepped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Steel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Columns</w:t>
            </w:r>
            <w:proofErr w:type="spellEnd"/>
          </w:p>
          <w:p w14:paraId="244C9AAD" w14:textId="0A56414C" w:rsidR="00D92BD6" w:rsidRPr="00620DBB" w:rsidRDefault="00D92BD6" w:rsidP="001B0119">
            <w:pPr>
              <w:jc w:val="both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DOI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hyperlink r:id="rId9" w:history="1">
              <w:r w:rsidRPr="00620DBB">
                <w:rPr>
                  <w:rStyle w:val="Hyperlink"/>
                  <w:sz w:val="24"/>
                  <w:szCs w:val="24"/>
                  <w:bdr w:val="none" w:sz="0" w:space="0" w:color="auto" w:frame="1"/>
                  <w:lang w:val="uk-UA" w:eastAsia="uk-UA"/>
                </w:rPr>
                <w:t>10.3390/ma14041046</w:t>
              </w:r>
            </w:hyperlink>
          </w:p>
        </w:tc>
        <w:tc>
          <w:tcPr>
            <w:tcW w:w="2552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9D6AC53" w14:textId="77777777" w:rsidR="00D92BD6" w:rsidRPr="00620DBB" w:rsidRDefault="00D92BD6" w:rsidP="002112C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Materials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</w:p>
          <w:p w14:paraId="2B9DBEF3" w14:textId="1D3D2D26" w:rsidR="00D92BD6" w:rsidRPr="00620DBB" w:rsidRDefault="00D92BD6" w:rsidP="002112C1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ISSN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sz w:val="24"/>
                <w:szCs w:val="24"/>
                <w:lang w:val="uk-UA"/>
              </w:rPr>
              <w:t>1996-1944</w:t>
            </w:r>
          </w:p>
          <w:p w14:paraId="5DB33F1A" w14:textId="77777777" w:rsidR="00D92BD6" w:rsidRPr="00620DBB" w:rsidRDefault="00D92BD6" w:rsidP="002112C1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sz w:val="24"/>
                <w:szCs w:val="24"/>
                <w:lang w:val="uk-UA"/>
              </w:rPr>
              <w:t>зарубіжне видання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088A595" w14:textId="77777777" w:rsidR="00D92BD6" w:rsidRPr="00620DBB" w:rsidRDefault="00D92BD6" w:rsidP="00D92BD6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2021,</w:t>
            </w:r>
            <w:r w:rsidRPr="00620DBB">
              <w:rPr>
                <w:sz w:val="24"/>
                <w:szCs w:val="24"/>
                <w:lang w:val="uk-UA"/>
              </w:rPr>
              <w:br/>
              <w:t>14(4), 1046;</w:t>
            </w:r>
            <w:r w:rsidRPr="00620DBB">
              <w:rPr>
                <w:sz w:val="24"/>
                <w:szCs w:val="24"/>
                <w:lang w:val="uk-UA"/>
              </w:rPr>
              <w:br/>
              <w:t>1-18</w:t>
            </w:r>
          </w:p>
          <w:p w14:paraId="55451680" w14:textId="77777777" w:rsidR="00D92BD6" w:rsidRPr="00620DBB" w:rsidRDefault="00D92BD6" w:rsidP="00D92BD6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(</w:t>
            </w:r>
            <w:r w:rsidRPr="00620DBB">
              <w:rPr>
                <w:color w:val="000000"/>
                <w:sz w:val="24"/>
                <w:szCs w:val="24"/>
                <w:lang w:val="uk-UA"/>
              </w:rPr>
              <w:t xml:space="preserve">0,75 </w:t>
            </w:r>
            <w:proofErr w:type="spellStart"/>
            <w:r w:rsidRPr="00620DBB">
              <w:rPr>
                <w:color w:val="000000"/>
                <w:sz w:val="24"/>
                <w:szCs w:val="24"/>
                <w:lang w:val="uk-UA"/>
              </w:rPr>
              <w:t>др.ар</w:t>
            </w:r>
            <w:proofErr w:type="spellEnd"/>
            <w:r w:rsidRPr="00620DBB">
              <w:rPr>
                <w:color w:val="000000"/>
                <w:sz w:val="24"/>
                <w:szCs w:val="24"/>
                <w:lang w:val="uk-UA"/>
              </w:rPr>
              <w:t>.</w:t>
            </w:r>
            <w:r w:rsidRPr="00620DBB">
              <w:rPr>
                <w:sz w:val="24"/>
                <w:szCs w:val="24"/>
                <w:lang w:val="uk-UA"/>
              </w:rPr>
              <w:t>)</w:t>
            </w:r>
          </w:p>
        </w:tc>
      </w:tr>
      <w:tr w:rsidR="00D92BD6" w:rsidRPr="00620DBB" w14:paraId="7C7AF036" w14:textId="77777777" w:rsidTr="00E043A9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33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6EA37F3" w14:textId="77777777" w:rsidR="00D92BD6" w:rsidRPr="00620DBB" w:rsidRDefault="00D92BD6" w:rsidP="00FA1BC6">
            <w:pPr>
              <w:numPr>
                <w:ilvl w:val="0"/>
                <w:numId w:val="7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03" w:type="dxa"/>
            <w:gridSpan w:val="2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2712F88" w14:textId="77777777" w:rsidR="00D92BD6" w:rsidRPr="00620DBB" w:rsidRDefault="00D92BD6" w:rsidP="00F1113D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Trofymchuk,O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>.,</w:t>
            </w:r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Yakovliev,Y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Anpilova,Y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Myrontsov,M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Okhariev,V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B394E78" w14:textId="77777777" w:rsidR="00D92BD6" w:rsidRPr="00620DBB" w:rsidRDefault="00D92BD6" w:rsidP="00F1113D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Ecological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situation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post-mining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regions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Ukraine</w:t>
            </w:r>
            <w:proofErr w:type="spellEnd"/>
          </w:p>
          <w:p w14:paraId="2084382C" w14:textId="06840793" w:rsidR="00D92BD6" w:rsidRPr="00620DBB" w:rsidRDefault="00D92BD6" w:rsidP="007B4E0D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DOI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rStyle w:val="Hyperlink"/>
                <w:sz w:val="24"/>
                <w:szCs w:val="24"/>
                <w:bdr w:val="none" w:sz="0" w:space="0" w:color="auto" w:frame="1"/>
                <w:lang w:val="uk-UA" w:eastAsia="uk-UA"/>
              </w:rPr>
              <w:t>10.1007/978-3-030-69189-9_17</w:t>
            </w:r>
          </w:p>
        </w:tc>
        <w:tc>
          <w:tcPr>
            <w:tcW w:w="2552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B6BBD04" w14:textId="77777777" w:rsidR="00D92BD6" w:rsidRPr="00620DBB" w:rsidRDefault="00D92BD6" w:rsidP="00F1113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Studies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Systems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Decision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Control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</w:p>
          <w:p w14:paraId="3F3EEB70" w14:textId="5ED77863" w:rsidR="00D92BD6" w:rsidRPr="00620DBB" w:rsidRDefault="00D92BD6" w:rsidP="00F1113D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ISSN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sz w:val="24"/>
                <w:szCs w:val="24"/>
                <w:lang w:val="uk-UA"/>
              </w:rPr>
              <w:t>2198-4182</w:t>
            </w:r>
          </w:p>
          <w:p w14:paraId="6BDB0F3C" w14:textId="77777777" w:rsidR="00D92BD6" w:rsidRPr="00620DBB" w:rsidRDefault="00D92BD6" w:rsidP="00F1113D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sz w:val="24"/>
                <w:szCs w:val="24"/>
                <w:lang w:val="uk-UA"/>
              </w:rPr>
              <w:t>зарубіжне видання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DE4720C" w14:textId="77777777" w:rsidR="00D92BD6" w:rsidRPr="00620DBB" w:rsidRDefault="00D92BD6" w:rsidP="00D92BD6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2021, 346, </w:t>
            </w:r>
            <w:r w:rsidRPr="00620DBB">
              <w:rPr>
                <w:sz w:val="24"/>
                <w:szCs w:val="24"/>
                <w:lang w:val="uk-UA"/>
              </w:rPr>
              <w:br/>
              <w:t>293–306</w:t>
            </w:r>
          </w:p>
          <w:p w14:paraId="4FF81CF0" w14:textId="77777777" w:rsidR="00D92BD6" w:rsidRPr="00620DBB" w:rsidRDefault="00D92BD6" w:rsidP="00D92BD6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(</w:t>
            </w:r>
            <w:r w:rsidRPr="00620DBB">
              <w:rPr>
                <w:color w:val="000000"/>
                <w:sz w:val="24"/>
                <w:szCs w:val="24"/>
                <w:lang w:val="uk-UA"/>
              </w:rPr>
              <w:t xml:space="preserve">0,58 </w:t>
            </w:r>
            <w:proofErr w:type="spellStart"/>
            <w:r w:rsidRPr="00620DBB">
              <w:rPr>
                <w:color w:val="000000"/>
                <w:sz w:val="24"/>
                <w:szCs w:val="24"/>
                <w:lang w:val="uk-UA"/>
              </w:rPr>
              <w:t>др.ар</w:t>
            </w:r>
            <w:proofErr w:type="spellEnd"/>
            <w:r w:rsidRPr="00620DBB">
              <w:rPr>
                <w:color w:val="000000"/>
                <w:sz w:val="24"/>
                <w:szCs w:val="24"/>
                <w:lang w:val="uk-UA"/>
              </w:rPr>
              <w:t>.</w:t>
            </w:r>
            <w:r w:rsidRPr="00620DBB">
              <w:rPr>
                <w:sz w:val="24"/>
                <w:szCs w:val="24"/>
                <w:lang w:val="uk-UA"/>
              </w:rPr>
              <w:t>)</w:t>
            </w:r>
          </w:p>
        </w:tc>
      </w:tr>
      <w:tr w:rsidR="00D92BD6" w:rsidRPr="00620DBB" w14:paraId="4F7B2975" w14:textId="77777777" w:rsidTr="00E043A9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33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35E3D55" w14:textId="77777777" w:rsidR="00D92BD6" w:rsidRPr="00620DBB" w:rsidRDefault="00D92BD6" w:rsidP="00FA1BC6">
            <w:pPr>
              <w:numPr>
                <w:ilvl w:val="0"/>
                <w:numId w:val="7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03" w:type="dxa"/>
            <w:gridSpan w:val="2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163A725" w14:textId="77777777" w:rsidR="00D92BD6" w:rsidRPr="00620DBB" w:rsidRDefault="00D92BD6" w:rsidP="002112C1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Myrontsov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, M.,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Karpenko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, O., </w:t>
            </w: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Trofymchuk</w:t>
            </w:r>
            <w:proofErr w:type="spellEnd"/>
            <w:r w:rsidRPr="00620DBB">
              <w:rPr>
                <w:b/>
                <w:sz w:val="24"/>
                <w:szCs w:val="24"/>
                <w:lang w:val="uk-UA"/>
              </w:rPr>
              <w:t>, O.,</w:t>
            </w:r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Okhariev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, V.,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Anpilova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>, Y.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70FF1F0" w14:textId="77777777" w:rsidR="00D92BD6" w:rsidRPr="00620DBB" w:rsidRDefault="00D92BD6" w:rsidP="009E08C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Increasing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vertical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resolution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electrometry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oil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gas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wells</w:t>
            </w:r>
            <w:proofErr w:type="spellEnd"/>
          </w:p>
          <w:p w14:paraId="09C14035" w14:textId="20117538" w:rsidR="00D92BD6" w:rsidRPr="00620DBB" w:rsidRDefault="00D92BD6" w:rsidP="009E08CB">
            <w:pPr>
              <w:jc w:val="both"/>
              <w:rPr>
                <w:color w:val="0000FF" w:themeColor="hyperlink"/>
                <w:u w:val="single"/>
                <w:bdr w:val="none" w:sz="0" w:space="0" w:color="auto" w:frame="1"/>
                <w:lang w:val="uk-UA" w:eastAsia="uk-UA"/>
              </w:rPr>
            </w:pPr>
            <w:r w:rsidRPr="00620DBB">
              <w:rPr>
                <w:sz w:val="24"/>
                <w:szCs w:val="24"/>
                <w:lang w:val="uk-UA"/>
              </w:rPr>
              <w:t>DOI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rStyle w:val="Hyperlink"/>
                <w:sz w:val="24"/>
                <w:szCs w:val="24"/>
                <w:bdr w:val="none" w:sz="0" w:space="0" w:color="auto" w:frame="1"/>
                <w:lang w:val="uk-UA" w:eastAsia="uk-UA"/>
              </w:rPr>
              <w:t>10.1007/978-3-030-69189-9_6</w:t>
            </w:r>
          </w:p>
        </w:tc>
        <w:tc>
          <w:tcPr>
            <w:tcW w:w="2552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5C8F7AF" w14:textId="77777777" w:rsidR="00D92BD6" w:rsidRPr="00620DBB" w:rsidRDefault="00D92BD6" w:rsidP="009E08CB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Studies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Systems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Decision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Control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</w:p>
          <w:p w14:paraId="19D2EAE3" w14:textId="23D111CF" w:rsidR="00D92BD6" w:rsidRPr="00620DBB" w:rsidRDefault="00D92BD6" w:rsidP="009E08CB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ISSN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sz w:val="24"/>
                <w:szCs w:val="24"/>
                <w:lang w:val="uk-UA"/>
              </w:rPr>
              <w:t>2198-4182</w:t>
            </w:r>
          </w:p>
          <w:p w14:paraId="4B89D909" w14:textId="77777777" w:rsidR="00D92BD6" w:rsidRPr="00620DBB" w:rsidRDefault="00D92BD6" w:rsidP="009E08CB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sz w:val="24"/>
                <w:szCs w:val="24"/>
                <w:lang w:val="uk-UA"/>
              </w:rPr>
              <w:t>зарубіжне видання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2580E8E" w14:textId="77777777" w:rsidR="00D92BD6" w:rsidRPr="00620DBB" w:rsidRDefault="00D92BD6" w:rsidP="00D92BD6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2021, 346, </w:t>
            </w:r>
            <w:r w:rsidRPr="00620DBB">
              <w:rPr>
                <w:sz w:val="24"/>
                <w:szCs w:val="24"/>
                <w:lang w:val="uk-UA"/>
              </w:rPr>
              <w:br/>
              <w:t>101–117</w:t>
            </w:r>
          </w:p>
          <w:p w14:paraId="073320BA" w14:textId="77777777" w:rsidR="00D92BD6" w:rsidRPr="00620DBB" w:rsidRDefault="00D92BD6" w:rsidP="00D92BD6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(</w:t>
            </w:r>
            <w:r w:rsidRPr="00620DBB">
              <w:rPr>
                <w:color w:val="000000"/>
                <w:sz w:val="24"/>
                <w:szCs w:val="24"/>
                <w:lang w:val="uk-UA"/>
              </w:rPr>
              <w:t xml:space="preserve">0,71 </w:t>
            </w:r>
            <w:proofErr w:type="spellStart"/>
            <w:r w:rsidRPr="00620DBB">
              <w:rPr>
                <w:color w:val="000000"/>
                <w:sz w:val="24"/>
                <w:szCs w:val="24"/>
                <w:lang w:val="uk-UA"/>
              </w:rPr>
              <w:t>др.ар</w:t>
            </w:r>
            <w:proofErr w:type="spellEnd"/>
            <w:r w:rsidRPr="00620DBB">
              <w:rPr>
                <w:color w:val="000000"/>
                <w:sz w:val="24"/>
                <w:szCs w:val="24"/>
                <w:lang w:val="uk-UA"/>
              </w:rPr>
              <w:t>.</w:t>
            </w:r>
            <w:r w:rsidRPr="00620DBB">
              <w:rPr>
                <w:sz w:val="24"/>
                <w:szCs w:val="24"/>
                <w:lang w:val="uk-UA"/>
              </w:rPr>
              <w:t>)</w:t>
            </w:r>
          </w:p>
        </w:tc>
      </w:tr>
      <w:tr w:rsidR="00D92BD6" w:rsidRPr="00620DBB" w14:paraId="5F50F8F2" w14:textId="77777777" w:rsidTr="00E043A9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33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5AF746D" w14:textId="77777777" w:rsidR="00D92BD6" w:rsidRPr="00620DBB" w:rsidRDefault="00D92BD6" w:rsidP="00A24B9C">
            <w:pPr>
              <w:numPr>
                <w:ilvl w:val="0"/>
                <w:numId w:val="7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  <w:bookmarkStart w:id="0" w:name="_Hlk75271214"/>
          </w:p>
        </w:tc>
        <w:tc>
          <w:tcPr>
            <w:tcW w:w="2103" w:type="dxa"/>
            <w:gridSpan w:val="2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7125DA0" w14:textId="77777777" w:rsidR="00D92BD6" w:rsidRPr="00620DBB" w:rsidRDefault="00D92BD6" w:rsidP="00A24B9C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Bartłomiej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Fliegner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Oleksandr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Lytvyn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Jakub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Marcinowski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Volodymyr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Sakharov</w:t>
            </w:r>
            <w:proofErr w:type="spellEnd"/>
          </w:p>
        </w:tc>
        <w:tc>
          <w:tcPr>
            <w:tcW w:w="3685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69EAFC6" w14:textId="77777777" w:rsidR="00D92BD6" w:rsidRPr="00620DBB" w:rsidRDefault="00D92BD6" w:rsidP="005848D5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Obciążenie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próbne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przestrzennej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konstrukcji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stalowego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przekrycia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hali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widowiskowej</w:t>
            </w:r>
            <w:proofErr w:type="spellEnd"/>
          </w:p>
          <w:p w14:paraId="60CA0117" w14:textId="0781CD67" w:rsidR="00D92BD6" w:rsidRPr="00620DBB" w:rsidRDefault="00DD5FA1" w:rsidP="00E043A9">
            <w:pPr>
              <w:rPr>
                <w:sz w:val="24"/>
                <w:szCs w:val="24"/>
                <w:lang w:val="uk-UA"/>
              </w:rPr>
            </w:pPr>
            <w:hyperlink r:id="rId10" w:history="1">
              <w:r w:rsidR="00D92BD6" w:rsidRPr="00620DBB">
                <w:rPr>
                  <w:rStyle w:val="Hyperlink"/>
                  <w:sz w:val="24"/>
                  <w:szCs w:val="24"/>
                  <w:lang w:val="uk-UA"/>
                </w:rPr>
                <w:t>https</w:t>
              </w:r>
              <w:r w:rsidR="00534C9B" w:rsidRPr="00620DBB">
                <w:rPr>
                  <w:rStyle w:val="Hyperlink"/>
                  <w:sz w:val="24"/>
                  <w:szCs w:val="24"/>
                  <w:lang w:val="uk-UA"/>
                </w:rPr>
                <w:t xml:space="preserve">: </w:t>
              </w:r>
              <w:r w:rsidR="00D92BD6" w:rsidRPr="00620DBB">
                <w:rPr>
                  <w:rStyle w:val="Hyperlink"/>
                  <w:sz w:val="24"/>
                  <w:szCs w:val="24"/>
                  <w:lang w:val="uk-UA"/>
                </w:rPr>
                <w:t>//yadda.icm.edu.pl/baztech/element/bwmeta1.element.baztech-66cfe4b2-e83e-439f-ad11-5e2facdec84f</w:t>
              </w:r>
            </w:hyperlink>
          </w:p>
        </w:tc>
        <w:tc>
          <w:tcPr>
            <w:tcW w:w="2552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098B81B" w14:textId="77777777" w:rsidR="00D92BD6" w:rsidRPr="00620DBB" w:rsidRDefault="00D92BD6" w:rsidP="005848D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Inżynieria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i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Budownictwo</w:t>
            </w:r>
            <w:proofErr w:type="spellEnd"/>
          </w:p>
          <w:p w14:paraId="3DDBBB1A" w14:textId="77777777" w:rsidR="00D92BD6" w:rsidRPr="00620DBB" w:rsidRDefault="00D92BD6" w:rsidP="005848D5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sz w:val="24"/>
                <w:szCs w:val="24"/>
                <w:lang w:val="uk-UA"/>
              </w:rPr>
              <w:t>зарубіжне видання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1A59F60" w14:textId="5F27ADF5" w:rsidR="00D92BD6" w:rsidRPr="00620DBB" w:rsidRDefault="00D92BD6" w:rsidP="00D92BD6">
            <w:pPr>
              <w:jc w:val="center"/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2021, 77, </w:t>
            </w:r>
            <w:r w:rsidRPr="00620DBB">
              <w:rPr>
                <w:sz w:val="24"/>
                <w:szCs w:val="24"/>
                <w:lang w:val="uk-UA"/>
              </w:rPr>
              <w:br/>
            </w:r>
            <w:r w:rsidRPr="00620DBB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206-210.</w:t>
            </w:r>
          </w:p>
          <w:p w14:paraId="39DFF1EE" w14:textId="77777777" w:rsidR="00D92BD6" w:rsidRPr="00620DBB" w:rsidRDefault="00D92BD6" w:rsidP="00D92BD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20DBB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620DBB">
              <w:rPr>
                <w:color w:val="000000"/>
                <w:sz w:val="24"/>
                <w:szCs w:val="24"/>
                <w:lang w:val="uk-UA"/>
              </w:rPr>
              <w:t xml:space="preserve">0,22 </w:t>
            </w:r>
            <w:proofErr w:type="spellStart"/>
            <w:r w:rsidRPr="00620DBB">
              <w:rPr>
                <w:color w:val="000000"/>
                <w:sz w:val="24"/>
                <w:szCs w:val="24"/>
                <w:lang w:val="uk-UA"/>
              </w:rPr>
              <w:t>др.ар</w:t>
            </w:r>
            <w:proofErr w:type="spellEnd"/>
            <w:r w:rsidRPr="00620DBB">
              <w:rPr>
                <w:color w:val="000000"/>
                <w:sz w:val="24"/>
                <w:szCs w:val="24"/>
                <w:lang w:val="uk-UA"/>
              </w:rPr>
              <w:t>.</w:t>
            </w:r>
            <w:r w:rsidRPr="00620DBB"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</w:tr>
      <w:tr w:rsidR="00D92BD6" w:rsidRPr="00620DBB" w14:paraId="7A642BAB" w14:textId="77777777" w:rsidTr="00E043A9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33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06B52AD" w14:textId="77777777" w:rsidR="00D92BD6" w:rsidRPr="00620DBB" w:rsidRDefault="00D92BD6" w:rsidP="00A24B9C">
            <w:pPr>
              <w:numPr>
                <w:ilvl w:val="0"/>
                <w:numId w:val="7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03" w:type="dxa"/>
            <w:gridSpan w:val="2"/>
            <w:tcMar>
              <w:top w:w="28" w:type="dxa"/>
              <w:left w:w="28" w:type="dxa"/>
              <w:bottom w:w="85" w:type="dxa"/>
              <w:right w:w="28" w:type="dxa"/>
            </w:tcMar>
          </w:tcPr>
          <w:p w14:paraId="704F8CDD" w14:textId="77777777" w:rsidR="00D92BD6" w:rsidRPr="00620DBB" w:rsidRDefault="00D92BD6" w:rsidP="00A24B9C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Jakub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Marcinowski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Volodymyr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Sakharov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85" w:type="dxa"/>
              <w:right w:w="28" w:type="dxa"/>
            </w:tcMar>
          </w:tcPr>
          <w:p w14:paraId="36DBE835" w14:textId="3EABC367" w:rsidR="00D92BD6" w:rsidRPr="00620DBB" w:rsidRDefault="00D92BD6" w:rsidP="00A24B9C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Prognozowanie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zakresu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naprawy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powłoki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wewnętrznej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komina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przemysłowego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na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podstawie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badań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termowizyjnych</w:t>
            </w:r>
            <w:proofErr w:type="spellEnd"/>
          </w:p>
          <w:p w14:paraId="2D67FEB7" w14:textId="246711D5" w:rsidR="00D92BD6" w:rsidRPr="00620DBB" w:rsidRDefault="00DC5310" w:rsidP="00DC5310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DOI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hyperlink r:id="rId11" w:history="1">
              <w:r w:rsidR="00D92BD6" w:rsidRPr="00620DBB">
                <w:rPr>
                  <w:rStyle w:val="Hyperlink"/>
                  <w:sz w:val="24"/>
                  <w:szCs w:val="24"/>
                  <w:lang w:val="uk-UA"/>
                </w:rPr>
                <w:t>10.5604/01.3001.0015.1743</w:t>
              </w:r>
            </w:hyperlink>
          </w:p>
        </w:tc>
        <w:tc>
          <w:tcPr>
            <w:tcW w:w="2552" w:type="dxa"/>
            <w:tcMar>
              <w:top w:w="28" w:type="dxa"/>
              <w:left w:w="28" w:type="dxa"/>
              <w:bottom w:w="85" w:type="dxa"/>
              <w:right w:w="28" w:type="dxa"/>
            </w:tcMar>
          </w:tcPr>
          <w:p w14:paraId="09A37492" w14:textId="77777777" w:rsidR="00D92BD6" w:rsidRPr="00620DBB" w:rsidRDefault="00D92BD6" w:rsidP="005848D5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BUILDER</w:t>
            </w:r>
          </w:p>
          <w:p w14:paraId="5EBBC075" w14:textId="77777777" w:rsidR="00D92BD6" w:rsidRPr="00620DBB" w:rsidRDefault="00D92BD6" w:rsidP="00D92BD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Index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Copernicus</w:t>
            </w:r>
            <w:proofErr w:type="spellEnd"/>
          </w:p>
        </w:tc>
        <w:tc>
          <w:tcPr>
            <w:tcW w:w="1559" w:type="dxa"/>
            <w:tcMar>
              <w:top w:w="28" w:type="dxa"/>
              <w:left w:w="28" w:type="dxa"/>
              <w:bottom w:w="85" w:type="dxa"/>
              <w:right w:w="28" w:type="dxa"/>
            </w:tcMar>
          </w:tcPr>
          <w:p w14:paraId="63D323EA" w14:textId="1244CB68" w:rsidR="00D92BD6" w:rsidRPr="00620DBB" w:rsidRDefault="00D92BD6" w:rsidP="00D92BD6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2021, 290(9)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sz w:val="24"/>
                <w:szCs w:val="24"/>
                <w:lang w:val="uk-UA"/>
              </w:rPr>
              <w:t>26-28</w:t>
            </w:r>
          </w:p>
          <w:p w14:paraId="3615B8ED" w14:textId="77777777" w:rsidR="00D92BD6" w:rsidRPr="00620DBB" w:rsidRDefault="00D92BD6" w:rsidP="00D92BD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(</w:t>
            </w:r>
            <w:r w:rsidRPr="00620DBB">
              <w:rPr>
                <w:color w:val="000000"/>
                <w:sz w:val="24"/>
                <w:szCs w:val="24"/>
                <w:lang w:val="uk-UA"/>
              </w:rPr>
              <w:t xml:space="preserve">0,13 </w:t>
            </w:r>
            <w:proofErr w:type="spellStart"/>
            <w:r w:rsidRPr="00620DBB">
              <w:rPr>
                <w:color w:val="000000"/>
                <w:sz w:val="24"/>
                <w:szCs w:val="24"/>
                <w:lang w:val="uk-UA"/>
              </w:rPr>
              <w:t>др.ар</w:t>
            </w:r>
            <w:proofErr w:type="spellEnd"/>
            <w:r w:rsidRPr="00620DBB">
              <w:rPr>
                <w:color w:val="000000"/>
                <w:sz w:val="24"/>
                <w:szCs w:val="24"/>
                <w:lang w:val="uk-UA"/>
              </w:rPr>
              <w:t>.</w:t>
            </w:r>
            <w:r w:rsidRPr="00620DBB">
              <w:rPr>
                <w:sz w:val="24"/>
                <w:szCs w:val="24"/>
                <w:lang w:val="uk-UA"/>
              </w:rPr>
              <w:t>)</w:t>
            </w:r>
          </w:p>
        </w:tc>
      </w:tr>
      <w:tr w:rsidR="00D92BD6" w:rsidRPr="00620DBB" w14:paraId="3F393AC1" w14:textId="77777777" w:rsidTr="00E043A9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33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FEC3B93" w14:textId="77777777" w:rsidR="00D92BD6" w:rsidRPr="008B5E11" w:rsidRDefault="00D92BD6" w:rsidP="008B5E11">
            <w:pPr>
              <w:pStyle w:val="ListParagraph"/>
              <w:numPr>
                <w:ilvl w:val="0"/>
                <w:numId w:val="7"/>
              </w:numPr>
              <w:ind w:left="417"/>
              <w:rPr>
                <w:sz w:val="24"/>
                <w:szCs w:val="24"/>
                <w:lang w:val="uk-UA"/>
              </w:rPr>
            </w:pPr>
          </w:p>
        </w:tc>
        <w:tc>
          <w:tcPr>
            <w:tcW w:w="2103" w:type="dxa"/>
            <w:gridSpan w:val="2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4B66B5D" w14:textId="3A9E0974" w:rsidR="00D92BD6" w:rsidRPr="00620DBB" w:rsidRDefault="00D92BD6" w:rsidP="008B5E11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P.Błażejewski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S.Kołodziej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J.Marcinowski</w:t>
            </w:r>
            <w:proofErr w:type="spellEnd"/>
            <w:r w:rsidR="00534C9B" w:rsidRPr="00620DBB">
              <w:rPr>
                <w:sz w:val="24"/>
                <w:szCs w:val="24"/>
                <w:lang w:val="uk-UA"/>
              </w:rPr>
              <w:t>,</w:t>
            </w:r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V.Sakharov</w:t>
            </w:r>
            <w:proofErr w:type="spellEnd"/>
          </w:p>
        </w:tc>
        <w:tc>
          <w:tcPr>
            <w:tcW w:w="3685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541BD74" w14:textId="77777777" w:rsidR="00D92BD6" w:rsidRPr="00620DBB" w:rsidRDefault="00D92BD6" w:rsidP="00A24B9C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Resistance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assessments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steel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columns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variable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cross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sections</w:t>
            </w:r>
            <w:proofErr w:type="spellEnd"/>
          </w:p>
          <w:p w14:paraId="760DEFD7" w14:textId="412C1A16" w:rsidR="00D92BD6" w:rsidRPr="00620DBB" w:rsidRDefault="00D92BD6" w:rsidP="00E043A9">
            <w:pPr>
              <w:pStyle w:val="nova-legacy-e-listitem"/>
              <w:shd w:val="clear" w:color="auto" w:fill="FFFFFF"/>
              <w:spacing w:before="0" w:beforeAutospacing="0" w:after="0" w:afterAutospacing="0"/>
              <w:rPr>
                <w:color w:val="777777"/>
              </w:rPr>
            </w:pPr>
            <w:r w:rsidRPr="00620DBB">
              <w:rPr>
                <w:color w:val="777777"/>
              </w:rPr>
              <w:t>DOI</w:t>
            </w:r>
            <w:r w:rsidR="00534C9B" w:rsidRPr="00620DBB">
              <w:rPr>
                <w:color w:val="777777"/>
              </w:rPr>
              <w:t xml:space="preserve">: </w:t>
            </w:r>
            <w:hyperlink r:id="rId12" w:tgtFrame="_blank" w:history="1">
              <w:r w:rsidRPr="00620DBB">
                <w:rPr>
                  <w:rStyle w:val="Hyperlink"/>
                  <w:bdr w:val="none" w:sz="0" w:space="0" w:color="auto" w:frame="1"/>
                </w:rPr>
                <w:t>10.1201/9781003132134-52</w:t>
              </w:r>
            </w:hyperlink>
          </w:p>
        </w:tc>
        <w:tc>
          <w:tcPr>
            <w:tcW w:w="2552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FB7101B" w14:textId="77777777" w:rsidR="00D92BD6" w:rsidRPr="00620DBB" w:rsidRDefault="00D92BD6" w:rsidP="005848D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Modern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Trends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Research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Steel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Aluminium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Composite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Structures</w:t>
            </w:r>
            <w:proofErr w:type="spellEnd"/>
          </w:p>
          <w:p w14:paraId="7CF19F2A" w14:textId="77777777" w:rsidR="00D92BD6" w:rsidRPr="00620DBB" w:rsidRDefault="00D92BD6" w:rsidP="005848D5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sz w:val="24"/>
                <w:szCs w:val="24"/>
                <w:lang w:val="uk-UA"/>
              </w:rPr>
              <w:t>зарубіжне видання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C7419C6" w14:textId="3AD8CF50" w:rsidR="00D92BD6" w:rsidRPr="00620DBB" w:rsidRDefault="00D92BD6" w:rsidP="00D92BD6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2021, 407-413.</w:t>
            </w:r>
          </w:p>
          <w:p w14:paraId="6D0DA329" w14:textId="77777777" w:rsidR="00D92BD6" w:rsidRPr="00620DBB" w:rsidRDefault="00D92BD6" w:rsidP="00D92BD6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(</w:t>
            </w:r>
            <w:r w:rsidRPr="00620DBB">
              <w:rPr>
                <w:color w:val="000000"/>
                <w:sz w:val="24"/>
                <w:szCs w:val="24"/>
                <w:lang w:val="uk-UA"/>
              </w:rPr>
              <w:t xml:space="preserve">0,29 </w:t>
            </w:r>
            <w:proofErr w:type="spellStart"/>
            <w:r w:rsidRPr="00620DBB">
              <w:rPr>
                <w:color w:val="000000"/>
                <w:sz w:val="24"/>
                <w:szCs w:val="24"/>
                <w:lang w:val="uk-UA"/>
              </w:rPr>
              <w:t>др.ар</w:t>
            </w:r>
            <w:proofErr w:type="spellEnd"/>
            <w:r w:rsidRPr="00620DBB">
              <w:rPr>
                <w:color w:val="000000"/>
                <w:sz w:val="24"/>
                <w:szCs w:val="24"/>
                <w:lang w:val="uk-UA"/>
              </w:rPr>
              <w:t>.</w:t>
            </w:r>
            <w:r w:rsidRPr="00620DBB">
              <w:rPr>
                <w:sz w:val="24"/>
                <w:szCs w:val="24"/>
                <w:lang w:val="uk-UA"/>
              </w:rPr>
              <w:t>)</w:t>
            </w:r>
          </w:p>
        </w:tc>
      </w:tr>
      <w:bookmarkEnd w:id="0"/>
      <w:tr w:rsidR="00464088" w:rsidRPr="00620DBB" w14:paraId="401334C8" w14:textId="77777777" w:rsidTr="007F6B46">
        <w:tblPrEx>
          <w:tblCellMar>
            <w:left w:w="57" w:type="dxa"/>
            <w:right w:w="57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33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062C4CA" w14:textId="77777777" w:rsidR="00464088" w:rsidRPr="008B5E11" w:rsidRDefault="00464088" w:rsidP="008B5E11">
            <w:pPr>
              <w:pStyle w:val="ListParagraph"/>
              <w:numPr>
                <w:ilvl w:val="0"/>
                <w:numId w:val="7"/>
              </w:numPr>
              <w:ind w:left="417"/>
              <w:rPr>
                <w:sz w:val="24"/>
                <w:szCs w:val="24"/>
                <w:lang w:val="uk-UA"/>
              </w:rPr>
            </w:pPr>
          </w:p>
        </w:tc>
        <w:tc>
          <w:tcPr>
            <w:tcW w:w="2103" w:type="dxa"/>
            <w:gridSpan w:val="2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8245313" w14:textId="77777777" w:rsidR="00464088" w:rsidRPr="00620DBB" w:rsidRDefault="00464088" w:rsidP="008B5E11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Skochko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 L.,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Nosenko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 V.,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Pidlutskyi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 V. </w:t>
            </w:r>
          </w:p>
        </w:tc>
        <w:tc>
          <w:tcPr>
            <w:tcW w:w="3685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493DAA4" w14:textId="77777777" w:rsidR="00464088" w:rsidRPr="00620DBB" w:rsidRDefault="00464088" w:rsidP="007F6B46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Аssessment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stability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landslide-prone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areas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using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different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calculation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methods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</w:p>
          <w:p w14:paraId="27379E25" w14:textId="6C9D9867" w:rsidR="00464088" w:rsidRPr="00620DBB" w:rsidRDefault="00DD5FA1" w:rsidP="007F6B46">
            <w:pPr>
              <w:rPr>
                <w:sz w:val="24"/>
                <w:szCs w:val="24"/>
                <w:lang w:val="uk-UA"/>
              </w:rPr>
            </w:pPr>
            <w:hyperlink r:id="rId13" w:history="1">
              <w:r w:rsidR="00464088" w:rsidRPr="00620DBB">
                <w:rPr>
                  <w:rStyle w:val="Hyperlink"/>
                  <w:sz w:val="24"/>
                  <w:szCs w:val="24"/>
                  <w:lang w:val="uk-UA"/>
                </w:rPr>
                <w:t>https</w:t>
              </w:r>
              <w:r w:rsidR="00534C9B" w:rsidRPr="00620DBB">
                <w:rPr>
                  <w:rStyle w:val="Hyperlink"/>
                  <w:sz w:val="24"/>
                  <w:szCs w:val="24"/>
                  <w:lang w:val="uk-UA"/>
                </w:rPr>
                <w:t xml:space="preserve">: </w:t>
              </w:r>
              <w:r w:rsidR="00464088" w:rsidRPr="00620DBB">
                <w:rPr>
                  <w:rStyle w:val="Hyperlink"/>
                  <w:sz w:val="24"/>
                  <w:szCs w:val="24"/>
                  <w:lang w:val="uk-UA"/>
                </w:rPr>
                <w:t>//ceer.com.pl/</w:t>
              </w:r>
              <w:proofErr w:type="spellStart"/>
              <w:r w:rsidR="00464088" w:rsidRPr="00620DBB">
                <w:rPr>
                  <w:rStyle w:val="Hyperlink"/>
                  <w:sz w:val="24"/>
                  <w:szCs w:val="24"/>
                  <w:lang w:val="uk-UA"/>
                </w:rPr>
                <w:t>resources</w:t>
              </w:r>
              <w:proofErr w:type="spellEnd"/>
              <w:r w:rsidR="00464088" w:rsidRPr="00620DBB">
                <w:rPr>
                  <w:rStyle w:val="Hyperlink"/>
                  <w:sz w:val="24"/>
                  <w:szCs w:val="24"/>
                  <w:lang w:val="uk-UA"/>
                </w:rPr>
                <w:t>/</w:t>
              </w:r>
              <w:proofErr w:type="spellStart"/>
              <w:r w:rsidR="00464088" w:rsidRPr="00620DBB">
                <w:rPr>
                  <w:rStyle w:val="Hyperlink"/>
                  <w:sz w:val="24"/>
                  <w:szCs w:val="24"/>
                  <w:lang w:val="uk-UA"/>
                </w:rPr>
                <w:t>html</w:t>
              </w:r>
              <w:proofErr w:type="spellEnd"/>
              <w:r w:rsidR="00464088" w:rsidRPr="00620DBB">
                <w:rPr>
                  <w:rStyle w:val="Hyperlink"/>
                  <w:sz w:val="24"/>
                  <w:szCs w:val="24"/>
                  <w:lang w:val="uk-UA"/>
                </w:rPr>
                <w:t>/</w:t>
              </w:r>
              <w:proofErr w:type="spellStart"/>
              <w:r w:rsidR="00464088" w:rsidRPr="00620DBB">
                <w:rPr>
                  <w:rStyle w:val="Hyperlink"/>
                  <w:sz w:val="24"/>
                  <w:szCs w:val="24"/>
                  <w:lang w:val="uk-UA"/>
                </w:rPr>
                <w:t>articlesList?issueId</w:t>
              </w:r>
              <w:proofErr w:type="spellEnd"/>
              <w:r w:rsidR="00464088" w:rsidRPr="00620DBB">
                <w:rPr>
                  <w:rStyle w:val="Hyperlink"/>
                  <w:sz w:val="24"/>
                  <w:szCs w:val="24"/>
                  <w:lang w:val="uk-UA"/>
                </w:rPr>
                <w:t>=14639</w:t>
              </w:r>
            </w:hyperlink>
          </w:p>
        </w:tc>
        <w:tc>
          <w:tcPr>
            <w:tcW w:w="2552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BBABFBE" w14:textId="77777777" w:rsidR="00464088" w:rsidRPr="00620DBB" w:rsidRDefault="00464088" w:rsidP="007F6B4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Civil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Environmental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Engineering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Reports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(CEER)</w:t>
            </w:r>
          </w:p>
          <w:p w14:paraId="665AAEBE" w14:textId="77777777" w:rsidR="00464088" w:rsidRPr="00620DBB" w:rsidRDefault="00464088" w:rsidP="007F6B46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Index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Copernicus</w:t>
            </w:r>
            <w:proofErr w:type="spellEnd"/>
          </w:p>
        </w:tc>
        <w:tc>
          <w:tcPr>
            <w:tcW w:w="155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FEE9D3E" w14:textId="71150FD0" w:rsidR="00464088" w:rsidRPr="00620DBB" w:rsidRDefault="00464088" w:rsidP="007F6B46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2022; 2 (32)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sz w:val="24"/>
                <w:szCs w:val="24"/>
                <w:lang w:val="uk-UA"/>
              </w:rPr>
              <w:t>очікує на друк</w:t>
            </w:r>
          </w:p>
        </w:tc>
      </w:tr>
    </w:tbl>
    <w:p w14:paraId="17E26485" w14:textId="77777777" w:rsidR="008D59FA" w:rsidRPr="00620DBB" w:rsidRDefault="008D59FA" w:rsidP="001C52F5">
      <w:pPr>
        <w:pStyle w:val="BodyTextIndent2"/>
        <w:keepNext/>
        <w:numPr>
          <w:ilvl w:val="0"/>
          <w:numId w:val="2"/>
        </w:numPr>
        <w:tabs>
          <w:tab w:val="left" w:pos="709"/>
        </w:tabs>
        <w:spacing w:before="240" w:after="0"/>
        <w:ind w:left="0" w:firstLine="0"/>
        <w:rPr>
          <w:b/>
          <w:sz w:val="24"/>
          <w:szCs w:val="24"/>
        </w:rPr>
      </w:pPr>
      <w:r w:rsidRPr="00620DBB">
        <w:rPr>
          <w:b/>
          <w:sz w:val="24"/>
          <w:szCs w:val="24"/>
        </w:rPr>
        <w:t>Видавнича діяльність</w:t>
      </w:r>
      <w:r w:rsidR="00CA7EFF" w:rsidRPr="00620DBB">
        <w:rPr>
          <w:sz w:val="24"/>
          <w:szCs w:val="24"/>
        </w:rPr>
        <w:tab/>
      </w:r>
    </w:p>
    <w:tbl>
      <w:tblPr>
        <w:tblW w:w="1021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3856"/>
        <w:gridCol w:w="1984"/>
        <w:gridCol w:w="3119"/>
        <w:gridCol w:w="711"/>
        <w:gridCol w:w="10"/>
      </w:tblGrid>
      <w:tr w:rsidR="00117CC9" w:rsidRPr="00620DBB" w14:paraId="67DEA5DC" w14:textId="77777777" w:rsidTr="003322C2"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3370B85" w14:textId="77777777" w:rsidR="00086A7D" w:rsidRPr="00620DBB" w:rsidRDefault="00086A7D" w:rsidP="001C52F5">
            <w:pPr>
              <w:keepNext/>
              <w:jc w:val="center"/>
              <w:rPr>
                <w:bCs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1C1D8EA" w14:textId="77777777" w:rsidR="00086A7D" w:rsidRPr="00620DBB" w:rsidRDefault="00086A7D" w:rsidP="001C52F5">
            <w:pPr>
              <w:keepNext/>
              <w:jc w:val="center"/>
              <w:rPr>
                <w:bCs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4AB5C8E" w14:textId="77777777" w:rsidR="00086A7D" w:rsidRPr="00620DBB" w:rsidRDefault="00086A7D" w:rsidP="001C52F5">
            <w:pPr>
              <w:keepNext/>
              <w:jc w:val="center"/>
              <w:rPr>
                <w:bCs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D0A7B5F" w14:textId="77777777" w:rsidR="00086A7D" w:rsidRPr="00620DBB" w:rsidRDefault="00086A7D" w:rsidP="001C52F5">
            <w:pPr>
              <w:keepNext/>
              <w:jc w:val="center"/>
              <w:rPr>
                <w:bCs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 xml:space="preserve">Видавництво чи місце проведення конференції, </w:t>
            </w:r>
          </w:p>
          <w:p w14:paraId="662B9F6F" w14:textId="77777777" w:rsidR="00086A7D" w:rsidRPr="00620DBB" w:rsidRDefault="00086A7D" w:rsidP="001C52F5">
            <w:pPr>
              <w:keepNext/>
              <w:jc w:val="center"/>
              <w:rPr>
                <w:bCs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29060CF" w14:textId="0F773965" w:rsidR="00086A7D" w:rsidRPr="00620DBB" w:rsidRDefault="00086A7D" w:rsidP="001C52F5">
            <w:pPr>
              <w:keepNext/>
              <w:jc w:val="center"/>
              <w:rPr>
                <w:bCs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Кількість друк</w:t>
            </w:r>
            <w:r w:rsidR="0036052D">
              <w:rPr>
                <w:bCs/>
                <w:sz w:val="24"/>
                <w:szCs w:val="24"/>
                <w:lang w:val="uk-UA"/>
              </w:rPr>
              <w:t>.</w:t>
            </w:r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арк</w:t>
            </w:r>
            <w:proofErr w:type="spellEnd"/>
            <w:r w:rsidR="0036052D">
              <w:rPr>
                <w:bCs/>
                <w:sz w:val="24"/>
                <w:szCs w:val="24"/>
                <w:lang w:val="uk-UA"/>
              </w:rPr>
              <w:t>.</w:t>
            </w:r>
          </w:p>
        </w:tc>
      </w:tr>
      <w:tr w:rsidR="001C52F5" w:rsidRPr="00620DBB" w14:paraId="1F410565" w14:textId="77777777" w:rsidTr="003322C2">
        <w:trPr>
          <w:cantSplit/>
        </w:trPr>
        <w:tc>
          <w:tcPr>
            <w:tcW w:w="10218" w:type="dxa"/>
            <w:gridSpan w:val="6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451C00A" w14:textId="77777777" w:rsidR="00086A7D" w:rsidRPr="00620DBB" w:rsidRDefault="00086A7D" w:rsidP="00DF4128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2438">
              <w:rPr>
                <w:b/>
                <w:bCs/>
                <w:sz w:val="24"/>
                <w:szCs w:val="24"/>
                <w:highlight w:val="yellow"/>
                <w:lang w:val="uk-UA"/>
              </w:rPr>
              <w:t>Публікації (статей)</w:t>
            </w:r>
            <w:r w:rsidR="00BD60EB" w:rsidRPr="006C2438">
              <w:rPr>
                <w:b/>
                <w:bCs/>
                <w:sz w:val="24"/>
                <w:szCs w:val="24"/>
                <w:highlight w:val="yellow"/>
                <w:lang w:val="uk-UA"/>
              </w:rPr>
              <w:t xml:space="preserve"> у фахових журналах</w:t>
            </w:r>
          </w:p>
        </w:tc>
      </w:tr>
      <w:tr w:rsidR="000C146E" w:rsidRPr="00620DBB" w14:paraId="5DFCB04A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10BAA84" w14:textId="77777777" w:rsidR="000C146E" w:rsidRPr="00620DBB" w:rsidRDefault="000C146E" w:rsidP="008F501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7993C02" w14:textId="77777777" w:rsidR="000C146E" w:rsidRPr="00620DBB" w:rsidRDefault="000C146E" w:rsidP="008F5012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Вплив габаритів фундаментів зерносушильних комплексів на характер перерозподілу зусиль у фундаментних конструкціях</w:t>
            </w:r>
          </w:p>
          <w:p w14:paraId="0C9FD918" w14:textId="17F1B6BB" w:rsidR="000C146E" w:rsidRPr="00620DBB" w:rsidRDefault="000C146E" w:rsidP="008F5012">
            <w:pPr>
              <w:pStyle w:val="a"/>
              <w:rPr>
                <w:rFonts w:ascii="Times New Roman" w:eastAsia="Arial-BoldMT" w:hAnsi="Times New Roman"/>
                <w:bCs/>
                <w:color w:val="FF0000"/>
                <w:sz w:val="24"/>
                <w:szCs w:val="24"/>
              </w:rPr>
            </w:pPr>
            <w:r w:rsidRPr="00620DBB">
              <w:rPr>
                <w:rStyle w:val="Strong"/>
                <w:rFonts w:ascii="Times New Roman" w:hAnsi="Times New Roman"/>
                <w:color w:val="2C3E50"/>
                <w:sz w:val="24"/>
                <w:szCs w:val="24"/>
              </w:rPr>
              <w:t>DOI</w:t>
            </w:r>
            <w:r w:rsidR="00534C9B" w:rsidRPr="00620DBB">
              <w:rPr>
                <w:rStyle w:val="Strong"/>
                <w:rFonts w:ascii="Times New Roman" w:hAnsi="Times New Roman"/>
                <w:color w:val="2C3E50"/>
                <w:sz w:val="24"/>
                <w:szCs w:val="24"/>
              </w:rPr>
              <w:t xml:space="preserve">: </w:t>
            </w:r>
            <w:hyperlink r:id="rId14" w:history="1">
              <w:r w:rsidRPr="00620DBB">
                <w:rPr>
                  <w:rStyle w:val="Hyperlink"/>
                  <w:rFonts w:ascii="Times New Roman" w:hAnsi="Times New Roman"/>
                  <w:color w:val="18BC9C"/>
                  <w:sz w:val="24"/>
                  <w:szCs w:val="24"/>
                </w:rPr>
                <w:t>10.32347/0475-1132.42.2021.30-38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B582DC8" w14:textId="77777777" w:rsidR="000C146E" w:rsidRPr="00620DBB" w:rsidRDefault="000C146E" w:rsidP="008F5012">
            <w:pPr>
              <w:pStyle w:val="a"/>
              <w:rPr>
                <w:rFonts w:ascii="Times New Roman" w:eastAsia="Arial-BoldMT" w:hAnsi="Times New Roman"/>
                <w:b/>
                <w:bCs/>
                <w:color w:val="FF0000"/>
                <w:sz w:val="24"/>
                <w:szCs w:val="24"/>
              </w:rPr>
            </w:pPr>
            <w:r w:rsidRPr="00620DBB">
              <w:rPr>
                <w:rFonts w:ascii="Times New Roman" w:hAnsi="Times New Roman"/>
                <w:b/>
                <w:sz w:val="24"/>
                <w:szCs w:val="24"/>
              </w:rPr>
              <w:t>Василь Підлуцький, Олександр Литвин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0E1371C" w14:textId="7E01ED73" w:rsidR="000C146E" w:rsidRPr="00620DBB" w:rsidRDefault="000C146E" w:rsidP="008F5012">
            <w:pPr>
              <w:pStyle w:val="Header"/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ОСНОВИ ТА ФУНДАМЕНТИ. – К.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sz w:val="24"/>
                <w:szCs w:val="24"/>
                <w:lang w:val="uk-UA"/>
              </w:rPr>
              <w:t xml:space="preserve">КНУБА. – 2021. –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Вип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. 42. – С. 30-38</w:t>
            </w:r>
          </w:p>
          <w:p w14:paraId="4B0C04EA" w14:textId="77777777" w:rsidR="000C146E" w:rsidRPr="00620DBB" w:rsidRDefault="000C146E" w:rsidP="008F5012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7255362" w14:textId="77777777" w:rsidR="000C146E" w:rsidRPr="00620DBB" w:rsidRDefault="000C146E" w:rsidP="008F5012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0,39</w:t>
            </w:r>
          </w:p>
        </w:tc>
      </w:tr>
      <w:tr w:rsidR="000C146E" w:rsidRPr="00620DBB" w14:paraId="146727C5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203F0FB" w14:textId="77777777" w:rsidR="000C146E" w:rsidRPr="00620DBB" w:rsidRDefault="000C146E" w:rsidP="008F501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C40AED1" w14:textId="77777777" w:rsidR="000C146E" w:rsidRPr="00620DBB" w:rsidRDefault="000C146E" w:rsidP="008F5012">
            <w:pPr>
              <w:pStyle w:val="Keywords"/>
              <w:spacing w:before="0" w:after="0"/>
              <w:rPr>
                <w:i w:val="0"/>
                <w:iCs w:val="0"/>
                <w:sz w:val="24"/>
                <w:lang w:val="uk-UA"/>
              </w:rPr>
            </w:pPr>
            <w:r w:rsidRPr="00620DBB">
              <w:rPr>
                <w:i w:val="0"/>
                <w:iCs w:val="0"/>
                <w:sz w:val="24"/>
                <w:lang w:val="uk-UA"/>
              </w:rPr>
              <w:t>Ідентифікація параметрів ґрунтів на основі результатів натурних випробувань паль</w:t>
            </w:r>
          </w:p>
          <w:p w14:paraId="487F5567" w14:textId="296F8276" w:rsidR="000C146E" w:rsidRPr="00620DBB" w:rsidRDefault="000C146E" w:rsidP="008F5012">
            <w:pPr>
              <w:pStyle w:val="a"/>
              <w:rPr>
                <w:rFonts w:ascii="Times New Roman" w:eastAsia="Arial-BoldMT" w:hAnsi="Times New Roman"/>
                <w:bCs/>
                <w:color w:val="FF0000"/>
                <w:sz w:val="24"/>
                <w:szCs w:val="24"/>
              </w:rPr>
            </w:pPr>
            <w:r w:rsidRPr="00620DBB">
              <w:rPr>
                <w:rStyle w:val="Strong"/>
                <w:rFonts w:ascii="Times New Roman" w:hAnsi="Times New Roman"/>
                <w:color w:val="2C3E50"/>
                <w:sz w:val="24"/>
                <w:szCs w:val="24"/>
              </w:rPr>
              <w:t>DOI</w:t>
            </w:r>
            <w:r w:rsidR="00534C9B" w:rsidRPr="00620DBB">
              <w:rPr>
                <w:rStyle w:val="Strong"/>
                <w:rFonts w:ascii="Times New Roman" w:hAnsi="Times New Roman"/>
                <w:color w:val="2C3E50"/>
                <w:sz w:val="24"/>
                <w:szCs w:val="24"/>
              </w:rPr>
              <w:t xml:space="preserve">: </w:t>
            </w:r>
            <w:hyperlink r:id="rId15" w:history="1">
              <w:r w:rsidRPr="00620DBB">
                <w:rPr>
                  <w:rStyle w:val="Hyperlink"/>
                  <w:rFonts w:ascii="Times New Roman" w:hAnsi="Times New Roman"/>
                  <w:color w:val="18BC9C"/>
                  <w:sz w:val="24"/>
                  <w:szCs w:val="24"/>
                </w:rPr>
                <w:t>10.32347/0475-1132.42.2021.9-18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7FC2336" w14:textId="77777777" w:rsidR="000C146E" w:rsidRPr="00620DBB" w:rsidRDefault="000C146E" w:rsidP="008F5012">
            <w:pPr>
              <w:pStyle w:val="Keywords"/>
              <w:spacing w:before="0" w:after="0"/>
              <w:rPr>
                <w:rFonts w:eastAsia="Arial-BoldMT"/>
                <w:b/>
                <w:bCs/>
                <w:i w:val="0"/>
                <w:iCs w:val="0"/>
                <w:color w:val="FF0000"/>
                <w:sz w:val="24"/>
                <w:lang w:val="uk-UA"/>
              </w:rPr>
            </w:pPr>
            <w:r w:rsidRPr="00620DBB">
              <w:rPr>
                <w:b/>
                <w:i w:val="0"/>
                <w:iCs w:val="0"/>
                <w:sz w:val="24"/>
                <w:lang w:val="uk-UA"/>
              </w:rPr>
              <w:t xml:space="preserve">Ігор Бойко, Людмила </w:t>
            </w:r>
            <w:proofErr w:type="spellStart"/>
            <w:r w:rsidRPr="00620DBB">
              <w:rPr>
                <w:b/>
                <w:i w:val="0"/>
                <w:iCs w:val="0"/>
                <w:sz w:val="24"/>
                <w:lang w:val="uk-UA"/>
              </w:rPr>
              <w:t>Скочко</w:t>
            </w:r>
            <w:proofErr w:type="spellEnd"/>
            <w:r w:rsidRPr="00620DBB">
              <w:rPr>
                <w:b/>
                <w:i w:val="0"/>
                <w:iCs w:val="0"/>
                <w:sz w:val="24"/>
                <w:lang w:val="uk-UA"/>
              </w:rPr>
              <w:t xml:space="preserve">, </w:t>
            </w:r>
            <w:r w:rsidRPr="00620DBB">
              <w:rPr>
                <w:bCs/>
                <w:i w:val="0"/>
                <w:iCs w:val="0"/>
                <w:sz w:val="24"/>
                <w:lang w:val="uk-UA"/>
              </w:rPr>
              <w:t xml:space="preserve">Максим </w:t>
            </w:r>
            <w:proofErr w:type="spellStart"/>
            <w:r w:rsidRPr="00620DBB">
              <w:rPr>
                <w:bCs/>
                <w:i w:val="0"/>
                <w:iCs w:val="0"/>
                <w:sz w:val="24"/>
                <w:lang w:val="uk-UA"/>
              </w:rPr>
              <w:t>Хоронжевський</w:t>
            </w:r>
            <w:proofErr w:type="spellEnd"/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EDFC3CD" w14:textId="1DBCF1C4" w:rsidR="000C146E" w:rsidRPr="00620DBB" w:rsidRDefault="000C146E" w:rsidP="008F5012">
            <w:pPr>
              <w:pStyle w:val="Header"/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ОСНОВИ ТА ФУНДАМЕНТИ. – К.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sz w:val="24"/>
                <w:szCs w:val="24"/>
                <w:lang w:val="uk-UA"/>
              </w:rPr>
              <w:t xml:space="preserve">КНУБА. – 2021. –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Вип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. 42. – С. 9-18</w:t>
            </w:r>
          </w:p>
          <w:p w14:paraId="696792F8" w14:textId="77777777" w:rsidR="000C146E" w:rsidRPr="00620DBB" w:rsidRDefault="000C146E" w:rsidP="008F5012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57E2BE7" w14:textId="77777777" w:rsidR="000C146E" w:rsidRPr="00620DBB" w:rsidRDefault="000C146E" w:rsidP="008F5012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0,43</w:t>
            </w:r>
          </w:p>
        </w:tc>
      </w:tr>
      <w:tr w:rsidR="000C146E" w:rsidRPr="00620DBB" w14:paraId="3FE5889D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46D64CA" w14:textId="77777777" w:rsidR="000C146E" w:rsidRPr="00620DBB" w:rsidRDefault="000C146E" w:rsidP="008F501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3C08A61" w14:textId="77777777" w:rsidR="000C146E" w:rsidRPr="00620DBB" w:rsidRDefault="000C146E" w:rsidP="008F5012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Методика ідентифікації деформаційних параметрів піщаного ґрунтового масиву</w:t>
            </w:r>
          </w:p>
          <w:p w14:paraId="0C895B6C" w14:textId="2BDC2008" w:rsidR="000C146E" w:rsidRPr="00620DBB" w:rsidRDefault="000C146E" w:rsidP="008F5012">
            <w:pPr>
              <w:rPr>
                <w:rFonts w:eastAsia="Arial-BoldMT"/>
                <w:bCs/>
                <w:color w:val="FF0000"/>
                <w:sz w:val="24"/>
                <w:szCs w:val="24"/>
                <w:lang w:val="uk-UA"/>
              </w:rPr>
            </w:pPr>
            <w:r w:rsidRPr="00620DBB">
              <w:rPr>
                <w:rStyle w:val="Strong"/>
                <w:color w:val="2C3E50"/>
                <w:sz w:val="24"/>
                <w:szCs w:val="24"/>
                <w:lang w:val="uk-UA"/>
              </w:rPr>
              <w:t>DOI</w:t>
            </w:r>
            <w:r w:rsidR="00534C9B" w:rsidRPr="00620DBB">
              <w:rPr>
                <w:rStyle w:val="Strong"/>
                <w:color w:val="2C3E50"/>
                <w:sz w:val="24"/>
                <w:szCs w:val="24"/>
                <w:lang w:val="uk-UA"/>
              </w:rPr>
              <w:t xml:space="preserve">: </w:t>
            </w:r>
            <w:hyperlink r:id="rId16" w:history="1">
              <w:r w:rsidRPr="00620DBB">
                <w:rPr>
                  <w:rStyle w:val="Hyperlink"/>
                  <w:color w:val="18BC9C"/>
                  <w:sz w:val="24"/>
                  <w:szCs w:val="24"/>
                  <w:lang w:val="uk-UA"/>
                </w:rPr>
                <w:t>10.32347/0475-1132.42.2021.53-63</w:t>
              </w:r>
            </w:hyperlink>
            <w:r w:rsidRPr="00620DBB">
              <w:rPr>
                <w:rFonts w:eastAsia="Arial-BoldMT"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C84E9D9" w14:textId="77777777" w:rsidR="000C146E" w:rsidRPr="00620DBB" w:rsidRDefault="000C146E" w:rsidP="008F5012">
            <w:pPr>
              <w:pStyle w:val="a"/>
              <w:rPr>
                <w:rFonts w:ascii="Times New Roman" w:eastAsia="Arial-BoldMT" w:hAnsi="Times New Roman"/>
                <w:b/>
                <w:bCs/>
                <w:color w:val="FF0000"/>
                <w:sz w:val="24"/>
                <w:szCs w:val="24"/>
              </w:rPr>
            </w:pPr>
            <w:r w:rsidRPr="00620DBB">
              <w:rPr>
                <w:rFonts w:ascii="Times New Roman" w:hAnsi="Times New Roman"/>
                <w:b/>
                <w:sz w:val="24"/>
                <w:szCs w:val="24"/>
              </w:rPr>
              <w:t xml:space="preserve">Ігор Бойко, </w:t>
            </w:r>
            <w:r w:rsidRPr="00620DBB">
              <w:rPr>
                <w:rFonts w:ascii="Times New Roman" w:hAnsi="Times New Roman"/>
                <w:bCs/>
                <w:sz w:val="24"/>
                <w:szCs w:val="24"/>
              </w:rPr>
              <w:t>Анатолій Олійник, Анна Галета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20BD25E" w14:textId="62301C0A" w:rsidR="000C146E" w:rsidRPr="00620DBB" w:rsidRDefault="000C146E" w:rsidP="008F5012">
            <w:pPr>
              <w:pStyle w:val="Header"/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ОСНОВИ ТА ФУНДАМЕНТИ. – К.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sz w:val="24"/>
                <w:szCs w:val="24"/>
                <w:lang w:val="uk-UA"/>
              </w:rPr>
              <w:t xml:space="preserve">КНУБА. – 2021. –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Вип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. 42. – С. 53-63</w:t>
            </w:r>
          </w:p>
          <w:p w14:paraId="7A924440" w14:textId="77777777" w:rsidR="000C146E" w:rsidRPr="00620DBB" w:rsidRDefault="000C146E" w:rsidP="008F5012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8513EDD" w14:textId="77777777" w:rsidR="000C146E" w:rsidRPr="00620DBB" w:rsidRDefault="000C146E" w:rsidP="008F5012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0,48</w:t>
            </w:r>
          </w:p>
        </w:tc>
      </w:tr>
      <w:tr w:rsidR="000C146E" w:rsidRPr="00620DBB" w14:paraId="4BBAA21E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3B6D130" w14:textId="77777777" w:rsidR="000C146E" w:rsidRPr="00620DBB" w:rsidRDefault="000C146E" w:rsidP="008F501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7841CB0" w14:textId="77777777" w:rsidR="000C146E" w:rsidRPr="00620DBB" w:rsidRDefault="000C146E" w:rsidP="008F5012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Роль параметрів фундаментних конструкцій у формуванні напружено-деформованого стану фундаментів будинку</w:t>
            </w:r>
          </w:p>
          <w:p w14:paraId="224D8E9D" w14:textId="6573D003" w:rsidR="000C146E" w:rsidRPr="00620DBB" w:rsidRDefault="000C146E" w:rsidP="008F5012">
            <w:pPr>
              <w:rPr>
                <w:rFonts w:eastAsia="Arial-BoldMT"/>
                <w:bCs/>
                <w:color w:val="FF0000"/>
                <w:sz w:val="24"/>
                <w:szCs w:val="24"/>
                <w:lang w:val="uk-UA"/>
              </w:rPr>
            </w:pPr>
            <w:r w:rsidRPr="00620DBB">
              <w:rPr>
                <w:rStyle w:val="Strong"/>
                <w:color w:val="2C3E50"/>
                <w:sz w:val="24"/>
                <w:szCs w:val="24"/>
                <w:lang w:val="uk-UA"/>
              </w:rPr>
              <w:t>DOI</w:t>
            </w:r>
            <w:r w:rsidR="00534C9B" w:rsidRPr="00620DBB">
              <w:rPr>
                <w:rStyle w:val="Strong"/>
                <w:color w:val="2C3E50"/>
                <w:sz w:val="24"/>
                <w:szCs w:val="24"/>
                <w:lang w:val="uk-UA"/>
              </w:rPr>
              <w:t xml:space="preserve">: </w:t>
            </w:r>
            <w:hyperlink r:id="rId17" w:history="1">
              <w:r w:rsidRPr="00620DBB">
                <w:rPr>
                  <w:rStyle w:val="Hyperlink"/>
                  <w:color w:val="18BC9C"/>
                  <w:sz w:val="24"/>
                  <w:szCs w:val="24"/>
                  <w:lang w:val="uk-UA"/>
                </w:rPr>
                <w:t>10.32347/0475-1132.42.2021.19-29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464EE7C" w14:textId="77777777" w:rsidR="000C146E" w:rsidRPr="00620DBB" w:rsidRDefault="000C146E" w:rsidP="008F5012">
            <w:pPr>
              <w:pStyle w:val="a"/>
              <w:rPr>
                <w:rFonts w:ascii="Times New Roman" w:eastAsia="Arial-BoldMT" w:hAnsi="Times New Roman"/>
                <w:b/>
                <w:bCs/>
                <w:color w:val="FF0000"/>
                <w:sz w:val="24"/>
                <w:szCs w:val="24"/>
              </w:rPr>
            </w:pPr>
            <w:r w:rsidRPr="00620DBB">
              <w:rPr>
                <w:rFonts w:ascii="Times New Roman" w:hAnsi="Times New Roman"/>
                <w:b/>
                <w:sz w:val="24"/>
                <w:szCs w:val="24"/>
              </w:rPr>
              <w:t xml:space="preserve">Вероніка Жук, </w:t>
            </w:r>
            <w:r w:rsidRPr="00620DBB">
              <w:rPr>
                <w:rFonts w:ascii="Times New Roman" w:hAnsi="Times New Roman"/>
                <w:bCs/>
                <w:sz w:val="24"/>
                <w:szCs w:val="24"/>
              </w:rPr>
              <w:t xml:space="preserve">Богдан </w:t>
            </w:r>
            <w:proofErr w:type="spellStart"/>
            <w:r w:rsidRPr="00620DBB">
              <w:rPr>
                <w:rFonts w:ascii="Times New Roman" w:hAnsi="Times New Roman"/>
                <w:bCs/>
                <w:sz w:val="24"/>
                <w:szCs w:val="24"/>
              </w:rPr>
              <w:t>Шульгач</w:t>
            </w:r>
            <w:proofErr w:type="spellEnd"/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F1DCF87" w14:textId="144A5E9C" w:rsidR="000C146E" w:rsidRPr="00620DBB" w:rsidRDefault="000C146E" w:rsidP="008F5012">
            <w:pPr>
              <w:pStyle w:val="Header"/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ОСНОВИ ТА ФУНДАМЕНТИ. – К.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sz w:val="24"/>
                <w:szCs w:val="24"/>
                <w:lang w:val="uk-UA"/>
              </w:rPr>
              <w:t xml:space="preserve">КНУБА. – 2021. –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Вип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. 42. – С. 19-29</w:t>
            </w:r>
          </w:p>
          <w:p w14:paraId="35AF6EFF" w14:textId="77777777" w:rsidR="000C146E" w:rsidRPr="00620DBB" w:rsidRDefault="000C146E" w:rsidP="008F5012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641F758" w14:textId="77777777" w:rsidR="000C146E" w:rsidRPr="00620DBB" w:rsidRDefault="000C146E" w:rsidP="008F5012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0,48</w:t>
            </w:r>
          </w:p>
        </w:tc>
      </w:tr>
      <w:tr w:rsidR="000C146E" w:rsidRPr="00620DBB" w14:paraId="11829637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1EA26C0" w14:textId="77777777" w:rsidR="000C146E" w:rsidRPr="00620DBB" w:rsidRDefault="000C146E" w:rsidP="008F501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EDD6307" w14:textId="77777777" w:rsidR="000C146E" w:rsidRPr="00620DBB" w:rsidRDefault="000C146E" w:rsidP="008F5012">
            <w:pPr>
              <w:pStyle w:val="Keywords"/>
              <w:spacing w:before="0" w:after="0"/>
              <w:rPr>
                <w:i w:val="0"/>
                <w:iCs w:val="0"/>
                <w:sz w:val="24"/>
                <w:lang w:val="uk-UA"/>
              </w:rPr>
            </w:pPr>
            <w:r w:rsidRPr="00620DBB">
              <w:rPr>
                <w:i w:val="0"/>
                <w:iCs w:val="0"/>
                <w:sz w:val="24"/>
                <w:lang w:val="uk-UA"/>
              </w:rPr>
              <w:t>Формування напружено-деформованого стану основи при зведенні фундаментів на різних відмітках в щільно забудованій території</w:t>
            </w:r>
          </w:p>
          <w:p w14:paraId="2E2CBDC3" w14:textId="76A2079A" w:rsidR="000C146E" w:rsidRPr="00620DBB" w:rsidRDefault="000C146E" w:rsidP="008F5012">
            <w:pPr>
              <w:pStyle w:val="Keywords"/>
              <w:spacing w:before="0" w:after="0"/>
              <w:rPr>
                <w:i w:val="0"/>
                <w:iCs w:val="0"/>
                <w:sz w:val="24"/>
                <w:lang w:val="uk-UA"/>
              </w:rPr>
            </w:pPr>
            <w:r w:rsidRPr="00620DBB">
              <w:rPr>
                <w:rStyle w:val="Strong"/>
                <w:i w:val="0"/>
                <w:iCs w:val="0"/>
                <w:color w:val="2C3E50"/>
                <w:sz w:val="24"/>
                <w:lang w:val="uk-UA"/>
              </w:rPr>
              <w:t>DOI</w:t>
            </w:r>
            <w:r w:rsidR="00534C9B" w:rsidRPr="00620DBB">
              <w:rPr>
                <w:rStyle w:val="Strong"/>
                <w:i w:val="0"/>
                <w:iCs w:val="0"/>
                <w:color w:val="2C3E50"/>
                <w:sz w:val="24"/>
                <w:lang w:val="uk-UA"/>
              </w:rPr>
              <w:t xml:space="preserve">: </w:t>
            </w:r>
            <w:hyperlink r:id="rId18" w:history="1">
              <w:r w:rsidRPr="00620DBB">
                <w:rPr>
                  <w:rStyle w:val="Hyperlink"/>
                  <w:i w:val="0"/>
                  <w:iCs w:val="0"/>
                  <w:color w:val="18BC9C"/>
                  <w:sz w:val="24"/>
                  <w:lang w:val="uk-UA"/>
                </w:rPr>
                <w:t>10.32347/0475-1132.42.2021.64-71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578C0DA" w14:textId="77777777" w:rsidR="000C146E" w:rsidRPr="00620DBB" w:rsidRDefault="000C146E" w:rsidP="008F5012">
            <w:pPr>
              <w:pStyle w:val="a"/>
              <w:rPr>
                <w:rFonts w:ascii="Times New Roman" w:eastAsia="Arial-BoldMT" w:hAnsi="Times New Roman"/>
                <w:b/>
                <w:bCs/>
                <w:color w:val="FF0000"/>
                <w:sz w:val="24"/>
                <w:szCs w:val="24"/>
              </w:rPr>
            </w:pPr>
            <w:r w:rsidRPr="00620DBB">
              <w:rPr>
                <w:rFonts w:ascii="Times New Roman" w:hAnsi="Times New Roman"/>
                <w:b/>
                <w:sz w:val="24"/>
                <w:szCs w:val="24"/>
              </w:rPr>
              <w:t xml:space="preserve">Віталій </w:t>
            </w:r>
            <w:proofErr w:type="spellStart"/>
            <w:r w:rsidRPr="00620DBB">
              <w:rPr>
                <w:rFonts w:ascii="Times New Roman" w:hAnsi="Times New Roman"/>
                <w:b/>
                <w:sz w:val="24"/>
                <w:szCs w:val="24"/>
              </w:rPr>
              <w:t>Ручківський</w:t>
            </w:r>
            <w:proofErr w:type="spellEnd"/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48B2AF7" w14:textId="4C457A94" w:rsidR="000C146E" w:rsidRPr="00620DBB" w:rsidRDefault="000C146E" w:rsidP="008F5012">
            <w:pPr>
              <w:pStyle w:val="Header"/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ОСНОВИ ТА ФУНДАМЕНТИ. – К.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sz w:val="24"/>
                <w:szCs w:val="24"/>
                <w:lang w:val="uk-UA"/>
              </w:rPr>
              <w:t xml:space="preserve">КНУБА. – 2021. –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Вип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. 42. – С. 64-71</w:t>
            </w:r>
          </w:p>
          <w:p w14:paraId="69FBE8F2" w14:textId="77777777" w:rsidR="000C146E" w:rsidRPr="00620DBB" w:rsidRDefault="000C146E" w:rsidP="008F5012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02473FE" w14:textId="77777777" w:rsidR="000C146E" w:rsidRPr="00620DBB" w:rsidRDefault="000C146E" w:rsidP="008F5012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0,35</w:t>
            </w:r>
          </w:p>
        </w:tc>
      </w:tr>
      <w:tr w:rsidR="00262189" w:rsidRPr="00620DBB" w14:paraId="6AB4BD33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570C62C" w14:textId="77777777" w:rsidR="00262189" w:rsidRPr="00620DBB" w:rsidRDefault="00262189" w:rsidP="008F501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  <w:bookmarkStart w:id="1" w:name="_Hlk75271253"/>
            <w:bookmarkStart w:id="2" w:name="_Hlk74943688"/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26F35CA" w14:textId="77777777" w:rsidR="00262189" w:rsidRPr="00620DBB" w:rsidRDefault="00262189" w:rsidP="008F5012">
            <w:pPr>
              <w:pStyle w:val="Keywords"/>
              <w:spacing w:before="0" w:after="0"/>
              <w:rPr>
                <w:i w:val="0"/>
                <w:iCs w:val="0"/>
                <w:sz w:val="24"/>
                <w:lang w:val="uk-UA"/>
              </w:rPr>
            </w:pPr>
            <w:r w:rsidRPr="00620DBB">
              <w:rPr>
                <w:i w:val="0"/>
                <w:iCs w:val="0"/>
                <w:sz w:val="24"/>
                <w:lang w:val="uk-UA"/>
              </w:rPr>
              <w:t>Взаємодія ґрунтової основи та групи паль, об’єднаних ростверком</w:t>
            </w:r>
          </w:p>
          <w:p w14:paraId="0F6F5BE1" w14:textId="77777777" w:rsidR="00262189" w:rsidRPr="00620DBB" w:rsidRDefault="00262189" w:rsidP="008F5012">
            <w:pPr>
              <w:pStyle w:val="Keywords"/>
              <w:spacing w:before="0" w:after="0"/>
              <w:rPr>
                <w:i w:val="0"/>
                <w:iCs w:val="0"/>
                <w:sz w:val="24"/>
                <w:lang w:val="uk-UA"/>
              </w:rPr>
            </w:pPr>
            <w:r w:rsidRPr="00620DBB">
              <w:rPr>
                <w:i w:val="0"/>
                <w:iCs w:val="0"/>
                <w:sz w:val="24"/>
                <w:lang w:val="uk-UA"/>
              </w:rPr>
              <w:t>DOI: 10.32347/0475-1132.43.2021.79-86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E2483E1" w14:textId="77777777" w:rsidR="00262189" w:rsidRPr="00620DBB" w:rsidRDefault="00262189" w:rsidP="008F501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Віталій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Ручківський</w:t>
            </w:r>
            <w:proofErr w:type="spellEnd"/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9E430F9" w14:textId="77777777" w:rsidR="00262189" w:rsidRPr="00620DBB" w:rsidRDefault="00262189" w:rsidP="008F5012">
            <w:pPr>
              <w:pStyle w:val="Header"/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ОСНОВИ ТА ФУНДАМЕНТИ. </w:t>
            </w:r>
            <w:r w:rsidRPr="00620DBB">
              <w:rPr>
                <w:sz w:val="24"/>
                <w:szCs w:val="24"/>
                <w:lang w:val="uk-UA"/>
              </w:rPr>
              <w:br/>
              <w:t xml:space="preserve">2021. –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Вип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. 43. – С. 79-86</w:t>
            </w:r>
          </w:p>
          <w:p w14:paraId="623778F4" w14:textId="77777777" w:rsidR="00262189" w:rsidRPr="00620DBB" w:rsidRDefault="00262189" w:rsidP="008F5012">
            <w:pPr>
              <w:pStyle w:val="Header"/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52800D6" w14:textId="77777777" w:rsidR="00262189" w:rsidRPr="00620DBB" w:rsidRDefault="00262189" w:rsidP="008F5012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0,33</w:t>
            </w:r>
          </w:p>
        </w:tc>
      </w:tr>
      <w:tr w:rsidR="00262189" w:rsidRPr="00620DBB" w14:paraId="39C60047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2CB34DB" w14:textId="77777777" w:rsidR="00262189" w:rsidRPr="00620DBB" w:rsidRDefault="00262189" w:rsidP="008F501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8B77B8B" w14:textId="77777777" w:rsidR="00262189" w:rsidRPr="00620DBB" w:rsidRDefault="00262189" w:rsidP="008F5012">
            <w:pPr>
              <w:pStyle w:val="Keywords"/>
              <w:spacing w:before="0" w:after="0"/>
              <w:rPr>
                <w:i w:val="0"/>
                <w:iCs w:val="0"/>
                <w:sz w:val="24"/>
                <w:lang w:val="uk-UA"/>
              </w:rPr>
            </w:pPr>
            <w:r w:rsidRPr="00620DBB">
              <w:rPr>
                <w:i w:val="0"/>
                <w:iCs w:val="0"/>
                <w:sz w:val="24"/>
                <w:lang w:val="uk-UA"/>
              </w:rPr>
              <w:t>Визначення напружено-деформованого стану групи паль шляхом числового моделювання їх взаємодії з основою за даними польових досліджень</w:t>
            </w:r>
          </w:p>
          <w:p w14:paraId="720B4FFF" w14:textId="77777777" w:rsidR="00262189" w:rsidRPr="00620DBB" w:rsidRDefault="00262189" w:rsidP="008F5012">
            <w:pPr>
              <w:pStyle w:val="Keywords"/>
              <w:spacing w:before="0" w:after="0"/>
              <w:rPr>
                <w:i w:val="0"/>
                <w:iCs w:val="0"/>
                <w:sz w:val="24"/>
                <w:lang w:val="uk-UA"/>
              </w:rPr>
            </w:pPr>
            <w:r w:rsidRPr="00620DBB">
              <w:rPr>
                <w:i w:val="0"/>
                <w:iCs w:val="0"/>
                <w:sz w:val="24"/>
                <w:lang w:val="uk-UA"/>
              </w:rPr>
              <w:t xml:space="preserve">DOI: </w:t>
            </w:r>
            <w:r w:rsidRPr="00620DBB">
              <w:rPr>
                <w:rStyle w:val="Hyperlink"/>
                <w:i w:val="0"/>
                <w:iCs w:val="0"/>
                <w:color w:val="18BC9C"/>
                <w:sz w:val="24"/>
                <w:lang w:val="uk-UA" w:eastAsia="ru-RU"/>
              </w:rPr>
              <w:t>10.32347/0475-1132.43.2021.77-100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708D4EF" w14:textId="77777777" w:rsidR="00262189" w:rsidRPr="00620DBB" w:rsidRDefault="00262189" w:rsidP="008F501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Віктор Носенко, Остап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Кашоїда</w:t>
            </w:r>
            <w:proofErr w:type="spellEnd"/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8DDB2DB" w14:textId="77777777" w:rsidR="00262189" w:rsidRPr="00620DBB" w:rsidRDefault="00262189" w:rsidP="008F5012">
            <w:pPr>
              <w:pStyle w:val="Header"/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ОСНОВИ ТА ФУНДАМЕНТИ. – К.: КНУБА. – 2021. –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Вип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. 43. – С. 87-100</w:t>
            </w:r>
          </w:p>
          <w:p w14:paraId="1C237A31" w14:textId="77777777" w:rsidR="00262189" w:rsidRPr="00620DBB" w:rsidRDefault="00262189" w:rsidP="008F5012">
            <w:pPr>
              <w:pStyle w:val="Header"/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8135C3B" w14:textId="77777777" w:rsidR="00262189" w:rsidRPr="00620DBB" w:rsidRDefault="00262189" w:rsidP="008F5012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0,58</w:t>
            </w:r>
          </w:p>
        </w:tc>
      </w:tr>
      <w:tr w:rsidR="00262189" w:rsidRPr="00620DBB" w14:paraId="56AD16BD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C056A26" w14:textId="77777777" w:rsidR="00262189" w:rsidRPr="00620DBB" w:rsidRDefault="00262189" w:rsidP="008F501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6C62325" w14:textId="77777777" w:rsidR="00262189" w:rsidRPr="00620DBB" w:rsidRDefault="00262189" w:rsidP="008F5012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Дослідження перерозподілу зусиль у фундаментній плиті складної конфігурації у малоповерхових будівлях</w:t>
            </w:r>
          </w:p>
          <w:p w14:paraId="2A3F3FA6" w14:textId="77777777" w:rsidR="00262189" w:rsidRPr="00620DBB" w:rsidRDefault="00262189" w:rsidP="008F5012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DOI: </w:t>
            </w:r>
            <w:r w:rsidRPr="00620DBB">
              <w:rPr>
                <w:rStyle w:val="Hyperlink"/>
                <w:color w:val="18BC9C"/>
                <w:sz w:val="24"/>
                <w:szCs w:val="24"/>
                <w:lang w:val="uk-UA"/>
              </w:rPr>
              <w:t>10.32347/0475-1132.43.2021.17-29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7798ADC" w14:textId="77777777" w:rsidR="00262189" w:rsidRPr="00620DBB" w:rsidRDefault="00262189" w:rsidP="008F501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>Василь Підлуцький, Олександр Литвин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CD105AB" w14:textId="77777777" w:rsidR="00262189" w:rsidRPr="00620DBB" w:rsidRDefault="00262189" w:rsidP="008F5012">
            <w:pPr>
              <w:pStyle w:val="Header"/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ОСНОВИ ТА ФУНДАМЕНТИ. – К.: КНУБА. – 2021. –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Вип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. 43. – С. 17-29</w:t>
            </w:r>
          </w:p>
          <w:p w14:paraId="29D3529B" w14:textId="77777777" w:rsidR="00262189" w:rsidRPr="00620DBB" w:rsidRDefault="00262189" w:rsidP="008F5012">
            <w:pPr>
              <w:pStyle w:val="Header"/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B14C3ED" w14:textId="77777777" w:rsidR="00262189" w:rsidRPr="00620DBB" w:rsidRDefault="00262189" w:rsidP="008F5012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0,54</w:t>
            </w:r>
          </w:p>
        </w:tc>
      </w:tr>
      <w:tr w:rsidR="00262189" w:rsidRPr="00620DBB" w14:paraId="32D5CED7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94E40FA" w14:textId="77777777" w:rsidR="00262189" w:rsidRPr="00620DBB" w:rsidRDefault="00262189" w:rsidP="008F501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A1F9B5F" w14:textId="77777777" w:rsidR="00262189" w:rsidRPr="00620DBB" w:rsidRDefault="00262189" w:rsidP="008F5012">
            <w:pPr>
              <w:pStyle w:val="Keywords"/>
              <w:spacing w:before="0" w:after="0"/>
              <w:rPr>
                <w:i w:val="0"/>
                <w:iCs w:val="0"/>
                <w:sz w:val="24"/>
                <w:lang w:val="uk-UA"/>
              </w:rPr>
            </w:pPr>
            <w:r w:rsidRPr="00620DBB">
              <w:rPr>
                <w:i w:val="0"/>
                <w:iCs w:val="0"/>
                <w:sz w:val="24"/>
                <w:lang w:val="uk-UA"/>
              </w:rPr>
              <w:t>Інженерна підготовка території в умовах залягання слабкого ґрунту</w:t>
            </w:r>
          </w:p>
          <w:p w14:paraId="09988294" w14:textId="77777777" w:rsidR="00262189" w:rsidRPr="00620DBB" w:rsidRDefault="00262189" w:rsidP="008F5012">
            <w:pPr>
              <w:pStyle w:val="Keywords"/>
              <w:spacing w:before="0" w:after="0"/>
              <w:rPr>
                <w:i w:val="0"/>
                <w:iCs w:val="0"/>
                <w:sz w:val="24"/>
                <w:lang w:val="uk-UA"/>
              </w:rPr>
            </w:pPr>
            <w:r w:rsidRPr="00620DBB">
              <w:rPr>
                <w:i w:val="0"/>
                <w:iCs w:val="0"/>
                <w:sz w:val="24"/>
                <w:lang w:val="uk-UA"/>
              </w:rPr>
              <w:t xml:space="preserve">DOI: </w:t>
            </w:r>
            <w:r w:rsidRPr="00620DBB">
              <w:rPr>
                <w:rStyle w:val="Hyperlink"/>
                <w:i w:val="0"/>
                <w:iCs w:val="0"/>
                <w:color w:val="18BC9C"/>
                <w:sz w:val="24"/>
                <w:lang w:val="uk-UA" w:eastAsia="ru-RU"/>
              </w:rPr>
              <w:t>10.32347/0475-1132.43.2021.101-110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AD60CEE" w14:textId="77777777" w:rsidR="00262189" w:rsidRPr="00620DBB" w:rsidRDefault="00262189" w:rsidP="008F501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Олег Малишев, Андрій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Ращенко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, Тетяна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Диптан</w:t>
            </w:r>
            <w:proofErr w:type="spellEnd"/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0BAE3E6" w14:textId="77777777" w:rsidR="00262189" w:rsidRPr="00620DBB" w:rsidRDefault="00262189" w:rsidP="008F5012">
            <w:pPr>
              <w:pStyle w:val="Header"/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ОСНОВИ ТА ФУНДАМЕНТИ. – К.: КНУБА. – 2021. –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Вип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. 43. – С. 101-110</w:t>
            </w:r>
          </w:p>
          <w:p w14:paraId="5CC5B56F" w14:textId="77777777" w:rsidR="00262189" w:rsidRPr="00620DBB" w:rsidRDefault="00262189" w:rsidP="008F5012">
            <w:pPr>
              <w:pStyle w:val="Header"/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7CE5D16" w14:textId="77777777" w:rsidR="00262189" w:rsidRPr="00620DBB" w:rsidRDefault="00262189" w:rsidP="008F5012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0,42</w:t>
            </w:r>
          </w:p>
        </w:tc>
      </w:tr>
      <w:tr w:rsidR="00262189" w:rsidRPr="00620DBB" w14:paraId="183364C9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F6CCA46" w14:textId="77777777" w:rsidR="00262189" w:rsidRPr="00620DBB" w:rsidRDefault="00262189" w:rsidP="008F501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B98B3CD" w14:textId="77777777" w:rsidR="00262189" w:rsidRPr="00620DBB" w:rsidRDefault="00262189" w:rsidP="008F5012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Оцінка стійкості схилу з використанням різних розрахункових методів</w:t>
            </w:r>
          </w:p>
          <w:p w14:paraId="4C36872E" w14:textId="77777777" w:rsidR="00262189" w:rsidRPr="00620DBB" w:rsidRDefault="00262189" w:rsidP="008F5012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DOI: </w:t>
            </w:r>
            <w:r w:rsidRPr="00620DBB">
              <w:rPr>
                <w:rStyle w:val="Hyperlink"/>
                <w:color w:val="18BC9C"/>
                <w:sz w:val="24"/>
                <w:szCs w:val="24"/>
                <w:lang w:val="uk-UA"/>
              </w:rPr>
              <w:t>10.32347/0475-1132.43.2021.40-51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2ECC308" w14:textId="77777777" w:rsidR="00262189" w:rsidRPr="00620DBB" w:rsidRDefault="00262189" w:rsidP="008F501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Віктор Носенко, Людмила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Скочко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, </w:t>
            </w:r>
            <w:r w:rsidRPr="00620DBB">
              <w:rPr>
                <w:sz w:val="24"/>
                <w:szCs w:val="24"/>
                <w:lang w:val="uk-UA"/>
              </w:rPr>
              <w:t xml:space="preserve">Артур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Маламан</w:t>
            </w:r>
            <w:proofErr w:type="spellEnd"/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002E326" w14:textId="77777777" w:rsidR="00262189" w:rsidRPr="00620DBB" w:rsidRDefault="00262189" w:rsidP="008F5012">
            <w:pPr>
              <w:pStyle w:val="Header"/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ОСНОВИ ТА ФУНДАМЕНТИ. – К.: КНУБА. – 2021. –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Вип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. 43. – С. 40-51</w:t>
            </w:r>
          </w:p>
          <w:p w14:paraId="79D0E917" w14:textId="77777777" w:rsidR="00262189" w:rsidRPr="00620DBB" w:rsidRDefault="00262189" w:rsidP="008F5012">
            <w:pPr>
              <w:pStyle w:val="Header"/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E8B11B6" w14:textId="77777777" w:rsidR="00262189" w:rsidRPr="00620DBB" w:rsidRDefault="00262189" w:rsidP="008F5012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0,5</w:t>
            </w:r>
          </w:p>
        </w:tc>
      </w:tr>
      <w:tr w:rsidR="00262189" w:rsidRPr="00620DBB" w14:paraId="1ECF5638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6AE3B8E" w14:textId="77777777" w:rsidR="00262189" w:rsidRPr="00620DBB" w:rsidRDefault="00262189" w:rsidP="008F501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52F6377" w14:textId="77777777" w:rsidR="00262189" w:rsidRPr="00620DBB" w:rsidRDefault="00262189" w:rsidP="008F5012">
            <w:pPr>
              <w:pStyle w:val="Keywords"/>
              <w:spacing w:before="0" w:after="0"/>
              <w:rPr>
                <w:i w:val="0"/>
                <w:iCs w:val="0"/>
                <w:color w:val="FF0000"/>
                <w:sz w:val="24"/>
                <w:lang w:val="uk-UA"/>
              </w:rPr>
            </w:pPr>
            <w:r w:rsidRPr="00620DBB">
              <w:rPr>
                <w:i w:val="0"/>
                <w:iCs w:val="0"/>
                <w:sz w:val="24"/>
                <w:lang w:val="uk-UA"/>
              </w:rPr>
              <w:t>Реконструкція адміністративного будинку на глинистих ґрунтах</w:t>
            </w:r>
          </w:p>
          <w:p w14:paraId="6607C4DD" w14:textId="77777777" w:rsidR="00262189" w:rsidRPr="00620DBB" w:rsidRDefault="00262189" w:rsidP="008F5012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DOI: </w:t>
            </w:r>
            <w:r w:rsidRPr="00620DBB">
              <w:rPr>
                <w:rStyle w:val="Hyperlink"/>
                <w:color w:val="18BC9C"/>
                <w:sz w:val="24"/>
                <w:szCs w:val="24"/>
                <w:lang w:val="uk-UA"/>
              </w:rPr>
              <w:t>10.32347/0475-1132.43.2021.52-66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3183D0F" w14:textId="77777777" w:rsidR="00262189" w:rsidRPr="00620DBB" w:rsidRDefault="00262189" w:rsidP="008F501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Вероніка Жук, </w:t>
            </w:r>
            <w:r w:rsidRPr="00620DBB">
              <w:rPr>
                <w:sz w:val="24"/>
                <w:szCs w:val="24"/>
                <w:lang w:val="uk-UA"/>
              </w:rPr>
              <w:t>Олексій Хоменко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3EB3C11" w14:textId="77777777" w:rsidR="00262189" w:rsidRPr="00620DBB" w:rsidRDefault="00262189" w:rsidP="008F5012">
            <w:pPr>
              <w:pStyle w:val="Header"/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ОСНОВИ ТА ФУНДАМЕНТИ. – К.: КНУБА. – 2021. –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Вип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. 43. – С. 52-66</w:t>
            </w:r>
          </w:p>
          <w:p w14:paraId="526C4D4A" w14:textId="77777777" w:rsidR="00262189" w:rsidRPr="00620DBB" w:rsidRDefault="00262189" w:rsidP="008F5012">
            <w:pPr>
              <w:pStyle w:val="Header"/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FDDE60D" w14:textId="77777777" w:rsidR="00262189" w:rsidRPr="00620DBB" w:rsidRDefault="00262189" w:rsidP="008F5012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0,63</w:t>
            </w:r>
          </w:p>
        </w:tc>
      </w:tr>
      <w:tr w:rsidR="00262189" w:rsidRPr="00620DBB" w14:paraId="0A68FFB3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32B5F7D" w14:textId="77777777" w:rsidR="00262189" w:rsidRPr="00620DBB" w:rsidRDefault="00262189" w:rsidP="008F5012">
            <w:pPr>
              <w:numPr>
                <w:ilvl w:val="0"/>
                <w:numId w:val="5"/>
              </w:numPr>
              <w:ind w:left="0" w:firstLine="0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1FAFA48" w14:textId="77777777" w:rsidR="00262189" w:rsidRPr="00620DBB" w:rsidRDefault="00262189" w:rsidP="008F5012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Числове моделювання взаємодії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буроін’єкційної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палі з ґрунтовим масивом при дії статичного вертикального навантаження</w:t>
            </w:r>
          </w:p>
          <w:p w14:paraId="146054A8" w14:textId="77777777" w:rsidR="00262189" w:rsidRPr="00620DBB" w:rsidRDefault="00262189" w:rsidP="008F5012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DOI: </w:t>
            </w:r>
            <w:r w:rsidRPr="00620DBB">
              <w:rPr>
                <w:rStyle w:val="Hyperlink"/>
                <w:color w:val="18BC9C"/>
                <w:sz w:val="24"/>
                <w:szCs w:val="24"/>
                <w:lang w:val="uk-UA"/>
              </w:rPr>
              <w:t>10.32347/0475-1132.43.2021.9-16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E9C62DC" w14:textId="77777777" w:rsidR="00262189" w:rsidRPr="00620DBB" w:rsidRDefault="00262189" w:rsidP="008F501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Ігор Бойко, </w:t>
            </w:r>
          </w:p>
          <w:p w14:paraId="60897ABF" w14:textId="77777777" w:rsidR="00262189" w:rsidRPr="00620DBB" w:rsidRDefault="00262189" w:rsidP="008F5012">
            <w:pPr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>Олег Кривенко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536CFA6" w14:textId="77777777" w:rsidR="00262189" w:rsidRPr="00620DBB" w:rsidRDefault="00262189" w:rsidP="008F5012">
            <w:pPr>
              <w:pStyle w:val="Header"/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ОСНОВИ ТА ФУНДАМЕНТИ. – К.: КНУБА. – 2021. –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Вип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. 43. – С. 9-16</w:t>
            </w:r>
          </w:p>
          <w:p w14:paraId="72C8DA1C" w14:textId="77777777" w:rsidR="00262189" w:rsidRPr="00620DBB" w:rsidRDefault="00262189" w:rsidP="008F5012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>фахове видання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E6456F7" w14:textId="77777777" w:rsidR="00262189" w:rsidRPr="00620DBB" w:rsidRDefault="00262189" w:rsidP="008F5012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0,33</w:t>
            </w:r>
          </w:p>
        </w:tc>
      </w:tr>
      <w:tr w:rsidR="00DF20A5" w:rsidRPr="00620DBB" w14:paraId="57B8726F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C852857" w14:textId="77777777" w:rsidR="00DF20A5" w:rsidRPr="00620DBB" w:rsidRDefault="00DF20A5" w:rsidP="008F5012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FE34838" w14:textId="77777777" w:rsidR="00DF20A5" w:rsidRPr="00620DBB" w:rsidRDefault="00DF20A5" w:rsidP="008F5012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Розробник нової структурної схеми КНУБА</w:t>
            </w:r>
          </w:p>
          <w:p w14:paraId="5B695F61" w14:textId="3492CE85" w:rsidR="00E66AC5" w:rsidRPr="00620DBB" w:rsidRDefault="00DD5FA1" w:rsidP="008F5012">
            <w:pPr>
              <w:rPr>
                <w:sz w:val="24"/>
                <w:szCs w:val="24"/>
                <w:lang w:val="uk-UA"/>
              </w:rPr>
            </w:pPr>
            <w:hyperlink r:id="rId19" w:history="1">
              <w:r w:rsidR="00E66AC5" w:rsidRPr="00620DBB">
                <w:rPr>
                  <w:rStyle w:val="Hyperlink"/>
                  <w:sz w:val="24"/>
                  <w:szCs w:val="24"/>
                  <w:lang w:val="uk-UA"/>
                </w:rPr>
                <w:t>https</w:t>
              </w:r>
              <w:r w:rsidR="00534C9B" w:rsidRPr="00620DBB">
                <w:rPr>
                  <w:rStyle w:val="Hyperlink"/>
                  <w:sz w:val="24"/>
                  <w:szCs w:val="24"/>
                  <w:lang w:val="uk-UA"/>
                </w:rPr>
                <w:t xml:space="preserve">: </w:t>
              </w:r>
              <w:r w:rsidR="00E66AC5" w:rsidRPr="00620DBB">
                <w:rPr>
                  <w:rStyle w:val="Hyperlink"/>
                  <w:sz w:val="24"/>
                  <w:szCs w:val="24"/>
                  <w:lang w:val="uk-UA"/>
                </w:rPr>
                <w:t>//repositary.knuba.edu.ua/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47CFAE8" w14:textId="0D931C93" w:rsidR="00DF20A5" w:rsidRPr="00620DBB" w:rsidRDefault="00DF20A5" w:rsidP="008F5012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>Корнієнко М.В.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9B27AFB" w14:textId="3C123C47" w:rsidR="00DF20A5" w:rsidRPr="00620DBB" w:rsidRDefault="00DF20A5" w:rsidP="008F5012">
            <w:pPr>
              <w:pStyle w:val="Header"/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Петро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Куліков</w:t>
            </w:r>
            <w:proofErr w:type="spellEnd"/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sz w:val="24"/>
                <w:szCs w:val="24"/>
                <w:lang w:val="uk-UA"/>
              </w:rPr>
              <w:t>Ракурси життя. Київ, 2022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sz w:val="24"/>
                <w:szCs w:val="24"/>
                <w:lang w:val="uk-UA"/>
              </w:rPr>
              <w:t>204-208.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F24F42E" w14:textId="51DCF47B" w:rsidR="00DF20A5" w:rsidRPr="00620DBB" w:rsidRDefault="00DF20A5" w:rsidP="008F5012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0,21</w:t>
            </w:r>
          </w:p>
        </w:tc>
      </w:tr>
      <w:bookmarkEnd w:id="1"/>
      <w:tr w:rsidR="001D291D" w:rsidRPr="00620DBB" w14:paraId="29118215" w14:textId="77777777" w:rsidTr="003322C2">
        <w:trPr>
          <w:cantSplit/>
        </w:trPr>
        <w:tc>
          <w:tcPr>
            <w:tcW w:w="10218" w:type="dxa"/>
            <w:gridSpan w:val="6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6BF0437" w14:textId="77777777" w:rsidR="00031FB4" w:rsidRPr="00620DBB" w:rsidRDefault="00031FB4" w:rsidP="001C52F5">
            <w:pPr>
              <w:keepNext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2438">
              <w:rPr>
                <w:b/>
                <w:bCs/>
                <w:sz w:val="24"/>
                <w:szCs w:val="24"/>
                <w:highlight w:val="yellow"/>
                <w:lang w:val="uk-UA"/>
              </w:rPr>
              <w:t>Тези доповідей</w:t>
            </w:r>
            <w:r w:rsidR="00BD60EB" w:rsidRPr="006C2438">
              <w:rPr>
                <w:b/>
                <w:bCs/>
                <w:sz w:val="24"/>
                <w:szCs w:val="24"/>
                <w:highlight w:val="yellow"/>
                <w:lang w:val="uk-UA"/>
              </w:rPr>
              <w:t xml:space="preserve"> у міжнародних конференціях</w:t>
            </w:r>
          </w:p>
        </w:tc>
      </w:tr>
      <w:tr w:rsidR="00D137E9" w:rsidRPr="00620DBB" w14:paraId="3076ADE8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6241B87" w14:textId="77777777" w:rsidR="00D137E9" w:rsidRPr="00620DBB" w:rsidRDefault="00D137E9" w:rsidP="00D137E9">
            <w:pPr>
              <w:numPr>
                <w:ilvl w:val="0"/>
                <w:numId w:val="8"/>
              </w:numPr>
              <w:ind w:left="414" w:hanging="357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537F3D1" w14:textId="77777777" w:rsidR="00D137E9" w:rsidRPr="00620DBB" w:rsidRDefault="00D137E9" w:rsidP="00D137E9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Ukraine’s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Cultural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Heritage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Objects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Within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Landslide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Hazardous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Sites</w:t>
            </w:r>
            <w:proofErr w:type="spellEnd"/>
          </w:p>
          <w:p w14:paraId="4240E60E" w14:textId="752B420E" w:rsidR="00D137E9" w:rsidRPr="00620DBB" w:rsidRDefault="00783AD2" w:rsidP="00D137E9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rStyle w:val="Strong"/>
                <w:color w:val="444444"/>
                <w:sz w:val="24"/>
                <w:szCs w:val="24"/>
                <w:shd w:val="clear" w:color="auto" w:fill="F7F9FB"/>
                <w:lang w:val="uk-UA"/>
              </w:rPr>
              <w:t>DOI</w:t>
            </w:r>
            <w:r w:rsidR="00534C9B" w:rsidRPr="00620DBB">
              <w:rPr>
                <w:rStyle w:val="Strong"/>
                <w:color w:val="444444"/>
                <w:sz w:val="24"/>
                <w:szCs w:val="24"/>
                <w:shd w:val="clear" w:color="auto" w:fill="F7F9FB"/>
                <w:lang w:val="uk-UA"/>
              </w:rPr>
              <w:t xml:space="preserve">: </w:t>
            </w:r>
            <w:hyperlink r:id="rId20" w:tgtFrame="_blank" w:history="1">
              <w:r w:rsidR="00BA452B" w:rsidRPr="00620DBB">
                <w:rPr>
                  <w:rStyle w:val="Hyperlink"/>
                  <w:rFonts w:ascii="Noto Sans" w:hAnsi="Noto Sans" w:cs="Noto Sans"/>
                  <w:color w:val="085C77"/>
                  <w:sz w:val="21"/>
                  <w:szCs w:val="21"/>
                  <w:shd w:val="clear" w:color="auto" w:fill="FFFFFF"/>
                  <w:lang w:val="uk-UA"/>
                </w:rPr>
                <w:t>10.1007/978-3-030-90788-4_73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EC68306" w14:textId="59C4DF37" w:rsidR="00D137E9" w:rsidRPr="00620DBB" w:rsidRDefault="00D137E9" w:rsidP="00D137E9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Trofymchuk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>, O</w:t>
            </w:r>
            <w:r w:rsidRPr="00620DBB">
              <w:rPr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Lebid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O.,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Berchun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V.,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Berchun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Y.,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Kaliukh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I.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0B4218F" w14:textId="1DCB5B66" w:rsidR="00D137E9" w:rsidRPr="00620DBB" w:rsidRDefault="00D137E9" w:rsidP="00D137E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Lecture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Notes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Civil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Engineering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r w:rsidR="0077496C" w:rsidRPr="00620DBB">
              <w:rPr>
                <w:sz w:val="24"/>
                <w:szCs w:val="24"/>
                <w:lang w:val="uk-UA"/>
              </w:rPr>
              <w:br/>
            </w:r>
            <w:r w:rsidRPr="00620DBB">
              <w:rPr>
                <w:sz w:val="24"/>
                <w:szCs w:val="24"/>
                <w:lang w:val="uk-UA"/>
              </w:rPr>
              <w:t>2022, 209 LNCE, 951–961</w:t>
            </w:r>
          </w:p>
          <w:p w14:paraId="309D5226" w14:textId="62013BB9" w:rsidR="00D137E9" w:rsidRPr="00620DBB" w:rsidRDefault="00D137E9" w:rsidP="00D137E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20DBB">
              <w:rPr>
                <w:b/>
                <w:sz w:val="24"/>
                <w:szCs w:val="24"/>
                <w:lang w:val="uk-UA"/>
              </w:rPr>
              <w:t>тези міжнародної конференції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E6554E6" w14:textId="1B7FF9CA" w:rsidR="00D137E9" w:rsidRPr="00620DBB" w:rsidRDefault="00D137E9" w:rsidP="00D137E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0,46</w:t>
            </w:r>
          </w:p>
        </w:tc>
      </w:tr>
      <w:tr w:rsidR="0077496C" w:rsidRPr="00620DBB" w14:paraId="7CFF684E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194BA27" w14:textId="77777777" w:rsidR="0077496C" w:rsidRPr="00620DBB" w:rsidRDefault="0077496C" w:rsidP="005D7611">
            <w:pPr>
              <w:numPr>
                <w:ilvl w:val="0"/>
                <w:numId w:val="8"/>
              </w:numPr>
              <w:ind w:left="414" w:hanging="357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1B63878" w14:textId="77777777" w:rsidR="0077496C" w:rsidRPr="00620DBB" w:rsidRDefault="0077496C" w:rsidP="0019436A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Development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criteria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impact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the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transportation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facilities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projected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construction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exploitation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maintenance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reconstruction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activities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the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environment</w:t>
            </w:r>
            <w:proofErr w:type="spellEnd"/>
          </w:p>
          <w:p w14:paraId="56A12650" w14:textId="568B3734" w:rsidR="0077496C" w:rsidRPr="00620DBB" w:rsidRDefault="0077496C" w:rsidP="004C4915">
            <w:pPr>
              <w:rPr>
                <w:bCs/>
                <w:color w:val="0000FF" w:themeColor="hyperlink"/>
                <w:u w:val="single"/>
                <w:lang w:val="uk-UA"/>
              </w:rPr>
            </w:pPr>
            <w:r w:rsidRPr="00620DBB">
              <w:rPr>
                <w:rStyle w:val="Strong"/>
                <w:color w:val="677078"/>
                <w:sz w:val="24"/>
                <w:szCs w:val="24"/>
                <w:lang w:val="uk-UA"/>
              </w:rPr>
              <w:t>DOI</w:t>
            </w:r>
            <w:r w:rsidR="00534C9B" w:rsidRPr="00620DBB">
              <w:rPr>
                <w:rStyle w:val="Strong"/>
                <w:color w:val="677078"/>
                <w:sz w:val="24"/>
                <w:szCs w:val="24"/>
                <w:lang w:val="uk-UA"/>
              </w:rPr>
              <w:t xml:space="preserve">: </w:t>
            </w:r>
            <w:hyperlink r:id="rId21" w:history="1">
              <w:r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10.3997/2214-4609.20215K2042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F47B947" w14:textId="77777777" w:rsidR="0077496C" w:rsidRPr="00620DBB" w:rsidRDefault="0077496C" w:rsidP="005D7611">
            <w:pPr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O.Trofymchuk</w:t>
            </w:r>
            <w:proofErr w:type="spellEnd"/>
            <w:r w:rsidRPr="00620DBB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V.Khrutba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Y.Anpilova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V.Lukianova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O.Barabash</w:t>
            </w:r>
            <w:proofErr w:type="spellEnd"/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D9BE069" w14:textId="77777777" w:rsidR="0077496C" w:rsidRPr="00620DBB" w:rsidRDefault="0077496C" w:rsidP="005D761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European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Association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Geoscientists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&amp;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Engineers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Conference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Proceedings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15th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International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Conference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Monitoring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Geological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Processes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Ecological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Condition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the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Environment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Nov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2021,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Volume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2021, 1-5.</w:t>
            </w:r>
          </w:p>
          <w:p w14:paraId="5FFD13A7" w14:textId="77777777" w:rsidR="0077496C" w:rsidRPr="00620DBB" w:rsidRDefault="0077496C" w:rsidP="004C491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20DBB">
              <w:rPr>
                <w:b/>
                <w:sz w:val="24"/>
                <w:szCs w:val="24"/>
                <w:lang w:val="uk-UA"/>
              </w:rPr>
              <w:t>тези міжнародної конференції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AE7E316" w14:textId="77777777" w:rsidR="0077496C" w:rsidRPr="00620DBB" w:rsidRDefault="0077496C" w:rsidP="005D761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0,21</w:t>
            </w:r>
          </w:p>
        </w:tc>
      </w:tr>
      <w:tr w:rsidR="0077496C" w:rsidRPr="00620DBB" w14:paraId="1546E12B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D5163B5" w14:textId="77777777" w:rsidR="0077496C" w:rsidRPr="00620DBB" w:rsidRDefault="0077496C" w:rsidP="00141EC8">
            <w:pPr>
              <w:numPr>
                <w:ilvl w:val="0"/>
                <w:numId w:val="8"/>
              </w:numPr>
              <w:ind w:left="414" w:hanging="357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66AFBD5" w14:textId="77777777" w:rsidR="0077496C" w:rsidRPr="00620DBB" w:rsidRDefault="0077496C" w:rsidP="00141EC8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On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the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use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gray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codes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for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solving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0-1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combinatorial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problems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optimization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decision-making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environmental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economic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systems</w:t>
            </w:r>
            <w:proofErr w:type="spellEnd"/>
          </w:p>
          <w:p w14:paraId="314BF591" w14:textId="4625F7E4" w:rsidR="0077496C" w:rsidRPr="00620DBB" w:rsidRDefault="00DD5FA1" w:rsidP="00A30ADC">
            <w:pPr>
              <w:rPr>
                <w:sz w:val="24"/>
                <w:szCs w:val="24"/>
                <w:lang w:val="uk-UA"/>
              </w:rPr>
            </w:pPr>
            <w:hyperlink r:id="rId22" w:history="1">
              <w:r w:rsidR="0077496C" w:rsidRPr="00620DBB">
                <w:rPr>
                  <w:rStyle w:val="Hyperlink"/>
                  <w:sz w:val="24"/>
                  <w:szCs w:val="24"/>
                  <w:lang w:val="uk-UA"/>
                </w:rPr>
                <w:t>https</w:t>
              </w:r>
              <w:r w:rsidR="00534C9B" w:rsidRPr="00620DBB">
                <w:rPr>
                  <w:rStyle w:val="Hyperlink"/>
                  <w:sz w:val="24"/>
                  <w:szCs w:val="24"/>
                  <w:lang w:val="uk-UA"/>
                </w:rPr>
                <w:t xml:space="preserve">: </w:t>
              </w:r>
              <w:r w:rsidR="0077496C" w:rsidRPr="00620DBB">
                <w:rPr>
                  <w:rStyle w:val="Hyperlink"/>
                  <w:sz w:val="24"/>
                  <w:szCs w:val="24"/>
                  <w:lang w:val="uk-UA"/>
                </w:rPr>
                <w:t>//elibrary.kubg.edu.ua/</w:t>
              </w:r>
              <w:proofErr w:type="spellStart"/>
              <w:r w:rsidR="0077496C" w:rsidRPr="00620DBB">
                <w:rPr>
                  <w:rStyle w:val="Hyperlink"/>
                  <w:sz w:val="24"/>
                  <w:szCs w:val="24"/>
                  <w:lang w:val="uk-UA"/>
                </w:rPr>
                <w:t>id</w:t>
              </w:r>
              <w:proofErr w:type="spellEnd"/>
              <w:r w:rsidR="0077496C" w:rsidRPr="00620DBB">
                <w:rPr>
                  <w:rStyle w:val="Hyperlink"/>
                  <w:sz w:val="24"/>
                  <w:szCs w:val="24"/>
                  <w:lang w:val="uk-UA"/>
                </w:rPr>
                <w:t>/</w:t>
              </w:r>
              <w:proofErr w:type="spellStart"/>
              <w:r w:rsidR="0077496C" w:rsidRPr="00620DBB">
                <w:rPr>
                  <w:rStyle w:val="Hyperlink"/>
                  <w:sz w:val="24"/>
                  <w:szCs w:val="24"/>
                  <w:lang w:val="uk-UA"/>
                </w:rPr>
                <w:t>eprint</w:t>
              </w:r>
              <w:proofErr w:type="spellEnd"/>
              <w:r w:rsidR="0077496C" w:rsidRPr="00620DBB">
                <w:rPr>
                  <w:rStyle w:val="Hyperlink"/>
                  <w:sz w:val="24"/>
                  <w:szCs w:val="24"/>
                  <w:lang w:val="uk-UA"/>
                </w:rPr>
                <w:t>/39481/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A1897B0" w14:textId="77777777" w:rsidR="0077496C" w:rsidRPr="00620DBB" w:rsidRDefault="0077496C" w:rsidP="00141EC8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Trofymchuk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>, O</w:t>
            </w:r>
            <w:r w:rsidRPr="00620DBB">
              <w:rPr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Vasyanin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V.,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Sokolov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V.,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Chikrii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A.,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Ushakova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L.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C8016E0" w14:textId="77777777" w:rsidR="0077496C" w:rsidRPr="00620DBB" w:rsidRDefault="0077496C" w:rsidP="00141EC8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CEUR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Workshop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Proceedings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2021, 3021, 1–17.</w:t>
            </w:r>
          </w:p>
          <w:p w14:paraId="48FA6458" w14:textId="77777777" w:rsidR="0077496C" w:rsidRPr="00620DBB" w:rsidRDefault="0077496C" w:rsidP="00141EC8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sz w:val="24"/>
                <w:szCs w:val="24"/>
                <w:lang w:val="uk-UA"/>
              </w:rPr>
              <w:t>тези міжнародної конференції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8E85D0F" w14:textId="77777777" w:rsidR="0077496C" w:rsidRPr="00620DBB" w:rsidRDefault="0077496C" w:rsidP="00141E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0,71</w:t>
            </w:r>
          </w:p>
        </w:tc>
      </w:tr>
      <w:tr w:rsidR="0077496C" w:rsidRPr="00620DBB" w14:paraId="411F57C2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B38E47E" w14:textId="77777777" w:rsidR="0077496C" w:rsidRPr="00620DBB" w:rsidRDefault="0077496C" w:rsidP="00141EC8">
            <w:pPr>
              <w:numPr>
                <w:ilvl w:val="0"/>
                <w:numId w:val="8"/>
              </w:numPr>
              <w:ind w:left="414" w:hanging="357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0A2A69E" w14:textId="77777777" w:rsidR="0077496C" w:rsidRPr="00620DBB" w:rsidRDefault="0077496C" w:rsidP="00141EC8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Probabilistic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modeling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risks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different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origin</w:t>
            </w:r>
            <w:proofErr w:type="spellEnd"/>
          </w:p>
          <w:p w14:paraId="6ADEC400" w14:textId="58730682" w:rsidR="0077496C" w:rsidRPr="00620DBB" w:rsidRDefault="00DD5FA1" w:rsidP="00141EC8">
            <w:pPr>
              <w:rPr>
                <w:bCs/>
                <w:sz w:val="24"/>
                <w:szCs w:val="24"/>
                <w:lang w:val="uk-UA"/>
              </w:rPr>
            </w:pPr>
            <w:hyperlink r:id="rId23" w:history="1">
              <w:r w:rsidR="0077496C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https</w:t>
              </w:r>
              <w:r w:rsidR="00534C9B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 xml:space="preserve">: </w:t>
              </w:r>
              <w:r w:rsidR="0077496C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//www.preventionweb.net/english/hyogo/gar/2013/en/bgdocs/CIMNE%20et.al.%202013a.pdf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F123493" w14:textId="1FCAFF36" w:rsidR="0077496C" w:rsidRPr="00620DBB" w:rsidRDefault="0077496C" w:rsidP="00141EC8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Korbicz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J.,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Trofymchuk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>, O</w:t>
            </w:r>
            <w:r w:rsidRPr="00620DBB">
              <w:rPr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Bidiuk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P., </w:t>
            </w:r>
            <w:r w:rsidR="00631CFB" w:rsidRPr="00620DBB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Terentiev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O.,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Prosiankina-Zharova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T.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877DFEA" w14:textId="77777777" w:rsidR="0077496C" w:rsidRPr="00620DBB" w:rsidRDefault="0077496C" w:rsidP="00141EC8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CEUR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Workshop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Proceedings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2021, 3021, 29–42.</w:t>
            </w:r>
          </w:p>
          <w:p w14:paraId="29D5FF3B" w14:textId="77777777" w:rsidR="0077496C" w:rsidRPr="00620DBB" w:rsidRDefault="0077496C" w:rsidP="00141EC8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sz w:val="24"/>
                <w:szCs w:val="24"/>
                <w:lang w:val="uk-UA"/>
              </w:rPr>
              <w:t>тези міжнародної конференції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1AD5194" w14:textId="77777777" w:rsidR="0077496C" w:rsidRPr="00620DBB" w:rsidRDefault="0077496C" w:rsidP="00141EC8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0,58</w:t>
            </w:r>
          </w:p>
        </w:tc>
      </w:tr>
      <w:tr w:rsidR="0077496C" w:rsidRPr="00620DBB" w14:paraId="186349BE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A7681C5" w14:textId="77777777" w:rsidR="0077496C" w:rsidRPr="00620DBB" w:rsidRDefault="0077496C" w:rsidP="005D7611">
            <w:pPr>
              <w:numPr>
                <w:ilvl w:val="0"/>
                <w:numId w:val="8"/>
              </w:numPr>
              <w:ind w:left="414" w:hanging="357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F5D49AB" w14:textId="77777777" w:rsidR="0077496C" w:rsidRPr="00620DBB" w:rsidRDefault="0077496C" w:rsidP="005D7611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Вплив характеру завантаження на напружено-деформований стан основи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силосів</w:t>
            </w:r>
            <w:proofErr w:type="spellEnd"/>
          </w:p>
          <w:p w14:paraId="18DFFC91" w14:textId="1E37A62A" w:rsidR="0077496C" w:rsidRPr="00620DBB" w:rsidRDefault="00DD5FA1" w:rsidP="005D7611">
            <w:pPr>
              <w:rPr>
                <w:color w:val="FF0000"/>
                <w:sz w:val="24"/>
                <w:szCs w:val="24"/>
                <w:lang w:val="uk-UA"/>
              </w:rPr>
            </w:pPr>
            <w:hyperlink r:id="rId24" w:history="1">
              <w:r w:rsidR="0077496C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https</w:t>
              </w:r>
              <w:r w:rsidR="00534C9B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 xml:space="preserve">: </w:t>
              </w:r>
              <w:r w:rsidR="0077496C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//www.bmc-conf.com/download/bmc-2021_articles.pdf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3E8F92D" w14:textId="77777777" w:rsidR="0077496C" w:rsidRPr="00620DBB" w:rsidRDefault="0077496C" w:rsidP="005D7611">
            <w:pPr>
              <w:rPr>
                <w:color w:val="FF0000"/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Олег Малишев, Тетяна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Диптан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, Андрій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Ращенко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>,</w:t>
            </w:r>
            <w:r w:rsidRPr="00620DBB">
              <w:rPr>
                <w:sz w:val="24"/>
                <w:szCs w:val="24"/>
                <w:lang w:val="uk-UA"/>
              </w:rPr>
              <w:t xml:space="preserve"> Антон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Січкар</w:t>
            </w:r>
            <w:proofErr w:type="spellEnd"/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</w:tcPr>
          <w:p w14:paraId="7BAC1D85" w14:textId="77777777" w:rsidR="0077496C" w:rsidRPr="00620DBB" w:rsidRDefault="0077496C" w:rsidP="002E3D96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Proceedings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International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Scientific-Practical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Conference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Young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Scientists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"Build-Master-Class-2021" </w:t>
            </w:r>
            <w:r w:rsidRPr="00620DBB">
              <w:rPr>
                <w:bCs/>
                <w:sz w:val="24"/>
                <w:szCs w:val="24"/>
                <w:lang w:val="uk-UA"/>
              </w:rPr>
              <w:br/>
              <w:t xml:space="preserve">(01-03.12.2021,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Kyiv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Ukraine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>), 154-155</w:t>
            </w:r>
          </w:p>
          <w:p w14:paraId="14F55FEB" w14:textId="77777777" w:rsidR="0077496C" w:rsidRPr="00620DBB" w:rsidRDefault="0077496C" w:rsidP="002E3D96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sz w:val="24"/>
                <w:szCs w:val="24"/>
                <w:lang w:val="uk-UA"/>
              </w:rPr>
              <w:t>тези міжнародної конференції</w:t>
            </w:r>
            <w:r w:rsidRPr="00620DB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46D83BA" w14:textId="77777777" w:rsidR="0077496C" w:rsidRPr="00620DBB" w:rsidRDefault="0077496C" w:rsidP="005D7611">
            <w:pPr>
              <w:jc w:val="center"/>
              <w:rPr>
                <w:i/>
                <w:color w:val="FF0000"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0,09</w:t>
            </w:r>
          </w:p>
        </w:tc>
      </w:tr>
      <w:tr w:rsidR="0077496C" w:rsidRPr="00620DBB" w14:paraId="3B5E88E8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410C954" w14:textId="77777777" w:rsidR="0077496C" w:rsidRPr="00620DBB" w:rsidRDefault="0077496C" w:rsidP="005D7611">
            <w:pPr>
              <w:numPr>
                <w:ilvl w:val="0"/>
                <w:numId w:val="8"/>
              </w:numPr>
              <w:ind w:left="414" w:hanging="357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308640D" w14:textId="77777777" w:rsidR="0077496C" w:rsidRPr="00620DBB" w:rsidRDefault="0077496C" w:rsidP="002E3D96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Моделювання пальових фундаментів в ПК «Ліра – САПР». Досвід застосування</w:t>
            </w:r>
          </w:p>
          <w:p w14:paraId="73F2F39A" w14:textId="6D362C21" w:rsidR="0077496C" w:rsidRPr="00620DBB" w:rsidRDefault="00DD5FA1" w:rsidP="005D7611">
            <w:pPr>
              <w:rPr>
                <w:color w:val="FF0000"/>
                <w:sz w:val="24"/>
                <w:szCs w:val="24"/>
                <w:lang w:val="uk-UA"/>
              </w:rPr>
            </w:pPr>
            <w:hyperlink r:id="rId25" w:history="1">
              <w:r w:rsidR="0077496C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https</w:t>
              </w:r>
              <w:r w:rsidR="00534C9B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 xml:space="preserve">: </w:t>
              </w:r>
              <w:r w:rsidR="0077496C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//www.bmc-conf.com/download/bmc-2021_articles.pdf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A785395" w14:textId="77777777" w:rsidR="0077496C" w:rsidRPr="00620DBB" w:rsidRDefault="0077496C" w:rsidP="005D7611">
            <w:pPr>
              <w:rPr>
                <w:color w:val="FF0000"/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Віктор Носенко, </w:t>
            </w:r>
            <w:r w:rsidRPr="00620DBB">
              <w:rPr>
                <w:sz w:val="24"/>
                <w:szCs w:val="24"/>
                <w:lang w:val="uk-UA"/>
              </w:rPr>
              <w:t xml:space="preserve">Остап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Кашоїда</w:t>
            </w:r>
            <w:proofErr w:type="spellEnd"/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</w:tcPr>
          <w:p w14:paraId="052B569F" w14:textId="77777777" w:rsidR="0077496C" w:rsidRPr="00620DBB" w:rsidRDefault="0077496C" w:rsidP="005D7611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Proceedings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International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Scientific-Practical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Conference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Young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Scientists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"Build-Master-Class-2021" </w:t>
            </w:r>
            <w:r w:rsidRPr="00620DBB">
              <w:rPr>
                <w:bCs/>
                <w:sz w:val="24"/>
                <w:szCs w:val="24"/>
                <w:lang w:val="uk-UA"/>
              </w:rPr>
              <w:br/>
              <w:t xml:space="preserve">(01-03.12.2021,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Kyiv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Ukraine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>), 158-159</w:t>
            </w:r>
          </w:p>
          <w:p w14:paraId="6AA6BCEB" w14:textId="77777777" w:rsidR="0077496C" w:rsidRPr="00620DBB" w:rsidRDefault="0077496C" w:rsidP="00FB1EF4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sz w:val="24"/>
                <w:szCs w:val="24"/>
                <w:lang w:val="uk-UA"/>
              </w:rPr>
              <w:t>тези міжнародної конференції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9AA7531" w14:textId="77777777" w:rsidR="0077496C" w:rsidRPr="00620DBB" w:rsidRDefault="0077496C" w:rsidP="005D7611">
            <w:pPr>
              <w:jc w:val="center"/>
              <w:rPr>
                <w:i/>
                <w:color w:val="FF0000"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0,09</w:t>
            </w:r>
          </w:p>
        </w:tc>
      </w:tr>
      <w:tr w:rsidR="0077496C" w:rsidRPr="00620DBB" w14:paraId="2037802D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4B6F749" w14:textId="77777777" w:rsidR="0077496C" w:rsidRPr="00620DBB" w:rsidRDefault="0077496C" w:rsidP="005D7611">
            <w:pPr>
              <w:numPr>
                <w:ilvl w:val="0"/>
                <w:numId w:val="8"/>
              </w:numPr>
              <w:ind w:left="414" w:hanging="357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A397E8A" w14:textId="77777777" w:rsidR="0077496C" w:rsidRPr="00620DBB" w:rsidRDefault="0077496C" w:rsidP="005D7611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Особливості вибору габаритів фундаментів зерносушильних комплексів</w:t>
            </w:r>
          </w:p>
          <w:p w14:paraId="3AB857DD" w14:textId="29A120F8" w:rsidR="0077496C" w:rsidRPr="00620DBB" w:rsidRDefault="00DD5FA1" w:rsidP="005D7611">
            <w:pPr>
              <w:rPr>
                <w:color w:val="FF0000"/>
                <w:sz w:val="24"/>
                <w:szCs w:val="24"/>
                <w:lang w:val="uk-UA"/>
              </w:rPr>
            </w:pPr>
            <w:hyperlink r:id="rId26" w:history="1">
              <w:r w:rsidR="0077496C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https</w:t>
              </w:r>
              <w:r w:rsidR="00534C9B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 xml:space="preserve">: </w:t>
              </w:r>
              <w:r w:rsidR="0077496C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//www.bmc-conf.com/download/bmc-2021_articles.pdf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D0F8A0F" w14:textId="77777777" w:rsidR="0077496C" w:rsidRPr="00620DBB" w:rsidRDefault="0077496C" w:rsidP="005D7611">
            <w:pPr>
              <w:rPr>
                <w:color w:val="FF0000"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 xml:space="preserve">Валерія Комарницька, </w:t>
            </w:r>
            <w:r w:rsidRPr="00620DBB">
              <w:rPr>
                <w:b/>
                <w:sz w:val="24"/>
                <w:szCs w:val="24"/>
                <w:lang w:val="uk-UA"/>
              </w:rPr>
              <w:t>Олександр Литвин</w:t>
            </w:r>
            <w:r w:rsidRPr="00620DBB">
              <w:rPr>
                <w:bCs/>
                <w:sz w:val="24"/>
                <w:szCs w:val="24"/>
                <w:lang w:val="uk-UA"/>
              </w:rPr>
              <w:t xml:space="preserve">, </w:t>
            </w:r>
            <w:r w:rsidRPr="00620DBB">
              <w:rPr>
                <w:b/>
                <w:sz w:val="24"/>
                <w:szCs w:val="24"/>
                <w:lang w:val="uk-UA"/>
              </w:rPr>
              <w:t>Василь Підлуцький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83033F1" w14:textId="77777777" w:rsidR="0077496C" w:rsidRPr="00620DBB" w:rsidRDefault="0077496C" w:rsidP="005D7611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Proceedings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International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Scientific-Practical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Conference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Young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Scientists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"Build-Master-Class-2021" </w:t>
            </w:r>
            <w:r w:rsidRPr="00620DBB">
              <w:rPr>
                <w:bCs/>
                <w:sz w:val="24"/>
                <w:szCs w:val="24"/>
                <w:lang w:val="uk-UA"/>
              </w:rPr>
              <w:br/>
              <w:t xml:space="preserve">(01-03.12.2021,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Kyiv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Ukraine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>), 118-119</w:t>
            </w:r>
          </w:p>
          <w:p w14:paraId="1C45A43B" w14:textId="77777777" w:rsidR="0077496C" w:rsidRPr="00620DBB" w:rsidRDefault="0077496C" w:rsidP="00BB5B5E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sz w:val="24"/>
                <w:szCs w:val="24"/>
                <w:lang w:val="uk-UA"/>
              </w:rPr>
              <w:t>тези міжнародної конференції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6BA32B1" w14:textId="77777777" w:rsidR="0077496C" w:rsidRPr="00620DBB" w:rsidRDefault="0077496C" w:rsidP="005D7611">
            <w:pPr>
              <w:jc w:val="center"/>
              <w:rPr>
                <w:i/>
                <w:color w:val="FF0000"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0,09</w:t>
            </w:r>
          </w:p>
        </w:tc>
      </w:tr>
      <w:tr w:rsidR="0077496C" w:rsidRPr="00620DBB" w14:paraId="47C7A207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C3D09F4" w14:textId="77777777" w:rsidR="0077496C" w:rsidRPr="00620DBB" w:rsidRDefault="0077496C" w:rsidP="005D7611">
            <w:pPr>
              <w:numPr>
                <w:ilvl w:val="0"/>
                <w:numId w:val="8"/>
              </w:numPr>
              <w:ind w:left="414" w:hanging="357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CB393AF" w14:textId="77777777" w:rsidR="0077496C" w:rsidRPr="00620DBB" w:rsidRDefault="0077496C" w:rsidP="002E3D96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Особливості проектування фундаментів сільських будівель і споруд на лесових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просідаючих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основах</w:t>
            </w:r>
          </w:p>
          <w:p w14:paraId="30356356" w14:textId="6BD9060A" w:rsidR="0077496C" w:rsidRPr="00620DBB" w:rsidRDefault="00DD5FA1" w:rsidP="005D7611">
            <w:pPr>
              <w:rPr>
                <w:color w:val="FF0000"/>
                <w:sz w:val="24"/>
                <w:szCs w:val="24"/>
                <w:lang w:val="uk-UA"/>
              </w:rPr>
            </w:pPr>
            <w:hyperlink r:id="rId27" w:history="1">
              <w:r w:rsidR="0077496C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https</w:t>
              </w:r>
              <w:r w:rsidR="00534C9B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 xml:space="preserve">: </w:t>
              </w:r>
              <w:r w:rsidR="0077496C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//nubip.edu.ua/</w:t>
              </w:r>
              <w:proofErr w:type="spellStart"/>
              <w:r w:rsidR="0077496C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sites</w:t>
              </w:r>
              <w:proofErr w:type="spellEnd"/>
              <w:r w:rsidR="0077496C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/</w:t>
              </w:r>
              <w:proofErr w:type="spellStart"/>
              <w:r w:rsidR="0077496C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default</w:t>
              </w:r>
              <w:proofErr w:type="spellEnd"/>
              <w:r w:rsidR="0077496C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/</w:t>
              </w:r>
              <w:proofErr w:type="spellStart"/>
              <w:r w:rsidR="0077496C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files</w:t>
              </w:r>
              <w:proofErr w:type="spellEnd"/>
              <w:r w:rsidR="0077496C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/u132/zbirnik_tez2021v4_0.pdf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B30AE04" w14:textId="77777777" w:rsidR="0077496C" w:rsidRPr="00620DBB" w:rsidRDefault="0077496C" w:rsidP="005D7611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Пятков</w:t>
            </w:r>
            <w:proofErr w:type="spellEnd"/>
            <w:r w:rsidRPr="00620DBB">
              <w:rPr>
                <w:b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59085C6" w14:textId="77777777" w:rsidR="0077496C" w:rsidRPr="00620DBB" w:rsidRDefault="0077496C" w:rsidP="005D7611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Збірник тез доповідей VIІІ Міжнародної науково-технічної конференції «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Крамаровські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читання», 2021, 370-372.</w:t>
            </w:r>
          </w:p>
          <w:p w14:paraId="7468F137" w14:textId="77777777" w:rsidR="0077496C" w:rsidRPr="00620DBB" w:rsidRDefault="0077496C" w:rsidP="00FB1EF4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sz w:val="24"/>
                <w:szCs w:val="24"/>
                <w:lang w:val="uk-UA"/>
              </w:rPr>
              <w:t>тези міжнародної конференції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8FAC795" w14:textId="77777777" w:rsidR="0077496C" w:rsidRPr="00620DBB" w:rsidRDefault="0077496C" w:rsidP="005D7611">
            <w:pPr>
              <w:jc w:val="center"/>
              <w:rPr>
                <w:i/>
                <w:color w:val="FF0000"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0,13</w:t>
            </w:r>
          </w:p>
        </w:tc>
      </w:tr>
      <w:tr w:rsidR="0077496C" w:rsidRPr="00620DBB" w14:paraId="68B86E57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09FCCF8" w14:textId="77777777" w:rsidR="0077496C" w:rsidRPr="00620DBB" w:rsidRDefault="0077496C" w:rsidP="005D7611">
            <w:pPr>
              <w:numPr>
                <w:ilvl w:val="0"/>
                <w:numId w:val="8"/>
              </w:numPr>
              <w:ind w:left="414" w:hanging="357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D872B8D" w14:textId="77777777" w:rsidR="0077496C" w:rsidRPr="00620DBB" w:rsidRDefault="0077496C" w:rsidP="005D7611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Особливості роботи штучних основ промислових підлог в умовах складного навантаження</w:t>
            </w:r>
          </w:p>
          <w:p w14:paraId="659E7173" w14:textId="73B7C399" w:rsidR="0077496C" w:rsidRPr="00620DBB" w:rsidRDefault="00DD5FA1" w:rsidP="005D7611">
            <w:pPr>
              <w:rPr>
                <w:color w:val="FF0000"/>
                <w:sz w:val="24"/>
                <w:szCs w:val="24"/>
                <w:lang w:val="uk-UA"/>
              </w:rPr>
            </w:pPr>
            <w:hyperlink r:id="rId28" w:history="1">
              <w:r w:rsidR="0077496C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https</w:t>
              </w:r>
              <w:r w:rsidR="00534C9B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 xml:space="preserve">: </w:t>
              </w:r>
              <w:r w:rsidR="0077496C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//www.bmc-conf.com/download/bmc-2021_articles.pdf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A732F95" w14:textId="77777777" w:rsidR="0077496C" w:rsidRPr="00620DBB" w:rsidRDefault="0077496C" w:rsidP="005D7611">
            <w:pPr>
              <w:rPr>
                <w:color w:val="FF0000"/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Ігор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Фесун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r w:rsidRPr="00620DBB">
              <w:rPr>
                <w:sz w:val="24"/>
                <w:szCs w:val="24"/>
                <w:lang w:val="uk-UA"/>
              </w:rPr>
              <w:br/>
            </w:r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Андрій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Ращенко</w:t>
            </w:r>
            <w:proofErr w:type="spellEnd"/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</w:tcPr>
          <w:p w14:paraId="7FF522B1" w14:textId="77777777" w:rsidR="0077496C" w:rsidRPr="00620DBB" w:rsidRDefault="0077496C" w:rsidP="005D7611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Proceedings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International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Scientific-Practical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Conference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Young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Scientists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"Build-Master-Class-2021" </w:t>
            </w:r>
            <w:r w:rsidRPr="00620DBB">
              <w:rPr>
                <w:bCs/>
                <w:sz w:val="24"/>
                <w:szCs w:val="24"/>
                <w:lang w:val="uk-UA"/>
              </w:rPr>
              <w:br/>
              <w:t xml:space="preserve">(01-03.12.2021,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Kyiv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Ukraine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>), 132-133</w:t>
            </w:r>
          </w:p>
          <w:p w14:paraId="7A40F003" w14:textId="77777777" w:rsidR="0077496C" w:rsidRPr="00620DBB" w:rsidRDefault="0077496C" w:rsidP="00FB1EF4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sz w:val="24"/>
                <w:szCs w:val="24"/>
                <w:lang w:val="uk-UA"/>
              </w:rPr>
              <w:t>тези міжнародної конференції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8448BEB" w14:textId="77777777" w:rsidR="0077496C" w:rsidRPr="00620DBB" w:rsidRDefault="0077496C" w:rsidP="005D7611">
            <w:pPr>
              <w:jc w:val="center"/>
              <w:rPr>
                <w:i/>
                <w:color w:val="FF0000"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0,09</w:t>
            </w:r>
          </w:p>
        </w:tc>
      </w:tr>
      <w:tr w:rsidR="0077496C" w:rsidRPr="00620DBB" w14:paraId="2C8B49C5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66DF3C0" w14:textId="77777777" w:rsidR="0077496C" w:rsidRPr="00620DBB" w:rsidRDefault="0077496C" w:rsidP="005D7611">
            <w:pPr>
              <w:numPr>
                <w:ilvl w:val="0"/>
                <w:numId w:val="8"/>
              </w:numPr>
              <w:ind w:left="414" w:hanging="357"/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32CAEB1" w14:textId="77777777" w:rsidR="0077496C" w:rsidRPr="00620DBB" w:rsidRDefault="0077496C" w:rsidP="005D7611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Порівняльна оцінка стійкості схилу з використанням різних розрахункових методів</w:t>
            </w:r>
          </w:p>
          <w:p w14:paraId="2436A102" w14:textId="4CFEC349" w:rsidR="0077496C" w:rsidRPr="00620DBB" w:rsidRDefault="00DD5FA1" w:rsidP="005D7611">
            <w:pPr>
              <w:rPr>
                <w:color w:val="FF0000"/>
                <w:sz w:val="24"/>
                <w:szCs w:val="24"/>
                <w:lang w:val="uk-UA"/>
              </w:rPr>
            </w:pPr>
            <w:hyperlink r:id="rId29" w:history="1">
              <w:r w:rsidR="0077496C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https</w:t>
              </w:r>
              <w:r w:rsidR="00534C9B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 xml:space="preserve">: </w:t>
              </w:r>
              <w:r w:rsidR="0077496C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//www.bmc-conf.com/download/bmc-2021_articles.pdf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ECB81FF" w14:textId="77777777" w:rsidR="0077496C" w:rsidRPr="00620DBB" w:rsidRDefault="0077496C" w:rsidP="005D7611">
            <w:pPr>
              <w:rPr>
                <w:color w:val="FF0000"/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Артур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Маламан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Людмила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Скочко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r w:rsidRPr="00620DBB">
              <w:rPr>
                <w:b/>
                <w:bCs/>
                <w:sz w:val="24"/>
                <w:szCs w:val="24"/>
                <w:lang w:val="uk-UA"/>
              </w:rPr>
              <w:t>Віктор Носенко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</w:tcPr>
          <w:p w14:paraId="4046FD49" w14:textId="77777777" w:rsidR="0077496C" w:rsidRPr="00620DBB" w:rsidRDefault="0077496C" w:rsidP="005D7611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Proceedings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International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Scientific-Practical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Conference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Young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Scientists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"Build-Master-Class-2021" </w:t>
            </w:r>
            <w:r w:rsidRPr="00620DBB">
              <w:rPr>
                <w:bCs/>
                <w:sz w:val="24"/>
                <w:szCs w:val="24"/>
                <w:lang w:val="uk-UA"/>
              </w:rPr>
              <w:br/>
              <w:t xml:space="preserve">(01-03.12.2021,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Kyiv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Ukraine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>), 138-139</w:t>
            </w:r>
          </w:p>
          <w:p w14:paraId="7E6FB7B3" w14:textId="77777777" w:rsidR="0077496C" w:rsidRPr="00620DBB" w:rsidRDefault="0077496C" w:rsidP="00FB1EF4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/>
                <w:sz w:val="24"/>
                <w:szCs w:val="24"/>
                <w:lang w:val="uk-UA"/>
              </w:rPr>
              <w:t>тези міжнародної конференції</w:t>
            </w:r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EE75A98" w14:textId="77777777" w:rsidR="0077496C" w:rsidRPr="00620DBB" w:rsidRDefault="0077496C" w:rsidP="005D7611">
            <w:pPr>
              <w:jc w:val="center"/>
              <w:rPr>
                <w:i/>
                <w:color w:val="FF0000"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0,09</w:t>
            </w:r>
          </w:p>
        </w:tc>
      </w:tr>
      <w:tr w:rsidR="001D291D" w:rsidRPr="00620DBB" w14:paraId="0C887F5D" w14:textId="77777777" w:rsidTr="003322C2">
        <w:trPr>
          <w:cantSplit/>
        </w:trPr>
        <w:tc>
          <w:tcPr>
            <w:tcW w:w="10218" w:type="dxa"/>
            <w:gridSpan w:val="6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483E738" w14:textId="77777777" w:rsidR="00393227" w:rsidRPr="006C2438" w:rsidRDefault="00393227" w:rsidP="001C52F5">
            <w:pPr>
              <w:keepNext/>
              <w:jc w:val="center"/>
              <w:rPr>
                <w:b/>
                <w:bCs/>
                <w:sz w:val="24"/>
                <w:szCs w:val="24"/>
                <w:highlight w:val="yellow"/>
                <w:lang w:val="uk-UA"/>
              </w:rPr>
            </w:pPr>
            <w:r w:rsidRPr="006C2438">
              <w:rPr>
                <w:b/>
                <w:bCs/>
                <w:sz w:val="24"/>
                <w:szCs w:val="24"/>
                <w:highlight w:val="yellow"/>
                <w:lang w:val="uk-UA"/>
              </w:rPr>
              <w:t>Публікації (статей), у міжнародних науково метричних базах даних</w:t>
            </w:r>
          </w:p>
          <w:p w14:paraId="434A1806" w14:textId="77777777" w:rsidR="00393227" w:rsidRPr="00620DBB" w:rsidRDefault="00393227" w:rsidP="001C52F5">
            <w:pPr>
              <w:keepNext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C2438">
              <w:rPr>
                <w:b/>
                <w:bCs/>
                <w:sz w:val="24"/>
                <w:szCs w:val="24"/>
                <w:highlight w:val="yellow"/>
                <w:lang w:val="uk-UA"/>
              </w:rPr>
              <w:t>(</w:t>
            </w:r>
            <w:proofErr w:type="spellStart"/>
            <w:r w:rsidRPr="006C2438">
              <w:rPr>
                <w:b/>
                <w:bCs/>
                <w:sz w:val="24"/>
                <w:szCs w:val="24"/>
                <w:highlight w:val="yellow"/>
                <w:lang w:val="uk-UA"/>
              </w:rPr>
              <w:t>Scopus</w:t>
            </w:r>
            <w:proofErr w:type="spellEnd"/>
            <w:r w:rsidRPr="006C2438">
              <w:rPr>
                <w:b/>
                <w:bCs/>
                <w:sz w:val="24"/>
                <w:szCs w:val="24"/>
                <w:highlight w:val="yellow"/>
                <w:lang w:val="uk-UA"/>
              </w:rPr>
              <w:t xml:space="preserve">, </w:t>
            </w:r>
            <w:proofErr w:type="spellStart"/>
            <w:r w:rsidRPr="006C2438">
              <w:rPr>
                <w:b/>
                <w:bCs/>
                <w:sz w:val="24"/>
                <w:szCs w:val="24"/>
                <w:highlight w:val="yellow"/>
                <w:lang w:val="uk-UA"/>
              </w:rPr>
              <w:t>Webometrics</w:t>
            </w:r>
            <w:proofErr w:type="spellEnd"/>
            <w:r w:rsidRPr="006C2438">
              <w:rPr>
                <w:b/>
                <w:bCs/>
                <w:sz w:val="24"/>
                <w:szCs w:val="24"/>
                <w:highlight w:val="yellow"/>
                <w:lang w:val="uk-UA"/>
              </w:rPr>
              <w:t xml:space="preserve"> та інші)</w:t>
            </w:r>
          </w:p>
        </w:tc>
      </w:tr>
      <w:tr w:rsidR="00743B21" w:rsidRPr="00620DBB" w14:paraId="68FAEA19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7601BF7" w14:textId="77777777" w:rsidR="00743B21" w:rsidRPr="00690285" w:rsidRDefault="00743B21" w:rsidP="009E5C84">
            <w:pPr>
              <w:numPr>
                <w:ilvl w:val="0"/>
                <w:numId w:val="9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D1DA0BB" w14:textId="77777777" w:rsidR="00743B21" w:rsidRPr="00620DBB" w:rsidRDefault="00743B21" w:rsidP="009E5C84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Environmental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Hazards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the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Donbas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Hydrosphere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at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the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Final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Stage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the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Mines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Flooding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. </w:t>
            </w:r>
          </w:p>
          <w:p w14:paraId="54AC0325" w14:textId="04BB7570" w:rsidR="00743B21" w:rsidRPr="00620DBB" w:rsidRDefault="00743B21" w:rsidP="009E5C84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DOI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hyperlink r:id="rId30" w:history="1">
              <w:r w:rsidRPr="00620DBB">
                <w:rPr>
                  <w:rStyle w:val="Hyperlink"/>
                  <w:sz w:val="24"/>
                  <w:szCs w:val="24"/>
                  <w:lang w:val="uk-UA"/>
                </w:rPr>
                <w:t>10.1007/978-3-030-87675-3_19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6017AC8" w14:textId="77777777" w:rsidR="00743B21" w:rsidRPr="00620DBB" w:rsidRDefault="00743B21" w:rsidP="009E5C84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Anpilova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Y.,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Yakovliev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Y.,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Trofymchuk</w:t>
            </w:r>
            <w:r w:rsidRPr="00620DBB">
              <w:rPr>
                <w:sz w:val="24"/>
                <w:szCs w:val="24"/>
                <w:lang w:val="uk-UA"/>
              </w:rPr>
              <w:t>,O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Myrontsov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M.,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Karpenko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O.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1D02A6A" w14:textId="507A4452" w:rsidR="00743B21" w:rsidRPr="00620DBB" w:rsidRDefault="00743B21" w:rsidP="009E5C8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Systems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Decision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Control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Energy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III.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Studies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Systems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Decision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Control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2022, 399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sz w:val="24"/>
                <w:szCs w:val="24"/>
                <w:lang w:val="uk-UA"/>
              </w:rPr>
              <w:t>305-316</w:t>
            </w:r>
          </w:p>
          <w:p w14:paraId="09F80398" w14:textId="77777777" w:rsidR="00743B21" w:rsidRPr="00620DBB" w:rsidRDefault="00743B21" w:rsidP="009E5C8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Scopus</w:t>
            </w:r>
            <w:proofErr w:type="spellEnd"/>
            <w:r w:rsidRPr="00620DBB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WoS</w:t>
            </w:r>
            <w:proofErr w:type="spellEnd"/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AAEA4F4" w14:textId="77777777" w:rsidR="00743B21" w:rsidRPr="00620DBB" w:rsidRDefault="00743B21" w:rsidP="009E5C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0,52</w:t>
            </w:r>
          </w:p>
        </w:tc>
      </w:tr>
      <w:tr w:rsidR="00743B21" w:rsidRPr="00620DBB" w14:paraId="7E11B1AC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CF3A987" w14:textId="77777777" w:rsidR="00743B21" w:rsidRPr="00690285" w:rsidRDefault="00743B21" w:rsidP="009E5C84">
            <w:pPr>
              <w:numPr>
                <w:ilvl w:val="0"/>
                <w:numId w:val="9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ABBA830" w14:textId="77777777" w:rsidR="00743B21" w:rsidRPr="00620DBB" w:rsidRDefault="00743B21" w:rsidP="009E5C84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Financial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Risk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Estimation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Conditions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Stochastic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Uncertainties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.</w:t>
            </w:r>
          </w:p>
          <w:p w14:paraId="7C3014EC" w14:textId="6EE4F21A" w:rsidR="00743B21" w:rsidRPr="00620DBB" w:rsidRDefault="00743B21" w:rsidP="009E5C84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DOI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hyperlink r:id="rId31" w:history="1">
              <w:r w:rsidRPr="00620DBB">
                <w:rPr>
                  <w:rStyle w:val="Hyperlink"/>
                  <w:sz w:val="24"/>
                  <w:szCs w:val="24"/>
                  <w:lang w:val="uk-UA"/>
                </w:rPr>
                <w:t>10.1007/978-3-030-82014-5_1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B9F999E" w14:textId="77777777" w:rsidR="00743B21" w:rsidRPr="00620DBB" w:rsidRDefault="00743B21" w:rsidP="009E5C84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Trofymchuk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O.,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Bidyuk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P., </w:t>
            </w:r>
            <w:r w:rsidRPr="00620DBB">
              <w:rPr>
                <w:sz w:val="24"/>
                <w:szCs w:val="24"/>
                <w:lang w:val="uk-UA"/>
              </w:rPr>
              <w:br/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Kalinina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I., </w:t>
            </w:r>
            <w:r w:rsidRPr="00620DBB">
              <w:rPr>
                <w:sz w:val="24"/>
                <w:szCs w:val="24"/>
                <w:lang w:val="uk-UA"/>
              </w:rPr>
              <w:br/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Gozhyj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A.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4D53438" w14:textId="77777777" w:rsidR="00743B21" w:rsidRPr="00620DBB" w:rsidRDefault="00743B21" w:rsidP="009E5C8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Lecture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Notes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Data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Engineering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Communications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Technologies, 2022, 77, 3-24.</w:t>
            </w:r>
          </w:p>
          <w:p w14:paraId="5240F872" w14:textId="77777777" w:rsidR="00743B21" w:rsidRPr="00620DBB" w:rsidRDefault="00743B21" w:rsidP="009E5C8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Scopus</w:t>
            </w:r>
            <w:proofErr w:type="spellEnd"/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1881EC8" w14:textId="77777777" w:rsidR="00743B21" w:rsidRPr="00620DBB" w:rsidRDefault="00743B21" w:rsidP="009E5C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0,96</w:t>
            </w:r>
          </w:p>
        </w:tc>
      </w:tr>
      <w:tr w:rsidR="00743B21" w:rsidRPr="00620DBB" w14:paraId="73A3BEF0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7DA1D95" w14:textId="77777777" w:rsidR="00743B21" w:rsidRPr="00690285" w:rsidRDefault="00743B21" w:rsidP="009E5C84">
            <w:pPr>
              <w:numPr>
                <w:ilvl w:val="0"/>
                <w:numId w:val="9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5AD879D" w14:textId="5FE83EEF" w:rsidR="00743B21" w:rsidRPr="00620DBB" w:rsidRDefault="00743B21" w:rsidP="009E5C84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Iterative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Solution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the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Inverse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Problem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Resistivity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Logging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Oil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Gas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Wells</w:t>
            </w:r>
            <w:proofErr w:type="spellEnd"/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Testing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Examples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. </w:t>
            </w:r>
          </w:p>
          <w:p w14:paraId="7D386B7F" w14:textId="23CE37E7" w:rsidR="00743B21" w:rsidRPr="00620DBB" w:rsidRDefault="00743B21" w:rsidP="009E5C84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rStyle w:val="Strong"/>
                <w:color w:val="444444"/>
                <w:sz w:val="24"/>
                <w:szCs w:val="24"/>
                <w:shd w:val="clear" w:color="auto" w:fill="F7F9FB"/>
                <w:lang w:val="uk-UA"/>
              </w:rPr>
              <w:t>DOI</w:t>
            </w:r>
            <w:r w:rsidR="00534C9B" w:rsidRPr="00620DBB">
              <w:rPr>
                <w:rStyle w:val="Strong"/>
                <w:color w:val="444444"/>
                <w:sz w:val="24"/>
                <w:szCs w:val="24"/>
                <w:shd w:val="clear" w:color="auto" w:fill="F7F9FB"/>
                <w:lang w:val="uk-UA"/>
              </w:rPr>
              <w:t xml:space="preserve">: </w:t>
            </w:r>
            <w:hyperlink r:id="rId32" w:history="1">
              <w:r w:rsidRPr="00620DBB">
                <w:rPr>
                  <w:sz w:val="24"/>
                  <w:szCs w:val="24"/>
                  <w:lang w:val="uk-UA"/>
                </w:rPr>
                <w:t xml:space="preserve"> </w:t>
              </w:r>
              <w:r w:rsidRPr="00620DBB">
                <w:rPr>
                  <w:rStyle w:val="Hyperlink"/>
                  <w:sz w:val="24"/>
                  <w:szCs w:val="24"/>
                  <w:lang w:val="uk-UA"/>
                </w:rPr>
                <w:t>10.1007/978-3-030-87675-3_11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880E2B1" w14:textId="77777777" w:rsidR="00743B21" w:rsidRPr="00620DBB" w:rsidRDefault="00743B21" w:rsidP="009E5C84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Myrontsov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M.,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Karpenko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O.,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Trofymchuk</w:t>
            </w:r>
            <w:r w:rsidRPr="00620DBB">
              <w:rPr>
                <w:sz w:val="24"/>
                <w:szCs w:val="24"/>
                <w:lang w:val="uk-UA"/>
              </w:rPr>
              <w:t>,O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Dovgyi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S., </w:t>
            </w:r>
            <w:r w:rsidRPr="00620DBB">
              <w:rPr>
                <w:sz w:val="24"/>
                <w:szCs w:val="24"/>
                <w:lang w:val="uk-UA"/>
              </w:rPr>
              <w:br/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Anpilova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Y.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3858E60" w14:textId="77777777" w:rsidR="00743B21" w:rsidRPr="00620DBB" w:rsidRDefault="00743B21" w:rsidP="009E5C8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Systems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Decision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Control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Energy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III.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Studies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Systems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Decision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Control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2022, 399, 187-201.</w:t>
            </w:r>
          </w:p>
          <w:p w14:paraId="35B3A5E8" w14:textId="77777777" w:rsidR="00743B21" w:rsidRPr="00620DBB" w:rsidRDefault="00743B21" w:rsidP="009E5C8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Scopus</w:t>
            </w:r>
            <w:proofErr w:type="spellEnd"/>
            <w:r w:rsidRPr="00620DBB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WoS</w:t>
            </w:r>
            <w:proofErr w:type="spellEnd"/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7F0957D" w14:textId="77777777" w:rsidR="00743B21" w:rsidRPr="00620DBB" w:rsidRDefault="00743B21" w:rsidP="009E5C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0,65</w:t>
            </w:r>
          </w:p>
        </w:tc>
      </w:tr>
      <w:tr w:rsidR="00743B21" w:rsidRPr="00620DBB" w14:paraId="2EAE4671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BE0F7EB" w14:textId="77777777" w:rsidR="00743B21" w:rsidRPr="00690285" w:rsidRDefault="00743B21" w:rsidP="002750ED">
            <w:pPr>
              <w:numPr>
                <w:ilvl w:val="0"/>
                <w:numId w:val="9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093E098" w14:textId="77777777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Real-time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filtering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adaptive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algorithms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for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non-stationary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noise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electrocardiograms</w:t>
            </w:r>
            <w:proofErr w:type="spellEnd"/>
          </w:p>
          <w:p w14:paraId="341BE230" w14:textId="65B1320B" w:rsidR="00743B21" w:rsidRPr="00620DBB" w:rsidRDefault="00743B21" w:rsidP="009E5C84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rStyle w:val="Strong"/>
                <w:color w:val="444444"/>
                <w:sz w:val="24"/>
                <w:szCs w:val="24"/>
                <w:shd w:val="clear" w:color="auto" w:fill="F7F9FB"/>
                <w:lang w:val="uk-UA"/>
              </w:rPr>
              <w:t>DOI</w:t>
            </w:r>
            <w:r w:rsidR="00534C9B" w:rsidRPr="00620DBB">
              <w:rPr>
                <w:rStyle w:val="Strong"/>
                <w:color w:val="444444"/>
                <w:sz w:val="24"/>
                <w:szCs w:val="24"/>
                <w:shd w:val="clear" w:color="auto" w:fill="F7F9FB"/>
                <w:lang w:val="uk-UA"/>
              </w:rPr>
              <w:t xml:space="preserve">: </w:t>
            </w:r>
            <w:hyperlink r:id="rId33" w:history="1">
              <w:r w:rsidRPr="00620DBB">
                <w:rPr>
                  <w:rStyle w:val="Hyperlink"/>
                  <w:sz w:val="24"/>
                  <w:szCs w:val="24"/>
                  <w:shd w:val="clear" w:color="auto" w:fill="F7F9FB"/>
                  <w:lang w:val="uk-UA"/>
                </w:rPr>
                <w:t>10.1016/j.bspc.2021.103308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CC12368" w14:textId="77777777" w:rsidR="00743B21" w:rsidRPr="00620DBB" w:rsidRDefault="00743B21" w:rsidP="002750ED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Tulyakova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N.,</w:t>
            </w:r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Trofymchuk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>, O.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87809B4" w14:textId="77777777" w:rsidR="00743B21" w:rsidRPr="00620DBB" w:rsidRDefault="00743B21" w:rsidP="00907FD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Biomedical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Signal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Processing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Control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2022, 72, 103308</w:t>
            </w:r>
          </w:p>
          <w:p w14:paraId="0018E55C" w14:textId="77777777" w:rsidR="00743B21" w:rsidRPr="00620DBB" w:rsidRDefault="00743B21" w:rsidP="00907FD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Scopus</w:t>
            </w:r>
            <w:proofErr w:type="spellEnd"/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62398EB" w14:textId="77777777" w:rsidR="00743B21" w:rsidRPr="00620DBB" w:rsidRDefault="00743B21" w:rsidP="002750E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0,42</w:t>
            </w:r>
          </w:p>
        </w:tc>
      </w:tr>
      <w:tr w:rsidR="00743B21" w:rsidRPr="00620DBB" w14:paraId="3DB69EAF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ED120B5" w14:textId="77777777" w:rsidR="00743B21" w:rsidRPr="00690285" w:rsidRDefault="00743B21" w:rsidP="002750ED">
            <w:pPr>
              <w:numPr>
                <w:ilvl w:val="0"/>
                <w:numId w:val="9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7E0C0C7" w14:textId="77777777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Ukraine’s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Cultural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Heritage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Objects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Within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Landslide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Hazardous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Sites</w:t>
            </w:r>
            <w:proofErr w:type="spellEnd"/>
          </w:p>
          <w:p w14:paraId="34508A67" w14:textId="108B8EF1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rStyle w:val="Strong"/>
                <w:color w:val="444444"/>
                <w:sz w:val="24"/>
                <w:szCs w:val="24"/>
                <w:shd w:val="clear" w:color="auto" w:fill="F7F9FB"/>
                <w:lang w:val="uk-UA"/>
              </w:rPr>
              <w:t>DOI</w:t>
            </w:r>
            <w:r w:rsidR="00534C9B" w:rsidRPr="00620DBB">
              <w:rPr>
                <w:rStyle w:val="Strong"/>
                <w:color w:val="444444"/>
                <w:sz w:val="24"/>
                <w:szCs w:val="24"/>
                <w:shd w:val="clear" w:color="auto" w:fill="F7F9FB"/>
                <w:lang w:val="uk-UA"/>
              </w:rPr>
              <w:t xml:space="preserve">: </w:t>
            </w:r>
            <w:hyperlink r:id="rId34" w:tgtFrame="_blank" w:history="1">
              <w:r w:rsidRPr="00620DBB">
                <w:rPr>
                  <w:rStyle w:val="Hyperlink"/>
                  <w:rFonts w:ascii="Noto Sans" w:hAnsi="Noto Sans" w:cs="Noto Sans"/>
                  <w:color w:val="085C77"/>
                  <w:sz w:val="21"/>
                  <w:szCs w:val="21"/>
                  <w:shd w:val="clear" w:color="auto" w:fill="FFFFFF"/>
                  <w:lang w:val="uk-UA"/>
                </w:rPr>
                <w:t>10.1007/978-3-030-90788-4_73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0DA71C7" w14:textId="77777777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Trofymchuk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>, O</w:t>
            </w:r>
            <w:r w:rsidRPr="00620DBB">
              <w:rPr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Lebid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O.,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Berchun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V.,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Berchun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Y.,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Kaliukh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I.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74BA966" w14:textId="77777777" w:rsidR="00743B21" w:rsidRPr="00620DBB" w:rsidRDefault="00743B21" w:rsidP="00907FD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Lecture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Notes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Civil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Engineering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2022, 209 LNCE, 951–961</w:t>
            </w:r>
          </w:p>
          <w:p w14:paraId="1CAE7A2F" w14:textId="77777777" w:rsidR="00743B21" w:rsidRPr="00620DBB" w:rsidRDefault="00743B21" w:rsidP="00907FD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Scopus</w:t>
            </w:r>
            <w:proofErr w:type="spellEnd"/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C922587" w14:textId="77777777" w:rsidR="00743B21" w:rsidRPr="00620DBB" w:rsidRDefault="00743B21" w:rsidP="002750E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0,46</w:t>
            </w:r>
          </w:p>
        </w:tc>
      </w:tr>
      <w:tr w:rsidR="00743B21" w:rsidRPr="00620DBB" w14:paraId="6BF628AB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1F2761E" w14:textId="77777777" w:rsidR="00743B21" w:rsidRPr="00690285" w:rsidRDefault="00743B21" w:rsidP="002750ED">
            <w:pPr>
              <w:numPr>
                <w:ilvl w:val="0"/>
                <w:numId w:val="9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DAA2EDE" w14:textId="77777777" w:rsidR="00743B21" w:rsidRPr="00620DBB" w:rsidRDefault="00743B21" w:rsidP="00941D60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Аssessment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stability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landslide-prone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areas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using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different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calculation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methods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</w:p>
          <w:p w14:paraId="34D4EFEA" w14:textId="313874BA" w:rsidR="00743B21" w:rsidRPr="00620DBB" w:rsidRDefault="00DD5FA1" w:rsidP="00941D60">
            <w:pPr>
              <w:rPr>
                <w:sz w:val="24"/>
                <w:szCs w:val="24"/>
                <w:lang w:val="uk-UA"/>
              </w:rPr>
            </w:pPr>
            <w:hyperlink r:id="rId35" w:history="1">
              <w:r w:rsidR="00743B21" w:rsidRPr="00620DBB">
                <w:rPr>
                  <w:rStyle w:val="Hyperlink"/>
                  <w:sz w:val="24"/>
                  <w:szCs w:val="24"/>
                  <w:lang w:val="uk-UA"/>
                </w:rPr>
                <w:t>https</w:t>
              </w:r>
              <w:r w:rsidR="00534C9B" w:rsidRPr="00620DBB">
                <w:rPr>
                  <w:rStyle w:val="Hyperlink"/>
                  <w:sz w:val="24"/>
                  <w:szCs w:val="24"/>
                  <w:lang w:val="uk-UA"/>
                </w:rPr>
                <w:t xml:space="preserve">: </w:t>
              </w:r>
              <w:r w:rsidR="00743B21" w:rsidRPr="00620DBB">
                <w:rPr>
                  <w:rStyle w:val="Hyperlink"/>
                  <w:sz w:val="24"/>
                  <w:szCs w:val="24"/>
                  <w:lang w:val="uk-UA"/>
                </w:rPr>
                <w:t>//ceer.com.pl/</w:t>
              </w:r>
              <w:proofErr w:type="spellStart"/>
              <w:r w:rsidR="00743B21" w:rsidRPr="00620DBB">
                <w:rPr>
                  <w:rStyle w:val="Hyperlink"/>
                  <w:sz w:val="24"/>
                  <w:szCs w:val="24"/>
                  <w:lang w:val="uk-UA"/>
                </w:rPr>
                <w:t>resources</w:t>
              </w:r>
              <w:proofErr w:type="spellEnd"/>
              <w:r w:rsidR="00743B21" w:rsidRPr="00620DBB">
                <w:rPr>
                  <w:rStyle w:val="Hyperlink"/>
                  <w:sz w:val="24"/>
                  <w:szCs w:val="24"/>
                  <w:lang w:val="uk-UA"/>
                </w:rPr>
                <w:t>/</w:t>
              </w:r>
              <w:proofErr w:type="spellStart"/>
              <w:r w:rsidR="00743B21" w:rsidRPr="00620DBB">
                <w:rPr>
                  <w:rStyle w:val="Hyperlink"/>
                  <w:sz w:val="24"/>
                  <w:szCs w:val="24"/>
                  <w:lang w:val="uk-UA"/>
                </w:rPr>
                <w:t>html</w:t>
              </w:r>
              <w:proofErr w:type="spellEnd"/>
              <w:r w:rsidR="00743B21" w:rsidRPr="00620DBB">
                <w:rPr>
                  <w:rStyle w:val="Hyperlink"/>
                  <w:sz w:val="24"/>
                  <w:szCs w:val="24"/>
                  <w:lang w:val="uk-UA"/>
                </w:rPr>
                <w:t>/</w:t>
              </w:r>
              <w:proofErr w:type="spellStart"/>
              <w:r w:rsidR="00743B21" w:rsidRPr="00620DBB">
                <w:rPr>
                  <w:rStyle w:val="Hyperlink"/>
                  <w:sz w:val="24"/>
                  <w:szCs w:val="24"/>
                  <w:lang w:val="uk-UA"/>
                </w:rPr>
                <w:t>articlesList?issueId</w:t>
              </w:r>
              <w:proofErr w:type="spellEnd"/>
              <w:r w:rsidR="00743B21" w:rsidRPr="00620DBB">
                <w:rPr>
                  <w:rStyle w:val="Hyperlink"/>
                  <w:sz w:val="24"/>
                  <w:szCs w:val="24"/>
                  <w:lang w:val="uk-UA"/>
                </w:rPr>
                <w:t>=14639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804A1D2" w14:textId="77777777" w:rsidR="00743B21" w:rsidRPr="00620DBB" w:rsidRDefault="00743B21" w:rsidP="002750ED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Skochko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 L.,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Nosenko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 V.,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Pidlutskyi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 V.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4C0EFE0" w14:textId="77777777" w:rsidR="00743B21" w:rsidRPr="00620DBB" w:rsidRDefault="00743B21" w:rsidP="00941D6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Civil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Environmental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Engineering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Reports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(CEER)</w:t>
            </w:r>
          </w:p>
          <w:p w14:paraId="48BF1E25" w14:textId="77777777" w:rsidR="00743B21" w:rsidRPr="00620DBB" w:rsidRDefault="00743B21" w:rsidP="00941D60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2022; 2 (32)</w:t>
            </w:r>
          </w:p>
          <w:p w14:paraId="66F44D00" w14:textId="77777777" w:rsidR="00743B21" w:rsidRPr="00620DBB" w:rsidRDefault="00743B21" w:rsidP="00941D60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очікує на друк</w:t>
            </w:r>
          </w:p>
          <w:p w14:paraId="453AF7DB" w14:textId="77777777" w:rsidR="00743B21" w:rsidRPr="00620DBB" w:rsidRDefault="00743B21" w:rsidP="009C2332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WoS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Index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Copernicus</w:t>
            </w:r>
            <w:proofErr w:type="spellEnd"/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24353E5" w14:textId="143D9419" w:rsidR="00743B21" w:rsidRPr="00620DBB" w:rsidRDefault="00252A0A" w:rsidP="002750E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</w:tr>
      <w:tr w:rsidR="00743B21" w:rsidRPr="00620DBB" w14:paraId="329ACAA1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D8315F8" w14:textId="77777777" w:rsidR="00743B21" w:rsidRPr="00690285" w:rsidRDefault="00743B21" w:rsidP="002750ED">
            <w:pPr>
              <w:numPr>
                <w:ilvl w:val="0"/>
                <w:numId w:val="9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8EEA097" w14:textId="77777777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Числове моделювання експерименту випробування групи паль з використанням різних моделей ґрунтової основи</w:t>
            </w:r>
          </w:p>
          <w:p w14:paraId="45937DFF" w14:textId="60BCD4B0" w:rsidR="00743B21" w:rsidRPr="00620DBB" w:rsidRDefault="00DD5FA1" w:rsidP="002750ED">
            <w:pPr>
              <w:rPr>
                <w:sz w:val="24"/>
                <w:szCs w:val="24"/>
                <w:lang w:val="uk-UA"/>
              </w:rPr>
            </w:pPr>
            <w:hyperlink r:id="rId36" w:history="1">
              <w:r w:rsidR="00743B21" w:rsidRPr="00620DBB">
                <w:rPr>
                  <w:rStyle w:val="Hyperlink"/>
                  <w:rFonts w:eastAsia="Arial-BoldMT"/>
                  <w:sz w:val="24"/>
                  <w:szCs w:val="24"/>
                  <w:lang w:val="uk-UA"/>
                </w:rPr>
                <w:t>http</w:t>
              </w:r>
              <w:r w:rsidR="00534C9B" w:rsidRPr="00620DBB">
                <w:rPr>
                  <w:rStyle w:val="Hyperlink"/>
                  <w:rFonts w:eastAsia="Arial-BoldMT"/>
                  <w:sz w:val="24"/>
                  <w:szCs w:val="24"/>
                  <w:lang w:val="uk-UA"/>
                </w:rPr>
                <w:t xml:space="preserve">: </w:t>
              </w:r>
              <w:r w:rsidR="00743B21" w:rsidRPr="00620DBB">
                <w:rPr>
                  <w:rStyle w:val="Hyperlink"/>
                  <w:rFonts w:eastAsia="Arial-BoldMT"/>
                  <w:sz w:val="24"/>
                  <w:szCs w:val="24"/>
                  <w:lang w:val="uk-UA"/>
                </w:rPr>
                <w:t>//opir.knuba.edu.ua/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65581DE" w14:textId="77777777" w:rsidR="00743B21" w:rsidRPr="00620DBB" w:rsidRDefault="00743B21" w:rsidP="002750E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Носенко В.С.,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Кашоїда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 О.О.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9640082" w14:textId="3B2BB00D" w:rsidR="00743B21" w:rsidRPr="00620DBB" w:rsidRDefault="00743B21" w:rsidP="00907FDC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Опір матеріалі і теорія споруд – К.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sz w:val="24"/>
                <w:szCs w:val="24"/>
                <w:lang w:val="uk-UA"/>
              </w:rPr>
              <w:t xml:space="preserve">КНУБА. – 2022. –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Вип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. 108. </w:t>
            </w:r>
            <w:r w:rsidRPr="00620DBB">
              <w:rPr>
                <w:sz w:val="24"/>
                <w:szCs w:val="24"/>
                <w:lang w:val="uk-UA"/>
              </w:rPr>
              <w:br/>
              <w:t>очікує на друк</w:t>
            </w:r>
          </w:p>
          <w:p w14:paraId="6C74536A" w14:textId="77777777" w:rsidR="00743B21" w:rsidRPr="00620DBB" w:rsidRDefault="00743B21" w:rsidP="00907FD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WoS</w:t>
            </w:r>
            <w:proofErr w:type="spellEnd"/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5B101B1" w14:textId="196733B7" w:rsidR="00743B21" w:rsidRPr="00620DBB" w:rsidRDefault="00252A0A" w:rsidP="002750E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-</w:t>
            </w:r>
          </w:p>
        </w:tc>
      </w:tr>
      <w:tr w:rsidR="00743B21" w:rsidRPr="00620DBB" w14:paraId="157DD7F4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DD90762" w14:textId="77777777" w:rsidR="00743B21" w:rsidRPr="00690285" w:rsidRDefault="00743B21" w:rsidP="002750ED">
            <w:pPr>
              <w:numPr>
                <w:ilvl w:val="0"/>
                <w:numId w:val="9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9FCE6F5" w14:textId="77777777" w:rsidR="00743B21" w:rsidRPr="00620DBB" w:rsidRDefault="00743B21" w:rsidP="002750E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A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transdisciplinary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analytical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system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for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supporting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the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environmental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researches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56353339" w14:textId="3513ABD3" w:rsidR="00743B21" w:rsidRPr="00620DBB" w:rsidRDefault="00743B21" w:rsidP="008E09A3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rStyle w:val="Strong"/>
                <w:color w:val="444444"/>
                <w:sz w:val="24"/>
                <w:szCs w:val="24"/>
                <w:shd w:val="clear" w:color="auto" w:fill="F7F9FB"/>
                <w:lang w:val="uk-UA"/>
              </w:rPr>
              <w:t>DOI</w:t>
            </w:r>
            <w:r w:rsidR="00534C9B" w:rsidRPr="00620DBB">
              <w:rPr>
                <w:rStyle w:val="Strong"/>
                <w:color w:val="444444"/>
                <w:sz w:val="24"/>
                <w:szCs w:val="24"/>
                <w:shd w:val="clear" w:color="auto" w:fill="F7F9FB"/>
                <w:lang w:val="uk-UA"/>
              </w:rPr>
              <w:t xml:space="preserve">: </w:t>
            </w:r>
            <w:hyperlink r:id="rId37" w:tgtFrame="_blank" w:history="1">
              <w:r w:rsidRPr="00620DBB">
                <w:rPr>
                  <w:rStyle w:val="Hyperlink"/>
                  <w:color w:val="104E8B"/>
                  <w:sz w:val="24"/>
                  <w:szCs w:val="24"/>
                  <w:shd w:val="clear" w:color="auto" w:fill="F7F9FB"/>
                  <w:lang w:val="uk-UA"/>
                </w:rPr>
                <w:t>10.1007/978-3-030-69189-9_19</w:t>
              </w:r>
            </w:hyperlink>
          </w:p>
          <w:p w14:paraId="51FAF2F7" w14:textId="77777777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347BEBB" w14:textId="77777777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Trofymchuk,O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>.,</w:t>
            </w:r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Myrontsov,M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Okhariev,V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Anpilova,Y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Trysnyuk,V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26CCCF9" w14:textId="77777777" w:rsidR="00743B21" w:rsidRPr="00620DBB" w:rsidRDefault="00743B21" w:rsidP="00907FD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Studies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Systems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Decision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Control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r w:rsidRPr="00620DBB">
              <w:rPr>
                <w:sz w:val="24"/>
                <w:szCs w:val="24"/>
                <w:lang w:val="uk-UA"/>
              </w:rPr>
              <w:br/>
              <w:t>2021, 346, 319–331</w:t>
            </w:r>
          </w:p>
          <w:p w14:paraId="73003968" w14:textId="25615082" w:rsidR="00743B21" w:rsidRPr="00620DBB" w:rsidRDefault="00743B21" w:rsidP="00907FDC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ISSN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sz w:val="24"/>
                <w:szCs w:val="24"/>
                <w:lang w:val="uk-UA"/>
              </w:rPr>
              <w:t>2198-4182</w:t>
            </w:r>
          </w:p>
          <w:p w14:paraId="6AA73986" w14:textId="77777777" w:rsidR="00743B21" w:rsidRPr="00620DBB" w:rsidRDefault="00743B21" w:rsidP="00907FD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Scopus</w:t>
            </w:r>
            <w:proofErr w:type="spellEnd"/>
            <w:r w:rsidRPr="00620DBB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WoS</w:t>
            </w:r>
            <w:proofErr w:type="spellEnd"/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C56B581" w14:textId="77777777" w:rsidR="00743B21" w:rsidRPr="00620DBB" w:rsidRDefault="00743B21" w:rsidP="002750ED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0,57</w:t>
            </w:r>
          </w:p>
        </w:tc>
      </w:tr>
      <w:tr w:rsidR="00743B21" w:rsidRPr="00620DBB" w14:paraId="44584FCA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7D26710" w14:textId="77777777" w:rsidR="00743B21" w:rsidRPr="00690285" w:rsidRDefault="00743B21" w:rsidP="002750ED">
            <w:pPr>
              <w:numPr>
                <w:ilvl w:val="0"/>
                <w:numId w:val="9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DC885DC" w14:textId="77777777" w:rsidR="00743B21" w:rsidRPr="00620DBB" w:rsidRDefault="00743B21" w:rsidP="002750ED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Buckling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Resistance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Two-Segment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Stepped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Steel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Columns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14:paraId="10C439D8" w14:textId="51484720" w:rsidR="00743B21" w:rsidRPr="00620DBB" w:rsidRDefault="00743B21" w:rsidP="00EE7BF5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DOI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hyperlink r:id="rId38" w:history="1">
              <w:r w:rsidRPr="00620DBB">
                <w:rPr>
                  <w:rStyle w:val="Hyperlink"/>
                  <w:sz w:val="24"/>
                  <w:szCs w:val="24"/>
                  <w:lang w:val="uk-UA"/>
                </w:rPr>
                <w:t>10.3390/ma14041046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2EBBCC1" w14:textId="77777777" w:rsidR="00743B21" w:rsidRPr="00620DBB" w:rsidRDefault="00743B21" w:rsidP="002750ED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Fliegner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B., </w:t>
            </w:r>
          </w:p>
          <w:p w14:paraId="38B5152D" w14:textId="77777777" w:rsidR="00743B21" w:rsidRPr="00620DBB" w:rsidRDefault="00743B21" w:rsidP="002750ED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Marcinowski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J.,</w:t>
            </w:r>
          </w:p>
          <w:p w14:paraId="15FA29C1" w14:textId="77777777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Sakharov</w:t>
            </w:r>
            <w:proofErr w:type="spellEnd"/>
            <w:r w:rsidRPr="00620DBB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Volodymyr</w:t>
            </w:r>
            <w:proofErr w:type="spellEnd"/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92092C0" w14:textId="77777777" w:rsidR="00743B21" w:rsidRPr="00620DBB" w:rsidRDefault="00743B21" w:rsidP="005E12D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Materials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2021,</w:t>
            </w:r>
            <w:r w:rsidRPr="00620DBB">
              <w:rPr>
                <w:sz w:val="24"/>
                <w:szCs w:val="24"/>
                <w:lang w:val="uk-UA"/>
              </w:rPr>
              <w:br/>
              <w:t xml:space="preserve"> 14(4), 1046; 1-18</w:t>
            </w:r>
          </w:p>
          <w:p w14:paraId="31AAAE16" w14:textId="20187A90" w:rsidR="00743B21" w:rsidRPr="00620DBB" w:rsidRDefault="00743B21" w:rsidP="005E12DC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ISSN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sz w:val="24"/>
                <w:szCs w:val="24"/>
                <w:lang w:val="uk-UA"/>
              </w:rPr>
              <w:t>1996-1944</w:t>
            </w:r>
          </w:p>
          <w:p w14:paraId="7BE54FC4" w14:textId="77777777" w:rsidR="00743B21" w:rsidRPr="00620DBB" w:rsidRDefault="00743B21" w:rsidP="005E12D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Scopus</w:t>
            </w:r>
            <w:proofErr w:type="spellEnd"/>
            <w:r w:rsidRPr="00620DBB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WoS</w:t>
            </w:r>
            <w:proofErr w:type="spellEnd"/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73200E0" w14:textId="77777777" w:rsidR="00743B21" w:rsidRPr="00620DBB" w:rsidRDefault="00743B21" w:rsidP="002750ED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0,78</w:t>
            </w:r>
          </w:p>
        </w:tc>
      </w:tr>
      <w:tr w:rsidR="00743B21" w:rsidRPr="00620DBB" w14:paraId="12F2D7E7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AF9DDFD" w14:textId="77777777" w:rsidR="00743B21" w:rsidRPr="00690285" w:rsidRDefault="00743B21" w:rsidP="002750ED">
            <w:pPr>
              <w:numPr>
                <w:ilvl w:val="0"/>
                <w:numId w:val="9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EC5F213" w14:textId="77777777" w:rsidR="00743B21" w:rsidRPr="00620DBB" w:rsidRDefault="00743B21" w:rsidP="002750ED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Ecological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situation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post-mining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regions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Ukraine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7AE4A175" w14:textId="496B6382" w:rsidR="00743B21" w:rsidRPr="00620DBB" w:rsidRDefault="00743B21" w:rsidP="00EE7BF5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rStyle w:val="Strong"/>
                <w:color w:val="444444"/>
                <w:sz w:val="24"/>
                <w:szCs w:val="24"/>
                <w:shd w:val="clear" w:color="auto" w:fill="F7F9FB"/>
                <w:lang w:val="uk-UA"/>
              </w:rPr>
              <w:t>DOI</w:t>
            </w:r>
            <w:r w:rsidR="00534C9B" w:rsidRPr="00620DBB">
              <w:rPr>
                <w:rStyle w:val="Strong"/>
                <w:color w:val="444444"/>
                <w:sz w:val="24"/>
                <w:szCs w:val="24"/>
                <w:shd w:val="clear" w:color="auto" w:fill="F7F9FB"/>
                <w:lang w:val="uk-UA"/>
              </w:rPr>
              <w:t xml:space="preserve">: </w:t>
            </w:r>
            <w:hyperlink r:id="rId39" w:tgtFrame="_blank" w:history="1">
              <w:r w:rsidRPr="00620DBB">
                <w:rPr>
                  <w:rStyle w:val="Hyperlink"/>
                  <w:color w:val="104E8B"/>
                  <w:sz w:val="24"/>
                  <w:szCs w:val="24"/>
                  <w:shd w:val="clear" w:color="auto" w:fill="F7F9FB"/>
                  <w:lang w:val="uk-UA"/>
                </w:rPr>
                <w:t>10.1007/978-3-030-69189-9_17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0130E8D" w14:textId="77777777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Trofymchuk,O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>.,</w:t>
            </w:r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Yakovliev,Y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Anpilova,Y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Myrontsov,M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Okhariev,V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621F33D" w14:textId="77777777" w:rsidR="00743B21" w:rsidRPr="00620DBB" w:rsidRDefault="00743B21" w:rsidP="005E12D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Studies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Systems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Decision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Control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r w:rsidRPr="00620DBB">
              <w:rPr>
                <w:sz w:val="24"/>
                <w:szCs w:val="24"/>
                <w:lang w:val="uk-UA"/>
              </w:rPr>
              <w:br/>
              <w:t>2021, 346, 293–306</w:t>
            </w:r>
          </w:p>
          <w:p w14:paraId="3F7D57F5" w14:textId="5A279865" w:rsidR="00743B21" w:rsidRPr="00620DBB" w:rsidRDefault="00743B21" w:rsidP="005E12DC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ISSN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sz w:val="24"/>
                <w:szCs w:val="24"/>
                <w:lang w:val="uk-UA"/>
              </w:rPr>
              <w:t>2198-4182</w:t>
            </w:r>
          </w:p>
          <w:p w14:paraId="46A421F4" w14:textId="77777777" w:rsidR="00743B21" w:rsidRPr="00620DBB" w:rsidRDefault="00743B21" w:rsidP="005E12D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Scopus</w:t>
            </w:r>
            <w:proofErr w:type="spellEnd"/>
            <w:r w:rsidRPr="00620DBB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WoS</w:t>
            </w:r>
            <w:proofErr w:type="spellEnd"/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1B76037" w14:textId="77777777" w:rsidR="00743B21" w:rsidRPr="00620DBB" w:rsidRDefault="00743B21" w:rsidP="002750ED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0,61</w:t>
            </w:r>
          </w:p>
        </w:tc>
      </w:tr>
      <w:tr w:rsidR="00743B21" w:rsidRPr="00620DBB" w14:paraId="655D699E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9517C0F" w14:textId="77777777" w:rsidR="00743B21" w:rsidRPr="00690285" w:rsidRDefault="00743B21" w:rsidP="002750ED">
            <w:pPr>
              <w:numPr>
                <w:ilvl w:val="0"/>
                <w:numId w:val="9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610F556" w14:textId="77777777" w:rsidR="00743B21" w:rsidRPr="00620DBB" w:rsidRDefault="00743B21" w:rsidP="002750ED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Geoinformation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support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for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the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management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the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localization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objects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municipal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solid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waste</w:t>
            </w:r>
            <w:proofErr w:type="spellEnd"/>
          </w:p>
          <w:p w14:paraId="23A0AC53" w14:textId="3D696204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DOI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hyperlink r:id="rId40" w:history="1">
              <w:r w:rsidRPr="00620DBB">
                <w:rPr>
                  <w:rStyle w:val="Hyperlink"/>
                  <w:sz w:val="24"/>
                  <w:szCs w:val="24"/>
                  <w:lang w:val="uk-UA"/>
                </w:rPr>
                <w:t>10.3997/2214-4609.20215521169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5FFBBF3" w14:textId="77777777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 xml:space="preserve">O.T.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Azimov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O.G.Rogozhin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O.M.</w:t>
            </w:r>
            <w:r w:rsidRPr="00620DBB">
              <w:rPr>
                <w:b/>
                <w:sz w:val="24"/>
                <w:szCs w:val="24"/>
                <w:lang w:val="uk-UA"/>
              </w:rPr>
              <w:t>Trofymchuk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D.P.Khrushchov</w:t>
            </w:r>
            <w:proofErr w:type="spellEnd"/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EDA4447" w14:textId="77777777" w:rsidR="00743B21" w:rsidRPr="00620DBB" w:rsidRDefault="00743B21" w:rsidP="008E09A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Geoinformatics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Conference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Proceedings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May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2021,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Volume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2021, 1-8</w:t>
            </w:r>
          </w:p>
          <w:p w14:paraId="367A19F5" w14:textId="77777777" w:rsidR="00743B21" w:rsidRPr="00620DBB" w:rsidRDefault="00743B21" w:rsidP="008E09A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Scopus</w:t>
            </w:r>
            <w:proofErr w:type="spellEnd"/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5428E65" w14:textId="77777777" w:rsidR="00743B21" w:rsidRPr="00620DBB" w:rsidRDefault="00743B21" w:rsidP="002750ED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0,35</w:t>
            </w:r>
          </w:p>
        </w:tc>
      </w:tr>
      <w:tr w:rsidR="00743B21" w:rsidRPr="00620DBB" w14:paraId="3ADD8595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BA9C3B1" w14:textId="77777777" w:rsidR="00743B21" w:rsidRPr="00690285" w:rsidRDefault="00743B21" w:rsidP="002750ED">
            <w:pPr>
              <w:numPr>
                <w:ilvl w:val="0"/>
                <w:numId w:val="9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AC5295A" w14:textId="77777777" w:rsidR="00743B21" w:rsidRPr="00620DBB" w:rsidRDefault="00743B21" w:rsidP="002750ED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Increasing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vertical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resolution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electrometry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oil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gas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wells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</w:p>
          <w:p w14:paraId="08D0498D" w14:textId="10E86AA3" w:rsidR="00743B21" w:rsidRPr="00620DBB" w:rsidRDefault="00743B21" w:rsidP="00FB1EF4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rStyle w:val="Strong"/>
                <w:color w:val="444444"/>
                <w:sz w:val="24"/>
                <w:szCs w:val="24"/>
                <w:shd w:val="clear" w:color="auto" w:fill="F7F9FB"/>
                <w:lang w:val="uk-UA"/>
              </w:rPr>
              <w:t>DOI</w:t>
            </w:r>
            <w:r w:rsidR="00534C9B" w:rsidRPr="00620DBB">
              <w:rPr>
                <w:rStyle w:val="Strong"/>
                <w:color w:val="444444"/>
                <w:sz w:val="24"/>
                <w:szCs w:val="24"/>
                <w:shd w:val="clear" w:color="auto" w:fill="F7F9FB"/>
                <w:lang w:val="uk-UA"/>
              </w:rPr>
              <w:t xml:space="preserve">: </w:t>
            </w:r>
            <w:hyperlink r:id="rId41" w:tgtFrame="_blank" w:history="1">
              <w:r w:rsidRPr="00620DBB">
                <w:rPr>
                  <w:rStyle w:val="Hyperlink"/>
                  <w:color w:val="104E8B"/>
                  <w:sz w:val="24"/>
                  <w:szCs w:val="24"/>
                  <w:shd w:val="clear" w:color="auto" w:fill="F7F9FB"/>
                  <w:lang w:val="uk-UA"/>
                </w:rPr>
                <w:t>10.1007/978-3-030-69189-9_6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9A25042" w14:textId="77777777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Myrontsov,M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Karpenko,O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Trofymchuk,O</w:t>
            </w:r>
            <w:proofErr w:type="spellEnd"/>
            <w:r w:rsidRPr="00620DBB">
              <w:rPr>
                <w:b/>
                <w:sz w:val="24"/>
                <w:szCs w:val="24"/>
                <w:lang w:val="uk-UA"/>
              </w:rPr>
              <w:t>.,</w:t>
            </w:r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Okhariev,V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Anpilova,Y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2EDC9FF" w14:textId="77777777" w:rsidR="00743B21" w:rsidRPr="00620DBB" w:rsidRDefault="00743B21" w:rsidP="008E09A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Studies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Systems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Decision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Control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</w:t>
            </w:r>
            <w:r w:rsidRPr="00620DBB">
              <w:rPr>
                <w:sz w:val="24"/>
                <w:szCs w:val="24"/>
                <w:lang w:val="uk-UA"/>
              </w:rPr>
              <w:br/>
              <w:t>2021, 346, 101–117</w:t>
            </w:r>
          </w:p>
          <w:p w14:paraId="176B0332" w14:textId="0BCDAB5F" w:rsidR="00743B21" w:rsidRPr="00620DBB" w:rsidRDefault="00743B21" w:rsidP="008E09A3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ISSN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r w:rsidRPr="00620DBB">
              <w:rPr>
                <w:sz w:val="24"/>
                <w:szCs w:val="24"/>
                <w:lang w:val="uk-UA"/>
              </w:rPr>
              <w:t>2198-4182</w:t>
            </w:r>
          </w:p>
          <w:p w14:paraId="7F665A8B" w14:textId="77777777" w:rsidR="00743B21" w:rsidRPr="00620DBB" w:rsidRDefault="00743B21" w:rsidP="008E09A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Scopus</w:t>
            </w:r>
            <w:proofErr w:type="spellEnd"/>
            <w:r w:rsidRPr="00620DBB">
              <w:rPr>
                <w:b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WoS</w:t>
            </w:r>
            <w:proofErr w:type="spellEnd"/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4AC8E58" w14:textId="77777777" w:rsidR="00743B21" w:rsidRPr="00620DBB" w:rsidRDefault="00743B21" w:rsidP="002750ED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0,74</w:t>
            </w:r>
          </w:p>
        </w:tc>
      </w:tr>
      <w:tr w:rsidR="00743B21" w:rsidRPr="00620DBB" w14:paraId="4337C05E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F5A8722" w14:textId="77777777" w:rsidR="00743B21" w:rsidRPr="00690285" w:rsidRDefault="00743B21" w:rsidP="002750ED">
            <w:pPr>
              <w:numPr>
                <w:ilvl w:val="0"/>
                <w:numId w:val="9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EFF13AC" w14:textId="77777777" w:rsidR="00743B21" w:rsidRPr="00620DBB" w:rsidRDefault="00743B21" w:rsidP="002750ED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Modeling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a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temperature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field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for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extruder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body</w:t>
            </w:r>
            <w:proofErr w:type="spellEnd"/>
          </w:p>
          <w:p w14:paraId="0AA26BAE" w14:textId="49FBDA8D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DOI</w:t>
            </w:r>
            <w:r w:rsidR="00534C9B"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hyperlink r:id="rId42" w:history="1">
              <w:r w:rsidRPr="00620DBB">
                <w:rPr>
                  <w:rStyle w:val="Hyperlink"/>
                  <w:sz w:val="24"/>
                  <w:szCs w:val="24"/>
                  <w:lang w:val="uk-UA"/>
                </w:rPr>
                <w:t>10.20535/SRIT.2308-8893.2021.2.10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4099C8C" w14:textId="77777777" w:rsidR="00743B21" w:rsidRPr="00620DBB" w:rsidRDefault="00DD5FA1" w:rsidP="002750ED">
            <w:pPr>
              <w:rPr>
                <w:sz w:val="24"/>
                <w:szCs w:val="24"/>
                <w:lang w:val="uk-UA"/>
              </w:rPr>
            </w:pPr>
            <w:hyperlink r:id="rId43" w:history="1">
              <w:proofErr w:type="spellStart"/>
              <w:r w:rsidR="00743B21" w:rsidRPr="00620DBB">
                <w:rPr>
                  <w:rStyle w:val="linktext"/>
                  <w:b/>
                  <w:bCs/>
                  <w:color w:val="2E2E2E"/>
                  <w:sz w:val="24"/>
                  <w:szCs w:val="24"/>
                  <w:lang w:val="uk-UA"/>
                </w:rPr>
                <w:t>Trofimchuk</w:t>
              </w:r>
              <w:proofErr w:type="spellEnd"/>
              <w:r w:rsidR="00743B21" w:rsidRPr="00620DBB">
                <w:rPr>
                  <w:rStyle w:val="linktext"/>
                  <w:color w:val="2E2E2E"/>
                  <w:sz w:val="24"/>
                  <w:szCs w:val="24"/>
                  <w:lang w:val="uk-UA"/>
                </w:rPr>
                <w:t>, O.N.</w:t>
              </w:r>
            </w:hyperlink>
            <w:r w:rsidR="00743B21" w:rsidRPr="00620DBB">
              <w:rPr>
                <w:color w:val="323232"/>
                <w:sz w:val="24"/>
                <w:szCs w:val="24"/>
                <w:shd w:val="clear" w:color="auto" w:fill="FFFFFF"/>
                <w:lang w:val="uk-UA"/>
              </w:rPr>
              <w:t>, </w:t>
            </w:r>
            <w:proofErr w:type="spellStart"/>
            <w:r w:rsidR="00743B21" w:rsidRPr="00620DBB">
              <w:fldChar w:fldCharType="begin"/>
            </w:r>
            <w:r w:rsidR="00743B21" w:rsidRPr="00620DBB">
              <w:rPr>
                <w:sz w:val="24"/>
                <w:szCs w:val="24"/>
                <w:lang w:val="uk-UA"/>
              </w:rPr>
              <w:instrText xml:space="preserve"> HYPERLINK "https://www.scopus.com/authid/detail.uri?authorId=57212528980" </w:instrText>
            </w:r>
            <w:r w:rsidR="00743B21" w:rsidRPr="00620DBB">
              <w:fldChar w:fldCharType="separate"/>
            </w:r>
            <w:r w:rsidR="00743B21" w:rsidRPr="00620DBB">
              <w:rPr>
                <w:rStyle w:val="linktext"/>
                <w:color w:val="2E2E2E"/>
                <w:sz w:val="24"/>
                <w:szCs w:val="24"/>
                <w:lang w:val="uk-UA"/>
              </w:rPr>
              <w:t>Zelensky</w:t>
            </w:r>
            <w:proofErr w:type="spellEnd"/>
            <w:r w:rsidR="00743B21" w:rsidRPr="00620DBB">
              <w:rPr>
                <w:rStyle w:val="linktext"/>
                <w:color w:val="2E2E2E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743B21" w:rsidRPr="00620DBB">
              <w:rPr>
                <w:rStyle w:val="linktext"/>
                <w:color w:val="2E2E2E"/>
                <w:sz w:val="24"/>
                <w:szCs w:val="24"/>
                <w:lang w:val="uk-UA"/>
              </w:rPr>
              <w:t>K.Kh</w:t>
            </w:r>
            <w:proofErr w:type="spellEnd"/>
            <w:r w:rsidR="00743B21" w:rsidRPr="00620DBB">
              <w:rPr>
                <w:rStyle w:val="linktext"/>
                <w:color w:val="2E2E2E"/>
                <w:sz w:val="24"/>
                <w:szCs w:val="24"/>
                <w:lang w:val="uk-UA"/>
              </w:rPr>
              <w:t>.</w:t>
            </w:r>
            <w:r w:rsidR="00743B21" w:rsidRPr="00620DBB">
              <w:rPr>
                <w:rStyle w:val="linktext"/>
                <w:color w:val="2E2E2E"/>
                <w:sz w:val="24"/>
                <w:szCs w:val="24"/>
                <w:lang w:val="uk-UA"/>
              </w:rPr>
              <w:fldChar w:fldCharType="end"/>
            </w:r>
            <w:r w:rsidR="00743B21" w:rsidRPr="00620DBB">
              <w:rPr>
                <w:color w:val="323232"/>
                <w:sz w:val="24"/>
                <w:szCs w:val="24"/>
                <w:shd w:val="clear" w:color="auto" w:fill="FFFFFF"/>
                <w:lang w:val="uk-UA"/>
              </w:rPr>
              <w:t>, </w:t>
            </w:r>
            <w:proofErr w:type="spellStart"/>
            <w:r w:rsidR="00743B21" w:rsidRPr="00620DBB">
              <w:fldChar w:fldCharType="begin"/>
            </w:r>
            <w:r w:rsidR="00743B21" w:rsidRPr="00620DBB">
              <w:rPr>
                <w:sz w:val="24"/>
                <w:szCs w:val="24"/>
                <w:lang w:val="uk-UA"/>
              </w:rPr>
              <w:instrText xml:space="preserve"> HYPERLINK "https://www.scopus.com/authid/detail.uri?authorId=6701430548" </w:instrText>
            </w:r>
            <w:r w:rsidR="00743B21" w:rsidRPr="00620DBB">
              <w:fldChar w:fldCharType="separate"/>
            </w:r>
            <w:r w:rsidR="00743B21" w:rsidRPr="00620DBB">
              <w:rPr>
                <w:rStyle w:val="linktext"/>
                <w:color w:val="2E2E2E"/>
                <w:sz w:val="24"/>
                <w:szCs w:val="24"/>
                <w:lang w:val="uk-UA"/>
              </w:rPr>
              <w:t>Nastenko</w:t>
            </w:r>
            <w:proofErr w:type="spellEnd"/>
            <w:r w:rsidR="00743B21" w:rsidRPr="00620DBB">
              <w:rPr>
                <w:rStyle w:val="linktext"/>
                <w:color w:val="2E2E2E"/>
                <w:sz w:val="24"/>
                <w:szCs w:val="24"/>
                <w:lang w:val="uk-UA"/>
              </w:rPr>
              <w:t>, I.A.</w:t>
            </w:r>
            <w:r w:rsidR="00743B21" w:rsidRPr="00620DBB">
              <w:rPr>
                <w:rStyle w:val="linktext"/>
                <w:color w:val="2E2E2E"/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FC77263" w14:textId="77777777" w:rsidR="00743B21" w:rsidRPr="00620DBB" w:rsidRDefault="00743B21" w:rsidP="008E09A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System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Research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Information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Technologiesthis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2021, 2021(2), 130–139</w:t>
            </w:r>
          </w:p>
          <w:p w14:paraId="317C1D67" w14:textId="77777777" w:rsidR="00743B21" w:rsidRPr="00620DBB" w:rsidRDefault="00743B21" w:rsidP="008E09A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Scopus</w:t>
            </w:r>
            <w:proofErr w:type="spellEnd"/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180BF4E" w14:textId="77777777" w:rsidR="00743B21" w:rsidRPr="00620DBB" w:rsidRDefault="00743B21" w:rsidP="002750ED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0,43</w:t>
            </w:r>
          </w:p>
        </w:tc>
      </w:tr>
      <w:tr w:rsidR="00743B21" w:rsidRPr="00620DBB" w14:paraId="725FF241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CDBB65B" w14:textId="77777777" w:rsidR="00743B21" w:rsidRPr="00690285" w:rsidRDefault="00743B21" w:rsidP="002750ED">
            <w:pPr>
              <w:numPr>
                <w:ilvl w:val="0"/>
                <w:numId w:val="9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3EFAF0E" w14:textId="77777777" w:rsidR="00743B21" w:rsidRPr="00620DBB" w:rsidRDefault="00743B21" w:rsidP="002750ED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Modeling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fHeat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Mass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Transfer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Processes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The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Melting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Zone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Polymers</w:t>
            </w:r>
            <w:proofErr w:type="spellEnd"/>
          </w:p>
          <w:p w14:paraId="3D1B7870" w14:textId="31590DF5" w:rsidR="00743B21" w:rsidRPr="00620DBB" w:rsidRDefault="00743B21" w:rsidP="002750ED">
            <w:pPr>
              <w:rPr>
                <w:bCs/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DOI</w:t>
            </w:r>
            <w:r w:rsidR="00534C9B" w:rsidRPr="00620DBB">
              <w:rPr>
                <w:sz w:val="24"/>
                <w:szCs w:val="24"/>
                <w:lang w:val="uk-UA"/>
              </w:rPr>
              <w:t xml:space="preserve">: </w:t>
            </w:r>
            <w:hyperlink r:id="rId44" w:tgtFrame="_blank" w:history="1">
              <w:r w:rsidRPr="00620DBB">
                <w:rPr>
                  <w:rStyle w:val="Hyperlink"/>
                  <w:rFonts w:ascii="Noto Sans" w:hAnsi="Noto Sans" w:cs="Noto Sans"/>
                  <w:color w:val="085C77"/>
                  <w:sz w:val="21"/>
                  <w:szCs w:val="21"/>
                  <w:shd w:val="clear" w:color="auto" w:fill="FFFFFF"/>
                  <w:lang w:val="uk-UA"/>
                </w:rPr>
                <w:t>10.20535/SRIT.2308-8893.2021.2.10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1E83E0C" w14:textId="77777777" w:rsidR="00743B21" w:rsidRPr="00620DBB" w:rsidRDefault="00743B21" w:rsidP="002750ED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Trofymchuk</w:t>
            </w:r>
            <w:proofErr w:type="spellEnd"/>
            <w:r w:rsidRPr="00620DBB">
              <w:rPr>
                <w:b/>
                <w:sz w:val="24"/>
                <w:szCs w:val="24"/>
                <w:lang w:val="uk-UA"/>
              </w:rPr>
              <w:t>, O.,</w:t>
            </w:r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Zelensky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, K.,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Pavlov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, V.,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Bovsunovska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>, K.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5A138A3" w14:textId="77777777" w:rsidR="00743B21" w:rsidRPr="00620DBB" w:rsidRDefault="00743B21" w:rsidP="008E09A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System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Research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Information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Technologies, </w:t>
            </w:r>
            <w:r w:rsidRPr="00620DBB">
              <w:rPr>
                <w:sz w:val="24"/>
                <w:szCs w:val="24"/>
                <w:lang w:val="uk-UA"/>
              </w:rPr>
              <w:br/>
              <w:t>2021, 2021(4), 68–80</w:t>
            </w:r>
          </w:p>
          <w:p w14:paraId="35069CBB" w14:textId="77777777" w:rsidR="00743B21" w:rsidRPr="00620DBB" w:rsidRDefault="00743B21" w:rsidP="008E09A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Scopus</w:t>
            </w:r>
            <w:proofErr w:type="spellEnd"/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9B791C4" w14:textId="77777777" w:rsidR="00743B21" w:rsidRPr="00620DBB" w:rsidRDefault="00743B21" w:rsidP="002750E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0,54</w:t>
            </w:r>
          </w:p>
        </w:tc>
      </w:tr>
      <w:tr w:rsidR="00743B21" w:rsidRPr="00620DBB" w14:paraId="725E4FCB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5DD9096" w14:textId="77777777" w:rsidR="00743B21" w:rsidRPr="00690285" w:rsidRDefault="00743B21" w:rsidP="002750ED">
            <w:pPr>
              <w:numPr>
                <w:ilvl w:val="0"/>
                <w:numId w:val="9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000B6C5" w14:textId="77777777" w:rsidR="00743B21" w:rsidRPr="00620DBB" w:rsidRDefault="00743B21" w:rsidP="008E09A3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On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the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use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gray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codes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for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solving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0-1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combinatorial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problems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optimization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decision-making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environmental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economic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systems</w:t>
            </w:r>
            <w:proofErr w:type="spellEnd"/>
          </w:p>
          <w:p w14:paraId="367042BD" w14:textId="0416430E" w:rsidR="00743B21" w:rsidRPr="00620DBB" w:rsidRDefault="00DD5FA1" w:rsidP="008E09A3">
            <w:pPr>
              <w:rPr>
                <w:bCs/>
                <w:sz w:val="24"/>
                <w:szCs w:val="24"/>
                <w:lang w:val="uk-UA"/>
              </w:rPr>
            </w:pPr>
            <w:hyperlink r:id="rId45" w:history="1">
              <w:r w:rsidR="00743B21" w:rsidRPr="00620DBB">
                <w:rPr>
                  <w:rStyle w:val="Hyperlink"/>
                  <w:sz w:val="24"/>
                  <w:szCs w:val="24"/>
                  <w:lang w:val="uk-UA"/>
                </w:rPr>
                <w:t>https</w:t>
              </w:r>
              <w:r w:rsidR="00534C9B" w:rsidRPr="00620DBB">
                <w:rPr>
                  <w:rStyle w:val="Hyperlink"/>
                  <w:sz w:val="24"/>
                  <w:szCs w:val="24"/>
                  <w:lang w:val="uk-UA"/>
                </w:rPr>
                <w:t xml:space="preserve">: </w:t>
              </w:r>
              <w:r w:rsidR="00743B21" w:rsidRPr="00620DBB">
                <w:rPr>
                  <w:rStyle w:val="Hyperlink"/>
                  <w:sz w:val="24"/>
                  <w:szCs w:val="24"/>
                  <w:lang w:val="uk-UA"/>
                </w:rPr>
                <w:t>//elibrary.kubg.edu.ua/</w:t>
              </w:r>
              <w:proofErr w:type="spellStart"/>
              <w:r w:rsidR="00743B21" w:rsidRPr="00620DBB">
                <w:rPr>
                  <w:rStyle w:val="Hyperlink"/>
                  <w:sz w:val="24"/>
                  <w:szCs w:val="24"/>
                  <w:lang w:val="uk-UA"/>
                </w:rPr>
                <w:t>id</w:t>
              </w:r>
              <w:proofErr w:type="spellEnd"/>
              <w:r w:rsidR="00743B21" w:rsidRPr="00620DBB">
                <w:rPr>
                  <w:rStyle w:val="Hyperlink"/>
                  <w:sz w:val="24"/>
                  <w:szCs w:val="24"/>
                  <w:lang w:val="uk-UA"/>
                </w:rPr>
                <w:t>/</w:t>
              </w:r>
              <w:proofErr w:type="spellStart"/>
              <w:r w:rsidR="00743B21" w:rsidRPr="00620DBB">
                <w:rPr>
                  <w:rStyle w:val="Hyperlink"/>
                  <w:sz w:val="24"/>
                  <w:szCs w:val="24"/>
                  <w:lang w:val="uk-UA"/>
                </w:rPr>
                <w:t>eprint</w:t>
              </w:r>
              <w:proofErr w:type="spellEnd"/>
              <w:r w:rsidR="00743B21" w:rsidRPr="00620DBB">
                <w:rPr>
                  <w:rStyle w:val="Hyperlink"/>
                  <w:sz w:val="24"/>
                  <w:szCs w:val="24"/>
                  <w:lang w:val="uk-UA"/>
                </w:rPr>
                <w:t>/39481/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BBD15B8" w14:textId="77777777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Trofymchuk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>, O</w:t>
            </w:r>
            <w:r w:rsidRPr="00620DBB">
              <w:rPr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Vasyanin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V.,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Sokolov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V.,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Chikrii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A.,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Ushakova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L.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FF6F8ED" w14:textId="77777777" w:rsidR="00743B21" w:rsidRPr="00620DBB" w:rsidRDefault="00743B21" w:rsidP="008E09A3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CEUR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Workshop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Proceedings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2021, 3021, 1–17.</w:t>
            </w:r>
          </w:p>
          <w:p w14:paraId="70B88811" w14:textId="77777777" w:rsidR="00743B21" w:rsidRPr="00620DBB" w:rsidRDefault="00743B21" w:rsidP="008E09A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Scopus</w:t>
            </w:r>
            <w:proofErr w:type="spellEnd"/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248EAA2" w14:textId="77777777" w:rsidR="00743B21" w:rsidRPr="00620DBB" w:rsidRDefault="00743B21" w:rsidP="002750E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0,71</w:t>
            </w:r>
          </w:p>
        </w:tc>
      </w:tr>
      <w:tr w:rsidR="00743B21" w:rsidRPr="00620DBB" w14:paraId="57A5BD1C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7282432" w14:textId="77777777" w:rsidR="00743B21" w:rsidRPr="00690285" w:rsidRDefault="00743B21" w:rsidP="002750ED">
            <w:pPr>
              <w:numPr>
                <w:ilvl w:val="0"/>
                <w:numId w:val="9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A0158F9" w14:textId="77777777" w:rsidR="00743B21" w:rsidRPr="00620DBB" w:rsidRDefault="00743B21" w:rsidP="002750ED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Organizational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technical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model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national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cybersecurity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cyber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protection</w:t>
            </w:r>
            <w:proofErr w:type="spellEnd"/>
          </w:p>
          <w:p w14:paraId="30BF14E3" w14:textId="447134D6" w:rsidR="00743B21" w:rsidRPr="00620DBB" w:rsidRDefault="00DD5FA1" w:rsidP="002750ED">
            <w:pPr>
              <w:rPr>
                <w:sz w:val="24"/>
                <w:szCs w:val="24"/>
                <w:lang w:val="uk-UA"/>
              </w:rPr>
            </w:pPr>
            <w:hyperlink r:id="rId46" w:history="1">
              <w:r w:rsidR="00743B21" w:rsidRPr="00620DBB">
                <w:rPr>
                  <w:rStyle w:val="Hyperlink"/>
                  <w:sz w:val="24"/>
                  <w:szCs w:val="24"/>
                  <w:lang w:val="uk-UA"/>
                </w:rPr>
                <w:t>http</w:t>
              </w:r>
              <w:r w:rsidR="00534C9B" w:rsidRPr="00620DBB">
                <w:rPr>
                  <w:rStyle w:val="Hyperlink"/>
                  <w:sz w:val="24"/>
                  <w:szCs w:val="24"/>
                  <w:lang w:val="uk-UA"/>
                </w:rPr>
                <w:t xml:space="preserve">: </w:t>
              </w:r>
              <w:r w:rsidR="00743B21" w:rsidRPr="00620DBB">
                <w:rPr>
                  <w:rStyle w:val="Hyperlink"/>
                  <w:sz w:val="24"/>
                  <w:szCs w:val="24"/>
                  <w:lang w:val="uk-UA"/>
                </w:rPr>
                <w:t>//ceur-ws.org/Vol-2923/paper5.pdf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D91066F" w14:textId="77777777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Boyarchuk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R.,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Khudyntsev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M.,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Lebid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O.,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Trofymchuk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O.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FB08C1E" w14:textId="77777777" w:rsidR="00743B21" w:rsidRPr="00620DBB" w:rsidRDefault="00743B21" w:rsidP="008E09A3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CEUR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Workshop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Proceedings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2021, 2923, 37–46</w:t>
            </w:r>
          </w:p>
          <w:p w14:paraId="22FC32CB" w14:textId="77777777" w:rsidR="00743B21" w:rsidRPr="00620DBB" w:rsidRDefault="00743B21" w:rsidP="008E09A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Scopus</w:t>
            </w:r>
            <w:proofErr w:type="spellEnd"/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0354BB2" w14:textId="77777777" w:rsidR="00743B21" w:rsidRPr="00620DBB" w:rsidRDefault="00743B21" w:rsidP="002750ED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0,43</w:t>
            </w:r>
          </w:p>
        </w:tc>
      </w:tr>
      <w:tr w:rsidR="00743B21" w:rsidRPr="00620DBB" w14:paraId="0F71997A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C54C606" w14:textId="77777777" w:rsidR="00743B21" w:rsidRPr="00690285" w:rsidRDefault="00743B21" w:rsidP="002750ED">
            <w:pPr>
              <w:numPr>
                <w:ilvl w:val="0"/>
                <w:numId w:val="9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B3D8868" w14:textId="77777777" w:rsidR="00743B21" w:rsidRPr="00620DBB" w:rsidRDefault="00743B21" w:rsidP="008E09A3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Probabilistic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modeling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risks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different</w:t>
            </w:r>
            <w:proofErr w:type="spellEnd"/>
            <w:r w:rsidRPr="00620DBB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bCs/>
                <w:sz w:val="24"/>
                <w:szCs w:val="24"/>
                <w:lang w:val="uk-UA"/>
              </w:rPr>
              <w:t>origin</w:t>
            </w:r>
            <w:proofErr w:type="spellEnd"/>
          </w:p>
          <w:p w14:paraId="72A6C868" w14:textId="42E12A30" w:rsidR="00743B21" w:rsidRPr="00620DBB" w:rsidRDefault="00DD5FA1" w:rsidP="008E09A3">
            <w:pPr>
              <w:rPr>
                <w:bCs/>
                <w:sz w:val="24"/>
                <w:szCs w:val="24"/>
                <w:lang w:val="uk-UA"/>
              </w:rPr>
            </w:pPr>
            <w:hyperlink r:id="rId47" w:history="1">
              <w:r w:rsidR="00743B21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https</w:t>
              </w:r>
              <w:r w:rsidR="00534C9B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 xml:space="preserve">: </w:t>
              </w:r>
              <w:r w:rsidR="00743B21" w:rsidRPr="00620DBB">
                <w:rPr>
                  <w:rStyle w:val="Hyperlink"/>
                  <w:bCs/>
                  <w:sz w:val="24"/>
                  <w:szCs w:val="24"/>
                  <w:lang w:val="uk-UA"/>
                </w:rPr>
                <w:t>//www.preventionweb.net/english/hyogo/gar/2013/en/bgdocs/CIMNE%20et.al.%202013a.pdf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3633AB1" w14:textId="1CEF85B2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Korbicz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J.,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Trofymchuk</w:t>
            </w:r>
            <w:proofErr w:type="spellEnd"/>
            <w:r w:rsidRPr="00620DBB">
              <w:rPr>
                <w:b/>
                <w:bCs/>
                <w:sz w:val="24"/>
                <w:szCs w:val="24"/>
                <w:lang w:val="uk-UA"/>
              </w:rPr>
              <w:t>, O</w:t>
            </w:r>
            <w:r w:rsidRPr="00620DBB">
              <w:rPr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Bidiuk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P., </w:t>
            </w:r>
            <w:r w:rsidR="00631CFB" w:rsidRPr="00620DBB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Terentiev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O.,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Prosiankina-Zharova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T.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0CF43FD" w14:textId="77777777" w:rsidR="00743B21" w:rsidRPr="00620DBB" w:rsidRDefault="00743B21" w:rsidP="00654789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CEUR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Workshop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Proceedings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2021, 3021, 29–42.</w:t>
            </w:r>
          </w:p>
          <w:p w14:paraId="7A6FF069" w14:textId="77777777" w:rsidR="00743B21" w:rsidRPr="00620DBB" w:rsidRDefault="00743B21" w:rsidP="0065478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Scopus</w:t>
            </w:r>
            <w:proofErr w:type="spellEnd"/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366F27E" w14:textId="77777777" w:rsidR="00743B21" w:rsidRPr="00620DBB" w:rsidRDefault="00743B21" w:rsidP="002750E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0,58</w:t>
            </w:r>
          </w:p>
        </w:tc>
      </w:tr>
      <w:tr w:rsidR="00743B21" w:rsidRPr="00620DBB" w14:paraId="340BF8EA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4199EA9" w14:textId="77777777" w:rsidR="00743B21" w:rsidRPr="00690285" w:rsidRDefault="00743B21" w:rsidP="0026502A">
            <w:pPr>
              <w:numPr>
                <w:ilvl w:val="0"/>
                <w:numId w:val="9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  <w:bookmarkStart w:id="3" w:name="_Hlk75271356"/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5E87BDB" w14:textId="77777777" w:rsidR="00743B21" w:rsidRPr="00481A0F" w:rsidRDefault="00743B21" w:rsidP="0026502A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Study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of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parameters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of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nonlinear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slope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deformation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under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the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action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of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force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and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natural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factors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14:paraId="32E45ED2" w14:textId="7EF0186B" w:rsidR="00743B21" w:rsidRPr="00481A0F" w:rsidRDefault="00743B21" w:rsidP="00005D62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DOI</w:t>
            </w:r>
            <w:r w:rsidR="00534C9B"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hyperlink r:id="rId48" w:history="1">
              <w:r w:rsidRPr="00481A0F">
                <w:rPr>
                  <w:rStyle w:val="Hyperlink"/>
                  <w:sz w:val="24"/>
                  <w:szCs w:val="24"/>
                  <w:lang w:val="uk-UA"/>
                </w:rPr>
                <w:t>10.32347/2410-2547.2021.107.35-44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E166518" w14:textId="77777777" w:rsidR="00743B21" w:rsidRPr="00481A0F" w:rsidRDefault="00743B21" w:rsidP="0026502A">
            <w:pPr>
              <w:rPr>
                <w:sz w:val="24"/>
                <w:szCs w:val="24"/>
                <w:lang w:val="uk-UA"/>
              </w:rPr>
            </w:pP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Solodei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I.I., </w:t>
            </w:r>
            <w:proofErr w:type="spellStart"/>
            <w:r w:rsidRPr="00481A0F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Petrenko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E.Yu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Zatyliuk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Gh.A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C313C82" w14:textId="77777777" w:rsidR="00743B21" w:rsidRPr="00481A0F" w:rsidRDefault="00743B21" w:rsidP="0026502A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Опір матеріалів і теорія споруд/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Strength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of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Materials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and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Theory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of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>Structures</w:t>
            </w:r>
            <w:proofErr w:type="spellEnd"/>
            <w:r w:rsidRPr="00481A0F">
              <w:rPr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Pr="00481A0F">
              <w:rPr>
                <w:color w:val="000000" w:themeColor="text1"/>
                <w:sz w:val="24"/>
                <w:szCs w:val="24"/>
                <w:lang w:val="uk-UA"/>
              </w:rPr>
              <w:br/>
              <w:t>2021, 107, 35-44.</w:t>
            </w:r>
          </w:p>
          <w:p w14:paraId="47EB2B8E" w14:textId="77777777" w:rsidR="00743B21" w:rsidRPr="00481A0F" w:rsidRDefault="00743B21" w:rsidP="0026502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481A0F">
              <w:rPr>
                <w:b/>
                <w:sz w:val="24"/>
                <w:szCs w:val="24"/>
                <w:lang w:val="uk-UA"/>
              </w:rPr>
              <w:t>Web</w:t>
            </w:r>
            <w:proofErr w:type="spellEnd"/>
            <w:r w:rsidRPr="00481A0F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b/>
                <w:sz w:val="24"/>
                <w:szCs w:val="24"/>
                <w:lang w:val="uk-UA"/>
              </w:rPr>
              <w:t>of</w:t>
            </w:r>
            <w:proofErr w:type="spellEnd"/>
            <w:r w:rsidRPr="00481A0F"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81A0F">
              <w:rPr>
                <w:b/>
                <w:sz w:val="24"/>
                <w:szCs w:val="24"/>
                <w:lang w:val="uk-UA"/>
              </w:rPr>
              <w:t>Science</w:t>
            </w:r>
            <w:proofErr w:type="spellEnd"/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3F2C8BE" w14:textId="77777777" w:rsidR="00743B21" w:rsidRPr="00620DBB" w:rsidRDefault="00743B21" w:rsidP="0026502A">
            <w:pPr>
              <w:jc w:val="center"/>
              <w:rPr>
                <w:sz w:val="24"/>
                <w:szCs w:val="24"/>
                <w:lang w:val="uk-UA"/>
              </w:rPr>
            </w:pPr>
            <w:r w:rsidRPr="00481A0F">
              <w:rPr>
                <w:bCs/>
                <w:sz w:val="24"/>
                <w:szCs w:val="24"/>
                <w:lang w:val="uk-UA"/>
              </w:rPr>
              <w:t>0,42</w:t>
            </w:r>
          </w:p>
        </w:tc>
      </w:tr>
      <w:tr w:rsidR="00743B21" w:rsidRPr="00620DBB" w14:paraId="2DB8F404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A590552" w14:textId="77777777" w:rsidR="00743B21" w:rsidRPr="00690285" w:rsidRDefault="00743B21" w:rsidP="002750ED">
            <w:pPr>
              <w:numPr>
                <w:ilvl w:val="0"/>
                <w:numId w:val="9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42DEC3C" w14:textId="77777777" w:rsidR="00743B21" w:rsidRPr="00620DBB" w:rsidRDefault="00743B21" w:rsidP="002750ED">
            <w:pPr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The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use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active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sensors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remote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sensing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to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describe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structures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and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landscape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changes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Solotvyno</w:t>
            </w:r>
            <w:proofErr w:type="spellEnd"/>
          </w:p>
          <w:p w14:paraId="00CCA4A6" w14:textId="19AB1660" w:rsidR="00743B21" w:rsidRPr="00620DBB" w:rsidRDefault="00743B21" w:rsidP="00783AD2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DOI</w:t>
            </w:r>
            <w:r w:rsidR="00534C9B"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hyperlink r:id="rId49" w:history="1">
              <w:r w:rsidRPr="00620DBB">
                <w:rPr>
                  <w:rStyle w:val="Hyperlink"/>
                  <w:sz w:val="24"/>
                  <w:szCs w:val="24"/>
                  <w:lang w:val="uk-UA"/>
                </w:rPr>
                <w:t>10.3997/2214-4609.20215521018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5D52888" w14:textId="77777777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Y. </w:t>
            </w: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Anpilova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, O. </w:t>
            </w: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Hordiienko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, V. </w:t>
            </w: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Horbulin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, O. </w:t>
            </w:r>
            <w:proofErr w:type="spellStart"/>
            <w:r w:rsidRPr="00620DBB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Trofymchuk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, Y. </w:t>
            </w: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Yakovliev</w:t>
            </w:r>
            <w:proofErr w:type="spellEnd"/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D80B40A" w14:textId="77777777" w:rsidR="00743B21" w:rsidRPr="00620DBB" w:rsidRDefault="00743B21" w:rsidP="008E09A3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Geoinformatics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Conference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Proceedings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May</w:t>
            </w:r>
            <w:proofErr w:type="spellEnd"/>
            <w:r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 2021, </w:t>
            </w:r>
            <w:r w:rsidRPr="00620DBB">
              <w:rPr>
                <w:color w:val="000000" w:themeColor="text1"/>
                <w:sz w:val="24"/>
                <w:szCs w:val="24"/>
                <w:lang w:val="uk-UA"/>
              </w:rPr>
              <w:br/>
              <w:t>2021, 1-7</w:t>
            </w:r>
          </w:p>
          <w:p w14:paraId="6D879F46" w14:textId="77777777" w:rsidR="00743B21" w:rsidRPr="00620DBB" w:rsidRDefault="00743B21" w:rsidP="008E09A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Scopus</w:t>
            </w:r>
            <w:proofErr w:type="spellEnd"/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06F630C0" w14:textId="77777777" w:rsidR="00743B21" w:rsidRPr="00620DBB" w:rsidRDefault="00743B21" w:rsidP="002750ED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0,30</w:t>
            </w:r>
          </w:p>
        </w:tc>
      </w:tr>
      <w:tr w:rsidR="00743B21" w:rsidRPr="00620DBB" w14:paraId="06DBB4D0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B76151F" w14:textId="77777777" w:rsidR="00743B21" w:rsidRPr="00690285" w:rsidRDefault="00743B21" w:rsidP="002750ED">
            <w:pPr>
              <w:numPr>
                <w:ilvl w:val="0"/>
                <w:numId w:val="9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6C150DAB" w14:textId="77777777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Ukraine’s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Cultural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Heritage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Objects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Within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Landslide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Hazardous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Sites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. </w:t>
            </w:r>
          </w:p>
          <w:p w14:paraId="7EBA36EE" w14:textId="5DCF83F0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DOI</w:t>
            </w:r>
            <w:r w:rsidR="00534C9B"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hyperlink r:id="rId50" w:history="1">
              <w:r w:rsidRPr="00620DBB">
                <w:rPr>
                  <w:rStyle w:val="Hyperlink"/>
                  <w:sz w:val="24"/>
                  <w:szCs w:val="24"/>
                  <w:lang w:val="uk-UA"/>
                </w:rPr>
                <w:t>10.1007/978-3-030-90788-4_73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48DA322F" w14:textId="77777777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Trofymchuk</w:t>
            </w:r>
            <w:r w:rsidRPr="00620DBB">
              <w:rPr>
                <w:sz w:val="24"/>
                <w:szCs w:val="24"/>
                <w:lang w:val="uk-UA"/>
              </w:rPr>
              <w:t>,O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Lebid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O.,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Berchun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V.,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Berchun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Y.,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Kaliukh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I. 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75C41A4D" w14:textId="77777777" w:rsidR="00743B21" w:rsidRPr="00620DBB" w:rsidRDefault="00743B21" w:rsidP="008E09A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Protection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Historical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Constructions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. PROHITECH 2021.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Lecture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Notes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in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Civil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Engineering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209, 951-961</w:t>
            </w:r>
          </w:p>
          <w:p w14:paraId="7F31E505" w14:textId="77777777" w:rsidR="00743B21" w:rsidRPr="00620DBB" w:rsidRDefault="00743B21" w:rsidP="008E09A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Scopus</w:t>
            </w:r>
            <w:proofErr w:type="spellEnd"/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82BE422" w14:textId="77777777" w:rsidR="00743B21" w:rsidRPr="00620DBB" w:rsidRDefault="00743B21" w:rsidP="002750ED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0,48</w:t>
            </w:r>
          </w:p>
        </w:tc>
      </w:tr>
      <w:tr w:rsidR="00743B21" w:rsidRPr="00620DBB" w14:paraId="6F548024" w14:textId="77777777" w:rsidTr="003322C2">
        <w:tblPrEx>
          <w:tblLook w:val="00A0" w:firstRow="1" w:lastRow="0" w:firstColumn="1" w:lastColumn="0" w:noHBand="0" w:noVBand="0"/>
        </w:tblPrEx>
        <w:trPr>
          <w:gridAfter w:val="1"/>
          <w:wAfter w:w="10" w:type="dxa"/>
          <w:cantSplit/>
        </w:trPr>
        <w:tc>
          <w:tcPr>
            <w:tcW w:w="538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35B4357A" w14:textId="77777777" w:rsidR="00743B21" w:rsidRPr="00690285" w:rsidRDefault="00743B21" w:rsidP="002750ED">
            <w:pPr>
              <w:numPr>
                <w:ilvl w:val="0"/>
                <w:numId w:val="9"/>
              </w:numPr>
              <w:ind w:left="414" w:hanging="35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56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5D745FB6" w14:textId="77777777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sz w:val="24"/>
                <w:szCs w:val="24"/>
                <w:lang w:val="uk-UA"/>
              </w:rPr>
              <w:t>Оптимизация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процессов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кодирования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/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декодирования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турбокодов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построения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систем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мобильной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связи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поколения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 5G. </w:t>
            </w:r>
          </w:p>
          <w:p w14:paraId="5488B384" w14:textId="55E46A26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color w:val="000000" w:themeColor="text1"/>
                <w:sz w:val="24"/>
                <w:szCs w:val="24"/>
                <w:lang w:val="uk-UA"/>
              </w:rPr>
              <w:t>DOI</w:t>
            </w:r>
            <w:r w:rsidR="00534C9B" w:rsidRPr="00620DBB">
              <w:rPr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hyperlink r:id="rId51" w:history="1">
              <w:r w:rsidRPr="00620DBB">
                <w:rPr>
                  <w:rStyle w:val="Hyperlink"/>
                  <w:sz w:val="24"/>
                  <w:szCs w:val="24"/>
                  <w:lang w:val="uk-UA"/>
                </w:rPr>
                <w:t>10.20535/S0021347021080045</w:t>
              </w:r>
            </w:hyperlink>
          </w:p>
        </w:tc>
        <w:tc>
          <w:tcPr>
            <w:tcW w:w="1984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1B5BA619" w14:textId="58DFA49B" w:rsidR="00743B21" w:rsidRPr="00620DBB" w:rsidRDefault="00743B21" w:rsidP="002750ED">
            <w:pPr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 xml:space="preserve">Зайцев, С. В., </w:t>
            </w:r>
            <w:proofErr w:type="spellStart"/>
            <w:r w:rsidRPr="00620DBB">
              <w:rPr>
                <w:sz w:val="24"/>
                <w:szCs w:val="24"/>
                <w:lang w:val="uk-UA"/>
              </w:rPr>
              <w:t>Сокоринська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 xml:space="preserve">, Н. В., Василенко, В. М., </w:t>
            </w:r>
            <w:proofErr w:type="spellStart"/>
            <w:r w:rsidRPr="00620DBB">
              <w:rPr>
                <w:b/>
                <w:bCs/>
                <w:sz w:val="24"/>
                <w:szCs w:val="24"/>
                <w:lang w:val="uk-UA"/>
              </w:rPr>
              <w:t>Трофимчук</w:t>
            </w:r>
            <w:proofErr w:type="spellEnd"/>
            <w:r w:rsidRPr="00620DBB">
              <w:rPr>
                <w:sz w:val="24"/>
                <w:szCs w:val="24"/>
                <w:lang w:val="uk-UA"/>
              </w:rPr>
              <w:t>, О. М., Ткач, Ю. М</w:t>
            </w:r>
            <w:r w:rsidR="00631CFB" w:rsidRPr="00620DB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5FFCA13" w14:textId="77777777" w:rsidR="00743B21" w:rsidRPr="00620DBB" w:rsidRDefault="00743B21" w:rsidP="008E09A3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sz w:val="24"/>
                <w:szCs w:val="24"/>
                <w:lang w:val="uk-UA"/>
              </w:rPr>
              <w:t>Вісті вищих учбових закладів. Радіоелектроніка, 2021, 64(8), 502–513.</w:t>
            </w:r>
          </w:p>
          <w:p w14:paraId="60F80F32" w14:textId="77777777" w:rsidR="00743B21" w:rsidRPr="00620DBB" w:rsidRDefault="00743B21" w:rsidP="008E09A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20DBB">
              <w:rPr>
                <w:b/>
                <w:sz w:val="24"/>
                <w:szCs w:val="24"/>
                <w:lang w:val="uk-UA"/>
              </w:rPr>
              <w:t>Scopus</w:t>
            </w:r>
            <w:proofErr w:type="spellEnd"/>
          </w:p>
        </w:tc>
        <w:tc>
          <w:tcPr>
            <w:tcW w:w="711" w:type="dxa"/>
            <w:tcMar>
              <w:top w:w="28" w:type="dxa"/>
              <w:left w:w="28" w:type="dxa"/>
              <w:bottom w:w="85" w:type="dxa"/>
              <w:right w:w="28" w:type="dxa"/>
            </w:tcMar>
            <w:vAlign w:val="center"/>
          </w:tcPr>
          <w:p w14:paraId="276BD844" w14:textId="77777777" w:rsidR="00743B21" w:rsidRPr="00620DBB" w:rsidRDefault="00743B21" w:rsidP="002750ED">
            <w:pPr>
              <w:jc w:val="center"/>
              <w:rPr>
                <w:sz w:val="24"/>
                <w:szCs w:val="24"/>
                <w:lang w:val="uk-UA"/>
              </w:rPr>
            </w:pPr>
            <w:r w:rsidRPr="00620DBB">
              <w:rPr>
                <w:bCs/>
                <w:sz w:val="24"/>
                <w:szCs w:val="24"/>
                <w:lang w:val="uk-UA"/>
              </w:rPr>
              <w:t>0,52</w:t>
            </w:r>
          </w:p>
        </w:tc>
      </w:tr>
      <w:bookmarkEnd w:id="2"/>
      <w:bookmarkEnd w:id="3"/>
    </w:tbl>
    <w:p w14:paraId="12AA06B9" w14:textId="3372A3C0" w:rsidR="003D5025" w:rsidRPr="00620DBB" w:rsidRDefault="003D5025" w:rsidP="006C2438">
      <w:pPr>
        <w:pStyle w:val="BodyTextIndent"/>
        <w:tabs>
          <w:tab w:val="left" w:pos="709"/>
        </w:tabs>
        <w:ind w:left="0" w:firstLine="0"/>
      </w:pPr>
    </w:p>
    <w:sectPr w:rsidR="003D5025" w:rsidRPr="00620DBB" w:rsidSect="004E22D9">
      <w:pgSz w:w="11907" w:h="16840" w:code="9"/>
      <w:pgMar w:top="851" w:right="567" w:bottom="1134" w:left="567" w:header="11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63DBA" w14:textId="77777777" w:rsidR="00DD5FA1" w:rsidRDefault="00DD5FA1" w:rsidP="00631877">
      <w:r>
        <w:separator/>
      </w:r>
    </w:p>
  </w:endnote>
  <w:endnote w:type="continuationSeparator" w:id="0">
    <w:p w14:paraId="24D36238" w14:textId="77777777" w:rsidR="00DD5FA1" w:rsidRDefault="00DD5FA1" w:rsidP="0063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ashov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0A2D4" w14:textId="77777777" w:rsidR="00DD5FA1" w:rsidRDefault="00DD5FA1" w:rsidP="00631877">
      <w:r>
        <w:separator/>
      </w:r>
    </w:p>
  </w:footnote>
  <w:footnote w:type="continuationSeparator" w:id="0">
    <w:p w14:paraId="407CF3C9" w14:textId="77777777" w:rsidR="00DD5FA1" w:rsidRDefault="00DD5FA1" w:rsidP="0063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90E"/>
    <w:multiLevelType w:val="hybridMultilevel"/>
    <w:tmpl w:val="4DDEAC7E"/>
    <w:lvl w:ilvl="0" w:tplc="91B09FB0">
      <w:numFmt w:val="bullet"/>
      <w:lvlText w:val="-"/>
      <w:lvlJc w:val="left"/>
      <w:pPr>
        <w:ind w:left="6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" w15:restartNumberingAfterBreak="0">
    <w:nsid w:val="09C161F7"/>
    <w:multiLevelType w:val="multilevel"/>
    <w:tmpl w:val="2372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C4E34"/>
    <w:multiLevelType w:val="hybridMultilevel"/>
    <w:tmpl w:val="2E386E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C3BAF"/>
    <w:multiLevelType w:val="hybridMultilevel"/>
    <w:tmpl w:val="7EDC46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AD7"/>
    <w:multiLevelType w:val="hybridMultilevel"/>
    <w:tmpl w:val="1C622B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33B5"/>
    <w:multiLevelType w:val="multilevel"/>
    <w:tmpl w:val="B3F6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27498F"/>
    <w:multiLevelType w:val="hybridMultilevel"/>
    <w:tmpl w:val="81E84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3192"/>
    <w:multiLevelType w:val="hybridMultilevel"/>
    <w:tmpl w:val="F9F824F0"/>
    <w:lvl w:ilvl="0" w:tplc="040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8" w15:restartNumberingAfterBreak="0">
    <w:nsid w:val="1A3A5D37"/>
    <w:multiLevelType w:val="hybridMultilevel"/>
    <w:tmpl w:val="A54A8F4E"/>
    <w:lvl w:ilvl="0" w:tplc="50B6EF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E310B"/>
    <w:multiLevelType w:val="hybridMultilevel"/>
    <w:tmpl w:val="2E386E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23CAF"/>
    <w:multiLevelType w:val="hybridMultilevel"/>
    <w:tmpl w:val="8496D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21F5C"/>
    <w:multiLevelType w:val="hybridMultilevel"/>
    <w:tmpl w:val="41FA68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B7A27"/>
    <w:multiLevelType w:val="multilevel"/>
    <w:tmpl w:val="03A4E6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1EBF44D7"/>
    <w:multiLevelType w:val="hybridMultilevel"/>
    <w:tmpl w:val="20C44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C2565"/>
    <w:multiLevelType w:val="hybridMultilevel"/>
    <w:tmpl w:val="8DEC35FE"/>
    <w:lvl w:ilvl="0" w:tplc="9C3AFC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43E5C"/>
    <w:multiLevelType w:val="multilevel"/>
    <w:tmpl w:val="0142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5D3066"/>
    <w:multiLevelType w:val="hybridMultilevel"/>
    <w:tmpl w:val="1C622B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E0B47"/>
    <w:multiLevelType w:val="hybridMultilevel"/>
    <w:tmpl w:val="CC1A852E"/>
    <w:lvl w:ilvl="0" w:tplc="91B09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E16A9"/>
    <w:multiLevelType w:val="hybridMultilevel"/>
    <w:tmpl w:val="7DFA6A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16CAD"/>
    <w:multiLevelType w:val="multilevel"/>
    <w:tmpl w:val="F498F58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2F1B5BA1"/>
    <w:multiLevelType w:val="hybridMultilevel"/>
    <w:tmpl w:val="152ED150"/>
    <w:lvl w:ilvl="0" w:tplc="8C122D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84EFE"/>
    <w:multiLevelType w:val="hybridMultilevel"/>
    <w:tmpl w:val="E4041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62736"/>
    <w:multiLevelType w:val="hybridMultilevel"/>
    <w:tmpl w:val="7DFA6AA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BB13FB"/>
    <w:multiLevelType w:val="hybridMultilevel"/>
    <w:tmpl w:val="37F2B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16807"/>
    <w:multiLevelType w:val="hybridMultilevel"/>
    <w:tmpl w:val="1C568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F1315"/>
    <w:multiLevelType w:val="hybridMultilevel"/>
    <w:tmpl w:val="C4661C32"/>
    <w:lvl w:ilvl="0" w:tplc="91B09F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1C4F86"/>
    <w:multiLevelType w:val="hybridMultilevel"/>
    <w:tmpl w:val="F96C6306"/>
    <w:lvl w:ilvl="0" w:tplc="69BCB6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96F4D"/>
    <w:multiLevelType w:val="hybridMultilevel"/>
    <w:tmpl w:val="964441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D3EC9"/>
    <w:multiLevelType w:val="hybridMultilevel"/>
    <w:tmpl w:val="610EEF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132E6"/>
    <w:multiLevelType w:val="hybridMultilevel"/>
    <w:tmpl w:val="20C44A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15923"/>
    <w:multiLevelType w:val="hybridMultilevel"/>
    <w:tmpl w:val="C75E0376"/>
    <w:lvl w:ilvl="0" w:tplc="47A28D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7132B44"/>
    <w:multiLevelType w:val="hybridMultilevel"/>
    <w:tmpl w:val="37F2B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B3D0B"/>
    <w:multiLevelType w:val="hybridMultilevel"/>
    <w:tmpl w:val="04EAD236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59A71644"/>
    <w:multiLevelType w:val="hybridMultilevel"/>
    <w:tmpl w:val="1C622B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44222"/>
    <w:multiLevelType w:val="hybridMultilevel"/>
    <w:tmpl w:val="AD1EF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6037E"/>
    <w:multiLevelType w:val="hybridMultilevel"/>
    <w:tmpl w:val="60E6DBBC"/>
    <w:lvl w:ilvl="0" w:tplc="AC327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D0B54"/>
    <w:multiLevelType w:val="hybridMultilevel"/>
    <w:tmpl w:val="B9D6FB04"/>
    <w:lvl w:ilvl="0" w:tplc="CAE43F38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15C57A6"/>
    <w:multiLevelType w:val="hybridMultilevel"/>
    <w:tmpl w:val="A52E4AEE"/>
    <w:lvl w:ilvl="0" w:tplc="003689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25041"/>
    <w:multiLevelType w:val="hybridMultilevel"/>
    <w:tmpl w:val="05ECA380"/>
    <w:lvl w:ilvl="0" w:tplc="F0881D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9" w15:restartNumberingAfterBreak="0">
    <w:nsid w:val="6BF71F30"/>
    <w:multiLevelType w:val="hybridMultilevel"/>
    <w:tmpl w:val="65BEA7D0"/>
    <w:lvl w:ilvl="0" w:tplc="04090011">
      <w:start w:val="1"/>
      <w:numFmt w:val="decimal"/>
      <w:lvlText w:val="%1)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6D7440E5"/>
    <w:multiLevelType w:val="hybridMultilevel"/>
    <w:tmpl w:val="1C568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B6E52"/>
    <w:multiLevelType w:val="hybridMultilevel"/>
    <w:tmpl w:val="2D0809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921DB"/>
    <w:multiLevelType w:val="hybridMultilevel"/>
    <w:tmpl w:val="E90E46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06CB0"/>
    <w:multiLevelType w:val="hybridMultilevel"/>
    <w:tmpl w:val="F10ACB3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8"/>
  </w:num>
  <w:num w:numId="3">
    <w:abstractNumId w:val="25"/>
  </w:num>
  <w:num w:numId="4">
    <w:abstractNumId w:val="30"/>
  </w:num>
  <w:num w:numId="5">
    <w:abstractNumId w:val="8"/>
  </w:num>
  <w:num w:numId="6">
    <w:abstractNumId w:val="3"/>
  </w:num>
  <w:num w:numId="7">
    <w:abstractNumId w:val="11"/>
  </w:num>
  <w:num w:numId="8">
    <w:abstractNumId w:val="14"/>
  </w:num>
  <w:num w:numId="9">
    <w:abstractNumId w:val="22"/>
  </w:num>
  <w:num w:numId="10">
    <w:abstractNumId w:val="21"/>
  </w:num>
  <w:num w:numId="11">
    <w:abstractNumId w:val="12"/>
  </w:num>
  <w:num w:numId="12">
    <w:abstractNumId w:val="26"/>
  </w:num>
  <w:num w:numId="13">
    <w:abstractNumId w:val="4"/>
  </w:num>
  <w:num w:numId="14">
    <w:abstractNumId w:val="33"/>
  </w:num>
  <w:num w:numId="15">
    <w:abstractNumId w:val="16"/>
  </w:num>
  <w:num w:numId="16">
    <w:abstractNumId w:val="24"/>
  </w:num>
  <w:num w:numId="17">
    <w:abstractNumId w:val="20"/>
  </w:num>
  <w:num w:numId="18">
    <w:abstractNumId w:val="2"/>
  </w:num>
  <w:num w:numId="19">
    <w:abstractNumId w:val="37"/>
  </w:num>
  <w:num w:numId="20">
    <w:abstractNumId w:val="41"/>
  </w:num>
  <w:num w:numId="21">
    <w:abstractNumId w:val="29"/>
  </w:num>
  <w:num w:numId="22">
    <w:abstractNumId w:val="28"/>
  </w:num>
  <w:num w:numId="23">
    <w:abstractNumId w:val="27"/>
  </w:num>
  <w:num w:numId="24">
    <w:abstractNumId w:val="39"/>
  </w:num>
  <w:num w:numId="25">
    <w:abstractNumId w:val="32"/>
  </w:num>
  <w:num w:numId="26">
    <w:abstractNumId w:val="7"/>
  </w:num>
  <w:num w:numId="27">
    <w:abstractNumId w:val="0"/>
  </w:num>
  <w:num w:numId="28">
    <w:abstractNumId w:val="17"/>
  </w:num>
  <w:num w:numId="29">
    <w:abstractNumId w:val="42"/>
  </w:num>
  <w:num w:numId="30">
    <w:abstractNumId w:val="10"/>
  </w:num>
  <w:num w:numId="31">
    <w:abstractNumId w:val="40"/>
  </w:num>
  <w:num w:numId="32">
    <w:abstractNumId w:val="23"/>
  </w:num>
  <w:num w:numId="33">
    <w:abstractNumId w:val="31"/>
  </w:num>
  <w:num w:numId="34">
    <w:abstractNumId w:val="36"/>
  </w:num>
  <w:num w:numId="35">
    <w:abstractNumId w:val="35"/>
  </w:num>
  <w:num w:numId="36">
    <w:abstractNumId w:val="15"/>
  </w:num>
  <w:num w:numId="37">
    <w:abstractNumId w:val="19"/>
  </w:num>
  <w:num w:numId="38">
    <w:abstractNumId w:val="1"/>
  </w:num>
  <w:num w:numId="39">
    <w:abstractNumId w:val="6"/>
  </w:num>
  <w:num w:numId="40">
    <w:abstractNumId w:val="43"/>
  </w:num>
  <w:num w:numId="41">
    <w:abstractNumId w:val="18"/>
  </w:num>
  <w:num w:numId="42">
    <w:abstractNumId w:val="9"/>
  </w:num>
  <w:num w:numId="43">
    <w:abstractNumId w:val="5"/>
  </w:num>
  <w:num w:numId="44">
    <w:abstractNumId w:val="13"/>
  </w:num>
  <w:num w:numId="45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0D3"/>
    <w:rsid w:val="0000086C"/>
    <w:rsid w:val="00001CA3"/>
    <w:rsid w:val="000042A2"/>
    <w:rsid w:val="00005D62"/>
    <w:rsid w:val="000066EC"/>
    <w:rsid w:val="0000792A"/>
    <w:rsid w:val="00013572"/>
    <w:rsid w:val="00026B4D"/>
    <w:rsid w:val="0002776C"/>
    <w:rsid w:val="00030E3E"/>
    <w:rsid w:val="00031FB4"/>
    <w:rsid w:val="0003209B"/>
    <w:rsid w:val="00041873"/>
    <w:rsid w:val="000437A8"/>
    <w:rsid w:val="000437C1"/>
    <w:rsid w:val="00047E32"/>
    <w:rsid w:val="00053569"/>
    <w:rsid w:val="00054DA9"/>
    <w:rsid w:val="00070B53"/>
    <w:rsid w:val="00073304"/>
    <w:rsid w:val="00082329"/>
    <w:rsid w:val="0008611A"/>
    <w:rsid w:val="000866ED"/>
    <w:rsid w:val="00086A7D"/>
    <w:rsid w:val="00094136"/>
    <w:rsid w:val="00094903"/>
    <w:rsid w:val="00097EEE"/>
    <w:rsid w:val="000A7625"/>
    <w:rsid w:val="000B0441"/>
    <w:rsid w:val="000B0F52"/>
    <w:rsid w:val="000B1B16"/>
    <w:rsid w:val="000B37A9"/>
    <w:rsid w:val="000B3B50"/>
    <w:rsid w:val="000C146E"/>
    <w:rsid w:val="000C546A"/>
    <w:rsid w:val="000C558B"/>
    <w:rsid w:val="000C6DDB"/>
    <w:rsid w:val="000D27D4"/>
    <w:rsid w:val="000D3752"/>
    <w:rsid w:val="000E003E"/>
    <w:rsid w:val="000E230D"/>
    <w:rsid w:val="000E630B"/>
    <w:rsid w:val="000F38A7"/>
    <w:rsid w:val="000F4728"/>
    <w:rsid w:val="000F55E8"/>
    <w:rsid w:val="00101162"/>
    <w:rsid w:val="0010121E"/>
    <w:rsid w:val="00103208"/>
    <w:rsid w:val="00104EF8"/>
    <w:rsid w:val="00105048"/>
    <w:rsid w:val="00110B6A"/>
    <w:rsid w:val="00112A4D"/>
    <w:rsid w:val="001174CB"/>
    <w:rsid w:val="00117CC9"/>
    <w:rsid w:val="00121194"/>
    <w:rsid w:val="0012205E"/>
    <w:rsid w:val="00125C64"/>
    <w:rsid w:val="00127434"/>
    <w:rsid w:val="001277E8"/>
    <w:rsid w:val="0013103B"/>
    <w:rsid w:val="00133A1F"/>
    <w:rsid w:val="00134340"/>
    <w:rsid w:val="00141EC8"/>
    <w:rsid w:val="001424A9"/>
    <w:rsid w:val="0015067A"/>
    <w:rsid w:val="00150D04"/>
    <w:rsid w:val="00152190"/>
    <w:rsid w:val="00153FFD"/>
    <w:rsid w:val="0015756D"/>
    <w:rsid w:val="00163334"/>
    <w:rsid w:val="00170040"/>
    <w:rsid w:val="001719B4"/>
    <w:rsid w:val="0017617D"/>
    <w:rsid w:val="001765CC"/>
    <w:rsid w:val="00180FC7"/>
    <w:rsid w:val="00181894"/>
    <w:rsid w:val="00182502"/>
    <w:rsid w:val="0018339E"/>
    <w:rsid w:val="001851D4"/>
    <w:rsid w:val="001861A9"/>
    <w:rsid w:val="001868B7"/>
    <w:rsid w:val="00187A0E"/>
    <w:rsid w:val="0019436A"/>
    <w:rsid w:val="0019474F"/>
    <w:rsid w:val="001959C3"/>
    <w:rsid w:val="001970C8"/>
    <w:rsid w:val="001A3904"/>
    <w:rsid w:val="001A763F"/>
    <w:rsid w:val="001B0119"/>
    <w:rsid w:val="001B058A"/>
    <w:rsid w:val="001B228C"/>
    <w:rsid w:val="001B2BEC"/>
    <w:rsid w:val="001B442A"/>
    <w:rsid w:val="001B483A"/>
    <w:rsid w:val="001C032F"/>
    <w:rsid w:val="001C52F5"/>
    <w:rsid w:val="001D291D"/>
    <w:rsid w:val="001D714A"/>
    <w:rsid w:val="001E0CA0"/>
    <w:rsid w:val="001E3C2A"/>
    <w:rsid w:val="001E4B02"/>
    <w:rsid w:val="001E57B1"/>
    <w:rsid w:val="001E613E"/>
    <w:rsid w:val="001E707F"/>
    <w:rsid w:val="001E7754"/>
    <w:rsid w:val="001F1842"/>
    <w:rsid w:val="001F4170"/>
    <w:rsid w:val="001F6CD2"/>
    <w:rsid w:val="001F7A41"/>
    <w:rsid w:val="00200A7A"/>
    <w:rsid w:val="00202713"/>
    <w:rsid w:val="002112C1"/>
    <w:rsid w:val="002134FA"/>
    <w:rsid w:val="00214315"/>
    <w:rsid w:val="0021469E"/>
    <w:rsid w:val="002177F4"/>
    <w:rsid w:val="00220926"/>
    <w:rsid w:val="00221524"/>
    <w:rsid w:val="0022163E"/>
    <w:rsid w:val="00227C49"/>
    <w:rsid w:val="0023014E"/>
    <w:rsid w:val="0023193E"/>
    <w:rsid w:val="00240EED"/>
    <w:rsid w:val="00252A0A"/>
    <w:rsid w:val="002564FA"/>
    <w:rsid w:val="002579DA"/>
    <w:rsid w:val="002602C4"/>
    <w:rsid w:val="00262189"/>
    <w:rsid w:val="0026502A"/>
    <w:rsid w:val="00270210"/>
    <w:rsid w:val="002750ED"/>
    <w:rsid w:val="00275575"/>
    <w:rsid w:val="00277ED6"/>
    <w:rsid w:val="00283C48"/>
    <w:rsid w:val="00283CE8"/>
    <w:rsid w:val="00284DD1"/>
    <w:rsid w:val="00290333"/>
    <w:rsid w:val="002A1A89"/>
    <w:rsid w:val="002A4F99"/>
    <w:rsid w:val="002B528F"/>
    <w:rsid w:val="002B75A2"/>
    <w:rsid w:val="002C2745"/>
    <w:rsid w:val="002C27DE"/>
    <w:rsid w:val="002C32C6"/>
    <w:rsid w:val="002C5177"/>
    <w:rsid w:val="002C5B6C"/>
    <w:rsid w:val="002C78C0"/>
    <w:rsid w:val="002C7CBD"/>
    <w:rsid w:val="002D5F57"/>
    <w:rsid w:val="002D66A4"/>
    <w:rsid w:val="002D7D8E"/>
    <w:rsid w:val="002E1FEA"/>
    <w:rsid w:val="002E3D96"/>
    <w:rsid w:val="002E494B"/>
    <w:rsid w:val="002E5F49"/>
    <w:rsid w:val="002E625B"/>
    <w:rsid w:val="002E7721"/>
    <w:rsid w:val="002F0847"/>
    <w:rsid w:val="002F3768"/>
    <w:rsid w:val="002F6241"/>
    <w:rsid w:val="002F7E63"/>
    <w:rsid w:val="003008B7"/>
    <w:rsid w:val="0032007B"/>
    <w:rsid w:val="00320A53"/>
    <w:rsid w:val="00323499"/>
    <w:rsid w:val="00324BBD"/>
    <w:rsid w:val="00324C01"/>
    <w:rsid w:val="003322C2"/>
    <w:rsid w:val="00334520"/>
    <w:rsid w:val="00334EB5"/>
    <w:rsid w:val="00337ACE"/>
    <w:rsid w:val="0034763B"/>
    <w:rsid w:val="00350893"/>
    <w:rsid w:val="00352CEF"/>
    <w:rsid w:val="00355AF2"/>
    <w:rsid w:val="0036030B"/>
    <w:rsid w:val="0036052D"/>
    <w:rsid w:val="00361AFD"/>
    <w:rsid w:val="003767F1"/>
    <w:rsid w:val="00380E0F"/>
    <w:rsid w:val="00381E28"/>
    <w:rsid w:val="003820E4"/>
    <w:rsid w:val="00386747"/>
    <w:rsid w:val="00386B10"/>
    <w:rsid w:val="00393227"/>
    <w:rsid w:val="003A5225"/>
    <w:rsid w:val="003A5F46"/>
    <w:rsid w:val="003A7E33"/>
    <w:rsid w:val="003B09E2"/>
    <w:rsid w:val="003B17B4"/>
    <w:rsid w:val="003B1EB7"/>
    <w:rsid w:val="003B2925"/>
    <w:rsid w:val="003B511E"/>
    <w:rsid w:val="003B5DD7"/>
    <w:rsid w:val="003B6486"/>
    <w:rsid w:val="003B6DD8"/>
    <w:rsid w:val="003C13B5"/>
    <w:rsid w:val="003C4278"/>
    <w:rsid w:val="003C5556"/>
    <w:rsid w:val="003D4446"/>
    <w:rsid w:val="003D5025"/>
    <w:rsid w:val="003E69BF"/>
    <w:rsid w:val="003E70CB"/>
    <w:rsid w:val="0040092C"/>
    <w:rsid w:val="00400FF4"/>
    <w:rsid w:val="00403C14"/>
    <w:rsid w:val="00404D7F"/>
    <w:rsid w:val="00405B7A"/>
    <w:rsid w:val="004202B4"/>
    <w:rsid w:val="00421735"/>
    <w:rsid w:val="00422632"/>
    <w:rsid w:val="00422AA4"/>
    <w:rsid w:val="004245FA"/>
    <w:rsid w:val="00424F00"/>
    <w:rsid w:val="004257C5"/>
    <w:rsid w:val="00426385"/>
    <w:rsid w:val="00436B0B"/>
    <w:rsid w:val="00443912"/>
    <w:rsid w:val="004454C1"/>
    <w:rsid w:val="004533FC"/>
    <w:rsid w:val="004545C5"/>
    <w:rsid w:val="00454BD8"/>
    <w:rsid w:val="00454C37"/>
    <w:rsid w:val="00455E55"/>
    <w:rsid w:val="0045628E"/>
    <w:rsid w:val="00460E18"/>
    <w:rsid w:val="004626D2"/>
    <w:rsid w:val="00463516"/>
    <w:rsid w:val="00464088"/>
    <w:rsid w:val="004670E7"/>
    <w:rsid w:val="00471771"/>
    <w:rsid w:val="004757F4"/>
    <w:rsid w:val="00480F1B"/>
    <w:rsid w:val="00481A0F"/>
    <w:rsid w:val="00481E05"/>
    <w:rsid w:val="004875F7"/>
    <w:rsid w:val="004943AE"/>
    <w:rsid w:val="00494E34"/>
    <w:rsid w:val="00496C8D"/>
    <w:rsid w:val="00497EA6"/>
    <w:rsid w:val="004A2387"/>
    <w:rsid w:val="004A3676"/>
    <w:rsid w:val="004A79D1"/>
    <w:rsid w:val="004B09F6"/>
    <w:rsid w:val="004B0EDE"/>
    <w:rsid w:val="004B2EF9"/>
    <w:rsid w:val="004C329F"/>
    <w:rsid w:val="004C4915"/>
    <w:rsid w:val="004D1B7F"/>
    <w:rsid w:val="004D24E3"/>
    <w:rsid w:val="004D36A8"/>
    <w:rsid w:val="004D3A93"/>
    <w:rsid w:val="004D4AC4"/>
    <w:rsid w:val="004E0CAB"/>
    <w:rsid w:val="004E17EC"/>
    <w:rsid w:val="004E22D9"/>
    <w:rsid w:val="004E36F7"/>
    <w:rsid w:val="004E5BD5"/>
    <w:rsid w:val="004F3070"/>
    <w:rsid w:val="004F3A3E"/>
    <w:rsid w:val="004F4673"/>
    <w:rsid w:val="00500D3B"/>
    <w:rsid w:val="005040D3"/>
    <w:rsid w:val="00504A42"/>
    <w:rsid w:val="005063D3"/>
    <w:rsid w:val="00506ACF"/>
    <w:rsid w:val="00512DEF"/>
    <w:rsid w:val="0051773C"/>
    <w:rsid w:val="0052481D"/>
    <w:rsid w:val="00524DED"/>
    <w:rsid w:val="005264CC"/>
    <w:rsid w:val="0052666C"/>
    <w:rsid w:val="005273FA"/>
    <w:rsid w:val="00527AD1"/>
    <w:rsid w:val="00530E6C"/>
    <w:rsid w:val="005315CF"/>
    <w:rsid w:val="00534C9B"/>
    <w:rsid w:val="00536332"/>
    <w:rsid w:val="00541377"/>
    <w:rsid w:val="005439AB"/>
    <w:rsid w:val="00544F2C"/>
    <w:rsid w:val="0055460B"/>
    <w:rsid w:val="005621C4"/>
    <w:rsid w:val="005635F0"/>
    <w:rsid w:val="00566855"/>
    <w:rsid w:val="00570F92"/>
    <w:rsid w:val="005828C6"/>
    <w:rsid w:val="00582D2A"/>
    <w:rsid w:val="005848D5"/>
    <w:rsid w:val="00584D2D"/>
    <w:rsid w:val="00586070"/>
    <w:rsid w:val="005862BD"/>
    <w:rsid w:val="0058631B"/>
    <w:rsid w:val="005941E4"/>
    <w:rsid w:val="005A318E"/>
    <w:rsid w:val="005A3ACF"/>
    <w:rsid w:val="005A5710"/>
    <w:rsid w:val="005C1CE6"/>
    <w:rsid w:val="005C49B7"/>
    <w:rsid w:val="005C6F30"/>
    <w:rsid w:val="005D03FD"/>
    <w:rsid w:val="005D67D5"/>
    <w:rsid w:val="005D7611"/>
    <w:rsid w:val="005E017A"/>
    <w:rsid w:val="005E12DC"/>
    <w:rsid w:val="005E6CA0"/>
    <w:rsid w:val="005F0111"/>
    <w:rsid w:val="00601A4D"/>
    <w:rsid w:val="0060345F"/>
    <w:rsid w:val="00603727"/>
    <w:rsid w:val="00603E63"/>
    <w:rsid w:val="00606879"/>
    <w:rsid w:val="0061186A"/>
    <w:rsid w:val="00612260"/>
    <w:rsid w:val="006127BA"/>
    <w:rsid w:val="00620DBB"/>
    <w:rsid w:val="0062311B"/>
    <w:rsid w:val="006276D5"/>
    <w:rsid w:val="00631877"/>
    <w:rsid w:val="00631CFB"/>
    <w:rsid w:val="00633847"/>
    <w:rsid w:val="006342E8"/>
    <w:rsid w:val="00635F1F"/>
    <w:rsid w:val="00636556"/>
    <w:rsid w:val="00637D26"/>
    <w:rsid w:val="0064272F"/>
    <w:rsid w:val="00643A5B"/>
    <w:rsid w:val="00644167"/>
    <w:rsid w:val="006473C0"/>
    <w:rsid w:val="00647CC1"/>
    <w:rsid w:val="00650A82"/>
    <w:rsid w:val="0065461E"/>
    <w:rsid w:val="00654789"/>
    <w:rsid w:val="00663B2F"/>
    <w:rsid w:val="00666B1C"/>
    <w:rsid w:val="00670A15"/>
    <w:rsid w:val="00676FA1"/>
    <w:rsid w:val="0067765F"/>
    <w:rsid w:val="00682BDB"/>
    <w:rsid w:val="006834E0"/>
    <w:rsid w:val="006847D3"/>
    <w:rsid w:val="00686A2D"/>
    <w:rsid w:val="00687CF2"/>
    <w:rsid w:val="00690285"/>
    <w:rsid w:val="0069137B"/>
    <w:rsid w:val="00697446"/>
    <w:rsid w:val="006A13E5"/>
    <w:rsid w:val="006A7827"/>
    <w:rsid w:val="006B0CEE"/>
    <w:rsid w:val="006B212C"/>
    <w:rsid w:val="006B5558"/>
    <w:rsid w:val="006B7EC8"/>
    <w:rsid w:val="006C1281"/>
    <w:rsid w:val="006C2438"/>
    <w:rsid w:val="006D1716"/>
    <w:rsid w:val="006D23E0"/>
    <w:rsid w:val="006D5841"/>
    <w:rsid w:val="006D58A0"/>
    <w:rsid w:val="006D72CF"/>
    <w:rsid w:val="006D7446"/>
    <w:rsid w:val="006E3233"/>
    <w:rsid w:val="006E3E88"/>
    <w:rsid w:val="006E7AA9"/>
    <w:rsid w:val="006F0F2E"/>
    <w:rsid w:val="006F2392"/>
    <w:rsid w:val="007008A9"/>
    <w:rsid w:val="00712AFC"/>
    <w:rsid w:val="00714070"/>
    <w:rsid w:val="00722A17"/>
    <w:rsid w:val="00724D8B"/>
    <w:rsid w:val="0073498C"/>
    <w:rsid w:val="00735A0E"/>
    <w:rsid w:val="0073692E"/>
    <w:rsid w:val="00743B21"/>
    <w:rsid w:val="007441FB"/>
    <w:rsid w:val="00747010"/>
    <w:rsid w:val="007503D8"/>
    <w:rsid w:val="00750969"/>
    <w:rsid w:val="00750D9A"/>
    <w:rsid w:val="007625C4"/>
    <w:rsid w:val="0076342B"/>
    <w:rsid w:val="00764DC9"/>
    <w:rsid w:val="00765F60"/>
    <w:rsid w:val="0077019A"/>
    <w:rsid w:val="00770360"/>
    <w:rsid w:val="0077165C"/>
    <w:rsid w:val="0077496C"/>
    <w:rsid w:val="00776862"/>
    <w:rsid w:val="00782A07"/>
    <w:rsid w:val="00783AD2"/>
    <w:rsid w:val="007840C7"/>
    <w:rsid w:val="00785933"/>
    <w:rsid w:val="00791468"/>
    <w:rsid w:val="007A0AF0"/>
    <w:rsid w:val="007A0E23"/>
    <w:rsid w:val="007A5164"/>
    <w:rsid w:val="007A5EF3"/>
    <w:rsid w:val="007A64BE"/>
    <w:rsid w:val="007A6D2F"/>
    <w:rsid w:val="007B1C93"/>
    <w:rsid w:val="007B4E0D"/>
    <w:rsid w:val="007C11A9"/>
    <w:rsid w:val="007C20FE"/>
    <w:rsid w:val="007C29D1"/>
    <w:rsid w:val="007C57C0"/>
    <w:rsid w:val="007C5A27"/>
    <w:rsid w:val="007D0CDE"/>
    <w:rsid w:val="007D1BF8"/>
    <w:rsid w:val="007D5951"/>
    <w:rsid w:val="007D684F"/>
    <w:rsid w:val="007D6DA8"/>
    <w:rsid w:val="007D7E5F"/>
    <w:rsid w:val="007E2E9B"/>
    <w:rsid w:val="007E3726"/>
    <w:rsid w:val="007F189A"/>
    <w:rsid w:val="007F3E40"/>
    <w:rsid w:val="007F4E55"/>
    <w:rsid w:val="0080019D"/>
    <w:rsid w:val="00801645"/>
    <w:rsid w:val="00801FFE"/>
    <w:rsid w:val="008044B7"/>
    <w:rsid w:val="00804C22"/>
    <w:rsid w:val="0080637D"/>
    <w:rsid w:val="00807CCA"/>
    <w:rsid w:val="0081053B"/>
    <w:rsid w:val="00811508"/>
    <w:rsid w:val="00813F18"/>
    <w:rsid w:val="008227E2"/>
    <w:rsid w:val="008265F1"/>
    <w:rsid w:val="008268FB"/>
    <w:rsid w:val="00827DBA"/>
    <w:rsid w:val="00834239"/>
    <w:rsid w:val="00836591"/>
    <w:rsid w:val="00836AB6"/>
    <w:rsid w:val="00840EE6"/>
    <w:rsid w:val="00842B09"/>
    <w:rsid w:val="00843E3B"/>
    <w:rsid w:val="00850EAB"/>
    <w:rsid w:val="008573AB"/>
    <w:rsid w:val="00865378"/>
    <w:rsid w:val="0086714A"/>
    <w:rsid w:val="00867281"/>
    <w:rsid w:val="008717EE"/>
    <w:rsid w:val="008771F9"/>
    <w:rsid w:val="0087720A"/>
    <w:rsid w:val="00880962"/>
    <w:rsid w:val="00884849"/>
    <w:rsid w:val="00885157"/>
    <w:rsid w:val="00887BC8"/>
    <w:rsid w:val="00887D46"/>
    <w:rsid w:val="00891ACB"/>
    <w:rsid w:val="00892468"/>
    <w:rsid w:val="008948D9"/>
    <w:rsid w:val="00896455"/>
    <w:rsid w:val="00896E8E"/>
    <w:rsid w:val="008976FE"/>
    <w:rsid w:val="008A030E"/>
    <w:rsid w:val="008A3490"/>
    <w:rsid w:val="008B5E11"/>
    <w:rsid w:val="008B76ED"/>
    <w:rsid w:val="008C1B65"/>
    <w:rsid w:val="008C1D18"/>
    <w:rsid w:val="008C1E07"/>
    <w:rsid w:val="008C22A0"/>
    <w:rsid w:val="008C3153"/>
    <w:rsid w:val="008C5240"/>
    <w:rsid w:val="008D3A8B"/>
    <w:rsid w:val="008D463B"/>
    <w:rsid w:val="008D59FA"/>
    <w:rsid w:val="008D5CDF"/>
    <w:rsid w:val="008E09A3"/>
    <w:rsid w:val="008E1B2C"/>
    <w:rsid w:val="008E7A07"/>
    <w:rsid w:val="008F4ED7"/>
    <w:rsid w:val="008F5012"/>
    <w:rsid w:val="008F65F8"/>
    <w:rsid w:val="008F6A4C"/>
    <w:rsid w:val="00900F0B"/>
    <w:rsid w:val="00901CCE"/>
    <w:rsid w:val="00902D1D"/>
    <w:rsid w:val="009064DE"/>
    <w:rsid w:val="009068D2"/>
    <w:rsid w:val="00906D94"/>
    <w:rsid w:val="00907FDC"/>
    <w:rsid w:val="0091014E"/>
    <w:rsid w:val="00910D5E"/>
    <w:rsid w:val="009216CB"/>
    <w:rsid w:val="009269A7"/>
    <w:rsid w:val="009327CB"/>
    <w:rsid w:val="009372BF"/>
    <w:rsid w:val="00941D60"/>
    <w:rsid w:val="00947335"/>
    <w:rsid w:val="009535A5"/>
    <w:rsid w:val="00953CC8"/>
    <w:rsid w:val="0097434F"/>
    <w:rsid w:val="0097733F"/>
    <w:rsid w:val="00985F8F"/>
    <w:rsid w:val="00991EE0"/>
    <w:rsid w:val="009920BE"/>
    <w:rsid w:val="00992B59"/>
    <w:rsid w:val="009944FB"/>
    <w:rsid w:val="00994905"/>
    <w:rsid w:val="00994FD6"/>
    <w:rsid w:val="009A22CC"/>
    <w:rsid w:val="009B3F18"/>
    <w:rsid w:val="009B5D5B"/>
    <w:rsid w:val="009B6131"/>
    <w:rsid w:val="009B7B22"/>
    <w:rsid w:val="009C11C6"/>
    <w:rsid w:val="009C2332"/>
    <w:rsid w:val="009C25D2"/>
    <w:rsid w:val="009C26E4"/>
    <w:rsid w:val="009C5E02"/>
    <w:rsid w:val="009D0EC3"/>
    <w:rsid w:val="009D3148"/>
    <w:rsid w:val="009D5903"/>
    <w:rsid w:val="009D78DF"/>
    <w:rsid w:val="009E08CB"/>
    <w:rsid w:val="009E3BE3"/>
    <w:rsid w:val="009E570A"/>
    <w:rsid w:val="009E5C84"/>
    <w:rsid w:val="009F5499"/>
    <w:rsid w:val="009F57AB"/>
    <w:rsid w:val="009F6A04"/>
    <w:rsid w:val="009F7318"/>
    <w:rsid w:val="009F7C2C"/>
    <w:rsid w:val="00A02D3A"/>
    <w:rsid w:val="00A104C6"/>
    <w:rsid w:val="00A13E5E"/>
    <w:rsid w:val="00A13F13"/>
    <w:rsid w:val="00A15C51"/>
    <w:rsid w:val="00A1657D"/>
    <w:rsid w:val="00A16EB3"/>
    <w:rsid w:val="00A22730"/>
    <w:rsid w:val="00A23144"/>
    <w:rsid w:val="00A24B9C"/>
    <w:rsid w:val="00A26E92"/>
    <w:rsid w:val="00A274AC"/>
    <w:rsid w:val="00A30ADC"/>
    <w:rsid w:val="00A3277D"/>
    <w:rsid w:val="00A330CD"/>
    <w:rsid w:val="00A3438A"/>
    <w:rsid w:val="00A40CE6"/>
    <w:rsid w:val="00A43ABC"/>
    <w:rsid w:val="00A51C37"/>
    <w:rsid w:val="00A52FC8"/>
    <w:rsid w:val="00A54DFB"/>
    <w:rsid w:val="00A561F1"/>
    <w:rsid w:val="00A5647C"/>
    <w:rsid w:val="00A60797"/>
    <w:rsid w:val="00A64EB0"/>
    <w:rsid w:val="00A723B6"/>
    <w:rsid w:val="00A724A5"/>
    <w:rsid w:val="00A765F6"/>
    <w:rsid w:val="00A76823"/>
    <w:rsid w:val="00A83B40"/>
    <w:rsid w:val="00A848DE"/>
    <w:rsid w:val="00A851A7"/>
    <w:rsid w:val="00A86781"/>
    <w:rsid w:val="00A9057D"/>
    <w:rsid w:val="00A967E8"/>
    <w:rsid w:val="00AA1B8F"/>
    <w:rsid w:val="00AA395F"/>
    <w:rsid w:val="00AA4AE5"/>
    <w:rsid w:val="00AB2EA0"/>
    <w:rsid w:val="00AB4DC0"/>
    <w:rsid w:val="00AB57BA"/>
    <w:rsid w:val="00AB6EED"/>
    <w:rsid w:val="00AC1051"/>
    <w:rsid w:val="00AC29C7"/>
    <w:rsid w:val="00AD43BE"/>
    <w:rsid w:val="00AE0D92"/>
    <w:rsid w:val="00AE2C66"/>
    <w:rsid w:val="00AE2E6B"/>
    <w:rsid w:val="00AE3D34"/>
    <w:rsid w:val="00AE45D4"/>
    <w:rsid w:val="00AE6FDD"/>
    <w:rsid w:val="00AE76B9"/>
    <w:rsid w:val="00AE7866"/>
    <w:rsid w:val="00AF388C"/>
    <w:rsid w:val="00AF4A3B"/>
    <w:rsid w:val="00AF59CF"/>
    <w:rsid w:val="00B02103"/>
    <w:rsid w:val="00B042C3"/>
    <w:rsid w:val="00B04B07"/>
    <w:rsid w:val="00B14AA7"/>
    <w:rsid w:val="00B14DF3"/>
    <w:rsid w:val="00B17BC4"/>
    <w:rsid w:val="00B21C81"/>
    <w:rsid w:val="00B26924"/>
    <w:rsid w:val="00B27260"/>
    <w:rsid w:val="00B30ECC"/>
    <w:rsid w:val="00B36C3D"/>
    <w:rsid w:val="00B439C3"/>
    <w:rsid w:val="00B44243"/>
    <w:rsid w:val="00B47D40"/>
    <w:rsid w:val="00B5096D"/>
    <w:rsid w:val="00B53202"/>
    <w:rsid w:val="00B60099"/>
    <w:rsid w:val="00B60D8F"/>
    <w:rsid w:val="00B643D3"/>
    <w:rsid w:val="00B75610"/>
    <w:rsid w:val="00B75AD7"/>
    <w:rsid w:val="00B75E92"/>
    <w:rsid w:val="00B81CA4"/>
    <w:rsid w:val="00B824F3"/>
    <w:rsid w:val="00B82865"/>
    <w:rsid w:val="00B83F84"/>
    <w:rsid w:val="00B861BF"/>
    <w:rsid w:val="00B90F00"/>
    <w:rsid w:val="00BA452B"/>
    <w:rsid w:val="00BA6BE8"/>
    <w:rsid w:val="00BA78A6"/>
    <w:rsid w:val="00BB22E7"/>
    <w:rsid w:val="00BB3509"/>
    <w:rsid w:val="00BB5B5E"/>
    <w:rsid w:val="00BB6B80"/>
    <w:rsid w:val="00BB7E5F"/>
    <w:rsid w:val="00BC13CC"/>
    <w:rsid w:val="00BC295C"/>
    <w:rsid w:val="00BC571F"/>
    <w:rsid w:val="00BC75AB"/>
    <w:rsid w:val="00BD60EB"/>
    <w:rsid w:val="00BD7BD3"/>
    <w:rsid w:val="00BE23FA"/>
    <w:rsid w:val="00BE267E"/>
    <w:rsid w:val="00BE2F41"/>
    <w:rsid w:val="00BE38F9"/>
    <w:rsid w:val="00BF27AB"/>
    <w:rsid w:val="00BF5F19"/>
    <w:rsid w:val="00C028B6"/>
    <w:rsid w:val="00C031B1"/>
    <w:rsid w:val="00C03934"/>
    <w:rsid w:val="00C04BD8"/>
    <w:rsid w:val="00C11867"/>
    <w:rsid w:val="00C12F2A"/>
    <w:rsid w:val="00C1345F"/>
    <w:rsid w:val="00C1710B"/>
    <w:rsid w:val="00C172B8"/>
    <w:rsid w:val="00C21233"/>
    <w:rsid w:val="00C2247A"/>
    <w:rsid w:val="00C225EE"/>
    <w:rsid w:val="00C22E5B"/>
    <w:rsid w:val="00C235C8"/>
    <w:rsid w:val="00C340E2"/>
    <w:rsid w:val="00C350CB"/>
    <w:rsid w:val="00C35E4F"/>
    <w:rsid w:val="00C4083F"/>
    <w:rsid w:val="00C40C26"/>
    <w:rsid w:val="00C414CC"/>
    <w:rsid w:val="00C46837"/>
    <w:rsid w:val="00C54C32"/>
    <w:rsid w:val="00C5645E"/>
    <w:rsid w:val="00C57592"/>
    <w:rsid w:val="00C5790E"/>
    <w:rsid w:val="00C57B47"/>
    <w:rsid w:val="00C6363E"/>
    <w:rsid w:val="00C66883"/>
    <w:rsid w:val="00C71EBF"/>
    <w:rsid w:val="00C74154"/>
    <w:rsid w:val="00C742C8"/>
    <w:rsid w:val="00C7677B"/>
    <w:rsid w:val="00C80999"/>
    <w:rsid w:val="00C85B2F"/>
    <w:rsid w:val="00C877B0"/>
    <w:rsid w:val="00C93B3A"/>
    <w:rsid w:val="00CA2412"/>
    <w:rsid w:val="00CA4DCB"/>
    <w:rsid w:val="00CA7EFF"/>
    <w:rsid w:val="00CB4BD9"/>
    <w:rsid w:val="00CB6F3F"/>
    <w:rsid w:val="00CB7D27"/>
    <w:rsid w:val="00CC401B"/>
    <w:rsid w:val="00CD2845"/>
    <w:rsid w:val="00CD4DC3"/>
    <w:rsid w:val="00CD75B2"/>
    <w:rsid w:val="00CE5440"/>
    <w:rsid w:val="00CF0597"/>
    <w:rsid w:val="00D023E7"/>
    <w:rsid w:val="00D02E91"/>
    <w:rsid w:val="00D1164A"/>
    <w:rsid w:val="00D137E9"/>
    <w:rsid w:val="00D21EEF"/>
    <w:rsid w:val="00D2473D"/>
    <w:rsid w:val="00D24DA1"/>
    <w:rsid w:val="00D25BCC"/>
    <w:rsid w:val="00D26A7B"/>
    <w:rsid w:val="00D30AF6"/>
    <w:rsid w:val="00D31158"/>
    <w:rsid w:val="00D3390D"/>
    <w:rsid w:val="00D37136"/>
    <w:rsid w:val="00D37EF9"/>
    <w:rsid w:val="00D50E29"/>
    <w:rsid w:val="00D518D4"/>
    <w:rsid w:val="00D57C10"/>
    <w:rsid w:val="00D6554B"/>
    <w:rsid w:val="00D6561A"/>
    <w:rsid w:val="00D65D77"/>
    <w:rsid w:val="00D7038F"/>
    <w:rsid w:val="00D72D48"/>
    <w:rsid w:val="00D755EA"/>
    <w:rsid w:val="00D80AD2"/>
    <w:rsid w:val="00D8106C"/>
    <w:rsid w:val="00D84E58"/>
    <w:rsid w:val="00D874FA"/>
    <w:rsid w:val="00D922B6"/>
    <w:rsid w:val="00D92BD6"/>
    <w:rsid w:val="00D9550E"/>
    <w:rsid w:val="00D9735E"/>
    <w:rsid w:val="00DA6487"/>
    <w:rsid w:val="00DA7810"/>
    <w:rsid w:val="00DC1DCF"/>
    <w:rsid w:val="00DC1DD3"/>
    <w:rsid w:val="00DC51F5"/>
    <w:rsid w:val="00DC5310"/>
    <w:rsid w:val="00DC5A4A"/>
    <w:rsid w:val="00DC5DD2"/>
    <w:rsid w:val="00DC67C9"/>
    <w:rsid w:val="00DD0B66"/>
    <w:rsid w:val="00DD16CF"/>
    <w:rsid w:val="00DD5FA1"/>
    <w:rsid w:val="00DD795F"/>
    <w:rsid w:val="00DE00E5"/>
    <w:rsid w:val="00DE5E1C"/>
    <w:rsid w:val="00DE6588"/>
    <w:rsid w:val="00DE6661"/>
    <w:rsid w:val="00DE68ED"/>
    <w:rsid w:val="00DF20A5"/>
    <w:rsid w:val="00DF4128"/>
    <w:rsid w:val="00DF4AEE"/>
    <w:rsid w:val="00DF4BD4"/>
    <w:rsid w:val="00DF52DD"/>
    <w:rsid w:val="00DF54F9"/>
    <w:rsid w:val="00E043A9"/>
    <w:rsid w:val="00E134BD"/>
    <w:rsid w:val="00E15AF2"/>
    <w:rsid w:val="00E17780"/>
    <w:rsid w:val="00E2194F"/>
    <w:rsid w:val="00E22096"/>
    <w:rsid w:val="00E238CB"/>
    <w:rsid w:val="00E2406D"/>
    <w:rsid w:val="00E25306"/>
    <w:rsid w:val="00E260E5"/>
    <w:rsid w:val="00E32DFB"/>
    <w:rsid w:val="00E37272"/>
    <w:rsid w:val="00E405B7"/>
    <w:rsid w:val="00E47937"/>
    <w:rsid w:val="00E5099C"/>
    <w:rsid w:val="00E517B4"/>
    <w:rsid w:val="00E55298"/>
    <w:rsid w:val="00E563AD"/>
    <w:rsid w:val="00E613D2"/>
    <w:rsid w:val="00E634DE"/>
    <w:rsid w:val="00E65D31"/>
    <w:rsid w:val="00E66AC5"/>
    <w:rsid w:val="00E7132A"/>
    <w:rsid w:val="00E71ADC"/>
    <w:rsid w:val="00E722E7"/>
    <w:rsid w:val="00E72930"/>
    <w:rsid w:val="00E77F55"/>
    <w:rsid w:val="00E8307E"/>
    <w:rsid w:val="00E93564"/>
    <w:rsid w:val="00E977D3"/>
    <w:rsid w:val="00E97C07"/>
    <w:rsid w:val="00EA05D3"/>
    <w:rsid w:val="00EA1ED6"/>
    <w:rsid w:val="00EA37E9"/>
    <w:rsid w:val="00EB16B1"/>
    <w:rsid w:val="00EB3731"/>
    <w:rsid w:val="00EB4D9E"/>
    <w:rsid w:val="00EB6AF9"/>
    <w:rsid w:val="00EC0D58"/>
    <w:rsid w:val="00EC360B"/>
    <w:rsid w:val="00EC4454"/>
    <w:rsid w:val="00EC6DEC"/>
    <w:rsid w:val="00EC711F"/>
    <w:rsid w:val="00ED48A5"/>
    <w:rsid w:val="00ED4B96"/>
    <w:rsid w:val="00ED74CF"/>
    <w:rsid w:val="00EE1A9D"/>
    <w:rsid w:val="00EE595A"/>
    <w:rsid w:val="00EE6E3A"/>
    <w:rsid w:val="00EE7BF5"/>
    <w:rsid w:val="00EF0C56"/>
    <w:rsid w:val="00EF1026"/>
    <w:rsid w:val="00EF1BA2"/>
    <w:rsid w:val="00EF40ED"/>
    <w:rsid w:val="00F00067"/>
    <w:rsid w:val="00F03597"/>
    <w:rsid w:val="00F07A79"/>
    <w:rsid w:val="00F1113D"/>
    <w:rsid w:val="00F13AA5"/>
    <w:rsid w:val="00F1444B"/>
    <w:rsid w:val="00F20E4B"/>
    <w:rsid w:val="00F23129"/>
    <w:rsid w:val="00F32324"/>
    <w:rsid w:val="00F34F63"/>
    <w:rsid w:val="00F400A2"/>
    <w:rsid w:val="00F40E54"/>
    <w:rsid w:val="00F416DC"/>
    <w:rsid w:val="00F42285"/>
    <w:rsid w:val="00F42D70"/>
    <w:rsid w:val="00F442B5"/>
    <w:rsid w:val="00F45201"/>
    <w:rsid w:val="00F4594E"/>
    <w:rsid w:val="00F468D1"/>
    <w:rsid w:val="00F5015E"/>
    <w:rsid w:val="00F534C5"/>
    <w:rsid w:val="00F62A8A"/>
    <w:rsid w:val="00F63133"/>
    <w:rsid w:val="00F64ABD"/>
    <w:rsid w:val="00F65118"/>
    <w:rsid w:val="00F66DE6"/>
    <w:rsid w:val="00F671BF"/>
    <w:rsid w:val="00F70984"/>
    <w:rsid w:val="00F72A01"/>
    <w:rsid w:val="00F738B1"/>
    <w:rsid w:val="00F80265"/>
    <w:rsid w:val="00F8457E"/>
    <w:rsid w:val="00F85FC2"/>
    <w:rsid w:val="00F87071"/>
    <w:rsid w:val="00F93723"/>
    <w:rsid w:val="00F95E49"/>
    <w:rsid w:val="00F967EF"/>
    <w:rsid w:val="00FA1BC6"/>
    <w:rsid w:val="00FA518F"/>
    <w:rsid w:val="00FB1EF4"/>
    <w:rsid w:val="00FB2A75"/>
    <w:rsid w:val="00FB58EE"/>
    <w:rsid w:val="00FB6128"/>
    <w:rsid w:val="00FB6987"/>
    <w:rsid w:val="00FB6DB1"/>
    <w:rsid w:val="00FB7488"/>
    <w:rsid w:val="00FB7A6F"/>
    <w:rsid w:val="00FB7E41"/>
    <w:rsid w:val="00FC399D"/>
    <w:rsid w:val="00FC3E8C"/>
    <w:rsid w:val="00FC5199"/>
    <w:rsid w:val="00FD0A71"/>
    <w:rsid w:val="00FD40DE"/>
    <w:rsid w:val="00FD613F"/>
    <w:rsid w:val="00FD7BFB"/>
    <w:rsid w:val="00FE0BC0"/>
    <w:rsid w:val="00FE47A5"/>
    <w:rsid w:val="00FE5620"/>
    <w:rsid w:val="00FF4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AE5AA"/>
  <w15:docId w15:val="{DB757BBA-90C1-44C1-A25F-B10CEFF1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E8"/>
    <w:rPr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2E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42E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42E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42E8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342E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342E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342E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42E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342E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C48A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C48A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3C48A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3C48A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3C48A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3C48A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3C48A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C48A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C48A6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6342E8"/>
    <w:pPr>
      <w:ind w:left="1134" w:hanging="42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C48A6"/>
    <w:rPr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342E8"/>
    <w:pPr>
      <w:tabs>
        <w:tab w:val="num" w:pos="1069"/>
      </w:tabs>
      <w:spacing w:before="960" w:after="120"/>
      <w:ind w:firstLine="709"/>
      <w:jc w:val="both"/>
    </w:pPr>
    <w:rPr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48A6"/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6342E8"/>
    <w:pPr>
      <w:jc w:val="both"/>
    </w:pPr>
    <w:rPr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48A6"/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342E8"/>
    <w:pPr>
      <w:ind w:left="360"/>
      <w:jc w:val="both"/>
    </w:pPr>
    <w:rPr>
      <w:lang w:val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48A6"/>
    <w:rPr>
      <w:sz w:val="16"/>
      <w:szCs w:val="16"/>
    </w:rPr>
  </w:style>
  <w:style w:type="paragraph" w:customStyle="1" w:styleId="1">
    <w:name w:val="Звичайний1"/>
    <w:uiPriority w:val="99"/>
    <w:rsid w:val="008717EE"/>
  </w:style>
  <w:style w:type="paragraph" w:customStyle="1" w:styleId="41">
    <w:name w:val="Заголовок 41"/>
    <w:basedOn w:val="1"/>
    <w:next w:val="1"/>
    <w:uiPriority w:val="99"/>
    <w:rsid w:val="008717EE"/>
    <w:pPr>
      <w:keepNext/>
      <w:spacing w:before="120"/>
      <w:ind w:firstLine="709"/>
      <w:jc w:val="center"/>
    </w:pPr>
    <w:rPr>
      <w:rFonts w:ascii="Kudrashov" w:hAnsi="Kudrashov"/>
      <w:b/>
      <w:sz w:val="24"/>
    </w:rPr>
  </w:style>
  <w:style w:type="paragraph" w:styleId="Header">
    <w:name w:val="header"/>
    <w:basedOn w:val="Normal"/>
    <w:link w:val="HeaderChar"/>
    <w:unhideWhenUsed/>
    <w:rsid w:val="006318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877"/>
    <w:rPr>
      <w:sz w:val="28"/>
    </w:rPr>
  </w:style>
  <w:style w:type="paragraph" w:styleId="Footer">
    <w:name w:val="footer"/>
    <w:basedOn w:val="Normal"/>
    <w:link w:val="FooterChar"/>
    <w:semiHidden/>
    <w:unhideWhenUsed/>
    <w:rsid w:val="006318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1877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0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7038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">
    <w:name w:val="Îáû÷íûé"/>
    <w:rsid w:val="00AE2C66"/>
    <w:rPr>
      <w:rFonts w:ascii="Kudriashov" w:hAnsi="Kudriashov"/>
      <w:sz w:val="32"/>
      <w:lang w:val="uk-UA"/>
    </w:rPr>
  </w:style>
  <w:style w:type="character" w:styleId="Hyperlink">
    <w:name w:val="Hyperlink"/>
    <w:basedOn w:val="DefaultParagraphFont"/>
    <w:uiPriority w:val="99"/>
    <w:unhideWhenUsed/>
    <w:rsid w:val="005C1C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locked/>
    <w:rsid w:val="006E3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1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7A07"/>
    <w:rPr>
      <w:color w:val="800080" w:themeColor="followedHyperlink"/>
      <w:u w:val="single"/>
    </w:rPr>
  </w:style>
  <w:style w:type="character" w:customStyle="1" w:styleId="u-h4">
    <w:name w:val="u-h4"/>
    <w:basedOn w:val="DefaultParagraphFont"/>
    <w:rsid w:val="008A3490"/>
  </w:style>
  <w:style w:type="paragraph" w:customStyle="1" w:styleId="c-bibliographic-informationvalue">
    <w:name w:val="c-bibliographic-information__value"/>
    <w:basedOn w:val="Normal"/>
    <w:rsid w:val="008A3490"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44B7"/>
    <w:rPr>
      <w:color w:val="605E5C"/>
      <w:shd w:val="clear" w:color="auto" w:fill="E1DFDD"/>
    </w:rPr>
  </w:style>
  <w:style w:type="paragraph" w:customStyle="1" w:styleId="nova-e-listitem">
    <w:name w:val="nova-e-list__item"/>
    <w:basedOn w:val="Normal"/>
    <w:rsid w:val="00421735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a0">
    <w:name w:val="Текстовый блок"/>
    <w:rsid w:val="009064DE"/>
    <w:rPr>
      <w:rFonts w:ascii="Helvetica" w:eastAsia="?????? Pro W3" w:hAnsi="Helvetica"/>
      <w:color w:val="000000"/>
      <w:sz w:val="24"/>
      <w:lang w:eastAsia="en-US"/>
    </w:rPr>
  </w:style>
  <w:style w:type="paragraph" w:customStyle="1" w:styleId="nova-legacy-e-listitem">
    <w:name w:val="nova-legacy-e-list__item"/>
    <w:basedOn w:val="Normal"/>
    <w:rsid w:val="00A24B9C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Keywords">
    <w:name w:val="Keywords"/>
    <w:basedOn w:val="Normal"/>
    <w:uiPriority w:val="99"/>
    <w:rsid w:val="005848D5"/>
    <w:pPr>
      <w:suppressAutoHyphens/>
      <w:spacing w:before="180" w:after="120"/>
    </w:pPr>
    <w:rPr>
      <w:i/>
      <w:iCs/>
      <w:sz w:val="18"/>
      <w:szCs w:val="24"/>
      <w:lang w:val="en-GB" w:eastAsia="ar-SA"/>
    </w:rPr>
  </w:style>
  <w:style w:type="character" w:styleId="Strong">
    <w:name w:val="Strong"/>
    <w:basedOn w:val="DefaultParagraphFont"/>
    <w:uiPriority w:val="22"/>
    <w:qFormat/>
    <w:locked/>
    <w:rsid w:val="002750ED"/>
    <w:rPr>
      <w:b/>
      <w:bCs/>
    </w:rPr>
  </w:style>
  <w:style w:type="character" w:customStyle="1" w:styleId="linktext">
    <w:name w:val="link__text"/>
    <w:basedOn w:val="DefaultParagraphFont"/>
    <w:rsid w:val="002750ED"/>
  </w:style>
  <w:style w:type="character" w:customStyle="1" w:styleId="meta-key">
    <w:name w:val="meta-key"/>
    <w:basedOn w:val="DefaultParagraphFont"/>
    <w:rsid w:val="0019436A"/>
  </w:style>
  <w:style w:type="character" w:customStyle="1" w:styleId="meta-value">
    <w:name w:val="meta-value"/>
    <w:basedOn w:val="DefaultParagraphFont"/>
    <w:rsid w:val="0019436A"/>
  </w:style>
  <w:style w:type="character" w:customStyle="1" w:styleId="value">
    <w:name w:val="value"/>
    <w:basedOn w:val="DefaultParagraphFont"/>
    <w:rsid w:val="00BA7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9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23843">
                              <w:marLeft w:val="4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240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7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4637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8971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046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5486">
          <w:marLeft w:val="17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99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51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3864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863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1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2178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99390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9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3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eer.com.pl/resources/html/articlesList?issueId=14639" TargetMode="External"/><Relationship Id="rId18" Type="http://schemas.openxmlformats.org/officeDocument/2006/relationships/hyperlink" Target="https://doi.org/10.32347/0475-1132.42.2021.64-71" TargetMode="External"/><Relationship Id="rId26" Type="http://schemas.openxmlformats.org/officeDocument/2006/relationships/hyperlink" Target="https://www.bmc-conf.com/download/bmc-2021_articles.pdf" TargetMode="External"/><Relationship Id="rId39" Type="http://schemas.openxmlformats.org/officeDocument/2006/relationships/hyperlink" Target="https://doi.org/10.1007/978-3-030-69189-9_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3997/2214-4609.20215K2042" TargetMode="External"/><Relationship Id="rId34" Type="http://schemas.openxmlformats.org/officeDocument/2006/relationships/hyperlink" Target="https://doi.org/10.1007/978-3-030-90788-4_73" TargetMode="External"/><Relationship Id="rId42" Type="http://schemas.openxmlformats.org/officeDocument/2006/relationships/hyperlink" Target="https://doi.org/10.20535/SRIT.2308-8893.2021.2.10" TargetMode="External"/><Relationship Id="rId47" Type="http://schemas.openxmlformats.org/officeDocument/2006/relationships/hyperlink" Target="https://www.preventionweb.net/english/hyogo/gar/2013/en/bgdocs/CIMNE%20et.al.%202013a.pdf" TargetMode="External"/><Relationship Id="rId50" Type="http://schemas.openxmlformats.org/officeDocument/2006/relationships/hyperlink" Target="https://doi.org/10.1007/978-3-030-90788-4_7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x.doi.org/10.1201/9781003132134-52" TargetMode="External"/><Relationship Id="rId17" Type="http://schemas.openxmlformats.org/officeDocument/2006/relationships/hyperlink" Target="https://doi.org/10.32347/0475-1132.42.2021.19-29" TargetMode="External"/><Relationship Id="rId25" Type="http://schemas.openxmlformats.org/officeDocument/2006/relationships/hyperlink" Target="https://www.bmc-conf.com/download/bmc-2021_articles.pdf" TargetMode="External"/><Relationship Id="rId33" Type="http://schemas.openxmlformats.org/officeDocument/2006/relationships/hyperlink" Target="https://doi.org/10.1016/j.bspc.2021.103308" TargetMode="External"/><Relationship Id="rId38" Type="http://schemas.openxmlformats.org/officeDocument/2006/relationships/hyperlink" Target="https://doi.org/10.3390/ma14041046" TargetMode="External"/><Relationship Id="rId46" Type="http://schemas.openxmlformats.org/officeDocument/2006/relationships/hyperlink" Target="http://ceur-ws.org/Vol-2923/paper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2347/0475-1132.42.2021.53-63" TargetMode="External"/><Relationship Id="rId20" Type="http://schemas.openxmlformats.org/officeDocument/2006/relationships/hyperlink" Target="https://doi.org/10.1007/978-3-030-90788-4_73" TargetMode="External"/><Relationship Id="rId29" Type="http://schemas.openxmlformats.org/officeDocument/2006/relationships/hyperlink" Target="https://www.bmc-conf.com/download/bmc-2021_articles.pdf" TargetMode="External"/><Relationship Id="rId41" Type="http://schemas.openxmlformats.org/officeDocument/2006/relationships/hyperlink" Target="https://doi.org/10.1007/978-3-030-69189-9_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5604/01.3001.0015.1743" TargetMode="External"/><Relationship Id="rId24" Type="http://schemas.openxmlformats.org/officeDocument/2006/relationships/hyperlink" Target="https://www.bmc-conf.com/download/bmc-2021_articles.pdf" TargetMode="External"/><Relationship Id="rId32" Type="http://schemas.openxmlformats.org/officeDocument/2006/relationships/hyperlink" Target="https://doi.org/10.1007/978-3-030-87675-3_11" TargetMode="External"/><Relationship Id="rId37" Type="http://schemas.openxmlformats.org/officeDocument/2006/relationships/hyperlink" Target="https://doi.org/10.1007/978-3-030-69189-9_19" TargetMode="External"/><Relationship Id="rId40" Type="http://schemas.openxmlformats.org/officeDocument/2006/relationships/hyperlink" Target="https://doi.org/10.3997/2214-4609.20215521169" TargetMode="External"/><Relationship Id="rId45" Type="http://schemas.openxmlformats.org/officeDocument/2006/relationships/hyperlink" Target="https://elibrary.kubg.edu.ua/id/eprint/39481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2347/0475-1132.42.2021.9-18" TargetMode="External"/><Relationship Id="rId23" Type="http://schemas.openxmlformats.org/officeDocument/2006/relationships/hyperlink" Target="https://www.preventionweb.net/english/hyogo/gar/2013/en/bgdocs/CIMNE%20et.al.%202013a.pdf" TargetMode="External"/><Relationship Id="rId28" Type="http://schemas.openxmlformats.org/officeDocument/2006/relationships/hyperlink" Target="https://www.bmc-conf.com/download/bmc-2021_articles.pdf" TargetMode="External"/><Relationship Id="rId36" Type="http://schemas.openxmlformats.org/officeDocument/2006/relationships/hyperlink" Target="http://opir.knuba.edu.ua/" TargetMode="External"/><Relationship Id="rId49" Type="http://schemas.openxmlformats.org/officeDocument/2006/relationships/hyperlink" Target="https://doi.org/10.3997/2214-4609.20215521018" TargetMode="External"/><Relationship Id="rId10" Type="http://schemas.openxmlformats.org/officeDocument/2006/relationships/hyperlink" Target="https://yadda.icm.edu.pl/baztech/element/bwmeta1.element.baztech-66cfe4b2-e83e-439f-ad11-5e2facdec84f" TargetMode="External"/><Relationship Id="rId19" Type="http://schemas.openxmlformats.org/officeDocument/2006/relationships/hyperlink" Target="https://repositary.knuba.edu.ua/" TargetMode="External"/><Relationship Id="rId31" Type="http://schemas.openxmlformats.org/officeDocument/2006/relationships/hyperlink" Target="https://doi.org/10.1007/978-3-030-82014-5_1" TargetMode="External"/><Relationship Id="rId44" Type="http://schemas.openxmlformats.org/officeDocument/2006/relationships/hyperlink" Target="https://doi.org/10.20535/srit.2308-8893.2021.2.10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3390/ma14041046" TargetMode="External"/><Relationship Id="rId14" Type="http://schemas.openxmlformats.org/officeDocument/2006/relationships/hyperlink" Target="https://doi.org/10.32347/0475-1132.42.2021.30-38" TargetMode="External"/><Relationship Id="rId22" Type="http://schemas.openxmlformats.org/officeDocument/2006/relationships/hyperlink" Target="https://elibrary.kubg.edu.ua/id/eprint/39481/" TargetMode="External"/><Relationship Id="rId27" Type="http://schemas.openxmlformats.org/officeDocument/2006/relationships/hyperlink" Target="https://nubip.edu.ua/sites/default/files/u132/zbirnik_tez2021v4_0.pdf" TargetMode="External"/><Relationship Id="rId30" Type="http://schemas.openxmlformats.org/officeDocument/2006/relationships/hyperlink" Target="https://doi.org/10.1007/978-3-030-87675-3_19" TargetMode="External"/><Relationship Id="rId35" Type="http://schemas.openxmlformats.org/officeDocument/2006/relationships/hyperlink" Target="https://ceer.com.pl/resources/html/articlesList?issueId=14639" TargetMode="External"/><Relationship Id="rId43" Type="http://schemas.openxmlformats.org/officeDocument/2006/relationships/hyperlink" Target="https://www.scopus.com/authid/detail.uri?authorId=56110310300" TargetMode="External"/><Relationship Id="rId48" Type="http://schemas.openxmlformats.org/officeDocument/2006/relationships/hyperlink" Target="https://doi.org/10.32347/2410-2547.2021.107.35-44" TargetMode="External"/><Relationship Id="rId8" Type="http://schemas.openxmlformats.org/officeDocument/2006/relationships/hyperlink" Target="http://dx.doi.org/10.5604/01.3001.0015.7949" TargetMode="External"/><Relationship Id="rId51" Type="http://schemas.openxmlformats.org/officeDocument/2006/relationships/hyperlink" Target="https://doi.org/10.20535/S00213470210800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1D891C-7725-4030-B23F-CC1C1364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11873</Words>
  <Characters>6768</Characters>
  <Application>Microsoft Office Word</Application>
  <DocSecurity>0</DocSecurity>
  <Lines>56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 96-157 від 30</vt:lpstr>
      <vt:lpstr>№ 96-157 від 30</vt:lpstr>
    </vt:vector>
  </TitlesOfParts>
  <Company>KSTUCA</Company>
  <LinksUpToDate>false</LinksUpToDate>
  <CharactersWithSpaces>18604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96-157 від 30</dc:title>
  <dc:creator>Alexander</dc:creator>
  <cp:lastModifiedBy>Жук Вероніка Володимирівна</cp:lastModifiedBy>
  <cp:revision>8</cp:revision>
  <cp:lastPrinted>2022-06-19T15:25:00Z</cp:lastPrinted>
  <dcterms:created xsi:type="dcterms:W3CDTF">2022-06-19T16:09:00Z</dcterms:created>
  <dcterms:modified xsi:type="dcterms:W3CDTF">2022-06-20T07:54:00Z</dcterms:modified>
</cp:coreProperties>
</file>