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C" w:rsidRPr="00F66780" w:rsidRDefault="001C2F8C" w:rsidP="001C2F8C">
      <w:pPr>
        <w:pStyle w:val="a3"/>
        <w:jc w:val="center"/>
        <w:rPr>
          <w:color w:val="0000FF"/>
          <w:sz w:val="28"/>
          <w:szCs w:val="28"/>
        </w:rPr>
      </w:pPr>
      <w:r w:rsidRPr="00F66780">
        <w:rPr>
          <w:color w:val="0000FF"/>
          <w:sz w:val="28"/>
          <w:szCs w:val="28"/>
        </w:rPr>
        <w:t>ЗМІСТ ІНДИВІДУАЛЬНОЇ РОБОТИ З НАУКОВО-ТЕХНІЧНОГО ПЕРЕКЛАДУ(МАГІСТЕРСЬКИЙ КУРС)</w:t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>І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Титульна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сторінка</w:t>
      </w:r>
      <w:proofErr w:type="spellEnd"/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>ІІ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Зміст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роботи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ab/>
      </w:r>
    </w:p>
    <w:p w:rsidR="001C2F8C" w:rsidRPr="00F66780" w:rsidRDefault="001C2F8C" w:rsidP="001C2F8C">
      <w:pPr>
        <w:jc w:val="both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III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Копія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оригінального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тексту/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статті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(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включаючи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титул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джерела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: автор,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назва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місце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видання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рік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) не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менше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4,5-5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сторінок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А4</w:t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>І</w:t>
      </w:r>
      <w:r w:rsidRPr="00F66780">
        <w:rPr>
          <w:rFonts w:ascii="Arial" w:hAnsi="Arial" w:cs="Arial"/>
          <w:color w:val="0000FF"/>
          <w:sz w:val="28"/>
          <w:szCs w:val="28"/>
          <w:lang w:val="en-US"/>
        </w:rPr>
        <w:t>V</w:t>
      </w:r>
      <w:r w:rsidRPr="00F66780">
        <w:rPr>
          <w:rFonts w:ascii="Arial" w:hAnsi="Arial" w:cs="Arial"/>
          <w:color w:val="0000FF"/>
          <w:sz w:val="28"/>
          <w:szCs w:val="28"/>
        </w:rPr>
        <w:tab/>
        <w:t>Переклад тексту</w:t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V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Анотація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оригінального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тексту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українською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мовою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(див.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зразок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оформлення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анотації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) - №1</w:t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VI</w:t>
      </w: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10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запитань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до тексту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VII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Термінологічний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словник (100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термінів-слів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і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термінологічних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словосполучень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)</w:t>
      </w:r>
    </w:p>
    <w:p w:rsidR="001C2F8C" w:rsidRPr="00F66780" w:rsidRDefault="001C2F8C" w:rsidP="001C2F8C">
      <w:pPr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VIII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Анотація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оригінальної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статті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за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фахом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укр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мовою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- №2 </w:t>
      </w:r>
      <w:r w:rsidRPr="00F66780">
        <w:rPr>
          <w:rFonts w:ascii="Arial" w:hAnsi="Arial" w:cs="Arial"/>
          <w:color w:val="0000FF"/>
          <w:sz w:val="28"/>
          <w:szCs w:val="28"/>
        </w:rPr>
        <w:tab/>
        <w:t>(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додається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тільки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копія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титулу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джерела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)</w:t>
      </w:r>
    </w:p>
    <w:p w:rsidR="001C2F8C" w:rsidRPr="00F66780" w:rsidRDefault="001C2F8C" w:rsidP="001C2F8C">
      <w:pPr>
        <w:ind w:left="720" w:hanging="12"/>
        <w:rPr>
          <w:rFonts w:ascii="Arial" w:hAnsi="Arial" w:cs="Arial"/>
          <w:color w:val="0000FF"/>
          <w:sz w:val="28"/>
          <w:szCs w:val="28"/>
        </w:rPr>
      </w:pP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Анотація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оригінальної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статті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за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фахом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укр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Мовою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- №3 (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додається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тільки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копія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титулу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джерела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)</w:t>
      </w:r>
    </w:p>
    <w:p w:rsidR="001C2F8C" w:rsidRPr="00F66780" w:rsidRDefault="001C2F8C" w:rsidP="001C2F8C">
      <w:pPr>
        <w:ind w:hanging="12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  <w:lang w:val="en-US"/>
        </w:rPr>
        <w:t>IX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Відповіді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на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запитання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з теоретичного курсу (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українською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мовою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): </w:t>
      </w:r>
    </w:p>
    <w:p w:rsidR="001C2F8C" w:rsidRPr="00F66780" w:rsidRDefault="001C2F8C" w:rsidP="001C2F8C">
      <w:pPr>
        <w:ind w:left="705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1.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Що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таке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науковий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(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науково-технічний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) стиль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мови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?</w:t>
      </w:r>
    </w:p>
    <w:p w:rsidR="001C2F8C" w:rsidRPr="00F66780" w:rsidRDefault="001C2F8C" w:rsidP="001C2F8C">
      <w:pPr>
        <w:ind w:left="705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 xml:space="preserve"> 2.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Основні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характерні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риси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стилю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науково-технічної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r w:rsidRPr="00F66780">
        <w:rPr>
          <w:rFonts w:ascii="Arial" w:hAnsi="Arial" w:cs="Arial"/>
          <w:color w:val="0000FF"/>
          <w:sz w:val="28"/>
          <w:szCs w:val="28"/>
        </w:rPr>
        <w:tab/>
      </w: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    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літератури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>.</w:t>
      </w:r>
    </w:p>
    <w:p w:rsidR="001C2F8C" w:rsidRPr="00F66780" w:rsidRDefault="001C2F8C" w:rsidP="001C2F8C">
      <w:pPr>
        <w:ind w:left="705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3.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Що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таке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термін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?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Класифікація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термінів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: </w:t>
      </w:r>
    </w:p>
    <w:p w:rsidR="001C2F8C" w:rsidRPr="00F66780" w:rsidRDefault="001C2F8C" w:rsidP="001C2F8C">
      <w:pPr>
        <w:ind w:left="1080" w:hanging="375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1) за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змістом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; 2) за структурою </w:t>
      </w:r>
    </w:p>
    <w:p w:rsidR="001C2F8C" w:rsidRPr="00F66780" w:rsidRDefault="001C2F8C" w:rsidP="001C2F8C">
      <w:pPr>
        <w:ind w:left="705"/>
        <w:rPr>
          <w:rFonts w:ascii="Arial" w:hAnsi="Arial" w:cs="Arial"/>
          <w:color w:val="0000FF"/>
          <w:sz w:val="28"/>
          <w:szCs w:val="28"/>
        </w:rPr>
      </w:pP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3.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Що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таке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переклад.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Види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перекладу.</w:t>
      </w:r>
    </w:p>
    <w:p w:rsidR="001C2F8C" w:rsidRPr="00F66780" w:rsidRDefault="001C2F8C" w:rsidP="001C2F8C">
      <w:pPr>
        <w:ind w:left="705"/>
        <w:rPr>
          <w:rFonts w:ascii="Arial" w:hAnsi="Arial" w:cs="Arial"/>
          <w:color w:val="0000FF"/>
          <w:sz w:val="32"/>
          <w:szCs w:val="32"/>
        </w:rPr>
      </w:pPr>
      <w:r w:rsidRPr="00F66780">
        <w:rPr>
          <w:rFonts w:ascii="Arial" w:hAnsi="Arial" w:cs="Arial"/>
          <w:color w:val="0000FF"/>
          <w:sz w:val="28"/>
          <w:szCs w:val="28"/>
        </w:rPr>
        <w:tab/>
        <w:t xml:space="preserve">4.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Реферативний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і </w:t>
      </w:r>
      <w:proofErr w:type="spellStart"/>
      <w:r w:rsidRPr="00F66780">
        <w:rPr>
          <w:rFonts w:ascii="Arial" w:hAnsi="Arial" w:cs="Arial"/>
          <w:color w:val="0000FF"/>
          <w:sz w:val="28"/>
          <w:szCs w:val="28"/>
        </w:rPr>
        <w:t>анотаційний</w:t>
      </w:r>
      <w:proofErr w:type="spellEnd"/>
      <w:r w:rsidRPr="00F66780">
        <w:rPr>
          <w:rFonts w:ascii="Arial" w:hAnsi="Arial" w:cs="Arial"/>
          <w:color w:val="0000FF"/>
          <w:sz w:val="28"/>
          <w:szCs w:val="28"/>
        </w:rPr>
        <w:t xml:space="preserve"> переклад. </w:t>
      </w:r>
    </w:p>
    <w:p w:rsidR="00435B23" w:rsidRDefault="00435B23">
      <w:bookmarkStart w:id="0" w:name="_GoBack"/>
      <w:bookmarkEnd w:id="0"/>
    </w:p>
    <w:sectPr w:rsidR="0043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C"/>
    <w:rsid w:val="001C2F8C"/>
    <w:rsid w:val="004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0D14-E140-473C-AB7B-5AFC3FFB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2F8C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uk-UA" w:eastAsia="en-US"/>
    </w:rPr>
  </w:style>
  <w:style w:type="character" w:customStyle="1" w:styleId="a4">
    <w:name w:val="Заголовок Знак"/>
    <w:basedOn w:val="a0"/>
    <w:link w:val="a3"/>
    <w:rsid w:val="001C2F8C"/>
    <w:rPr>
      <w:rFonts w:ascii="Cambria" w:eastAsia="Calibri" w:hAnsi="Cambria" w:cs="Times New Roman"/>
      <w:color w:val="17365D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salo.igor@outlook.com</dc:creator>
  <cp:keywords/>
  <dc:description/>
  <cp:lastModifiedBy>salo.igor@outlook.com</cp:lastModifiedBy>
  <cp:revision>1</cp:revision>
  <dcterms:created xsi:type="dcterms:W3CDTF">2018-02-27T07:46:00Z</dcterms:created>
  <dcterms:modified xsi:type="dcterms:W3CDTF">2018-02-27T07:47:00Z</dcterms:modified>
</cp:coreProperties>
</file>