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48" w:rsidRPr="00297C53" w:rsidRDefault="00375448" w:rsidP="00375448">
      <w:pPr>
        <w:shd w:val="clear" w:color="auto" w:fill="FFFFFF"/>
        <w:tabs>
          <w:tab w:val="right" w:leader="dot" w:pos="9356"/>
        </w:tabs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297C53">
        <w:rPr>
          <w:b/>
          <w:color w:val="000000"/>
          <w:sz w:val="28"/>
          <w:szCs w:val="28"/>
          <w:lang w:val="uk-UA"/>
        </w:rPr>
        <w:t>СПИСОК ОПУБЛІКОВАНИХ ПРАЦЬ ЗА ТЕМОЮ ДИСЕРТАЦІЇ</w:t>
      </w:r>
    </w:p>
    <w:p w:rsidR="00375448" w:rsidRDefault="00375448" w:rsidP="00375448">
      <w:pPr>
        <w:shd w:val="clear" w:color="auto" w:fill="FFFFFF"/>
        <w:tabs>
          <w:tab w:val="right" w:leader="dot" w:pos="9356"/>
        </w:tabs>
        <w:ind w:firstLine="709"/>
        <w:jc w:val="center"/>
        <w:rPr>
          <w:b/>
          <w:i/>
          <w:color w:val="000000"/>
          <w:sz w:val="28"/>
          <w:szCs w:val="28"/>
          <w:lang w:val="uk-UA"/>
        </w:rPr>
      </w:pPr>
      <w:r w:rsidRPr="00297C53">
        <w:rPr>
          <w:b/>
          <w:i/>
          <w:color w:val="000000"/>
          <w:sz w:val="28"/>
          <w:szCs w:val="28"/>
          <w:lang w:val="uk-UA"/>
        </w:rPr>
        <w:t>Монографії:</w:t>
      </w:r>
    </w:p>
    <w:p w:rsidR="00610ACF" w:rsidRPr="00610ACF" w:rsidRDefault="00610ACF" w:rsidP="00610ACF">
      <w:pPr>
        <w:pStyle w:val="a3"/>
        <w:widowControl w:val="0"/>
        <w:numPr>
          <w:ilvl w:val="0"/>
          <w:numId w:val="5"/>
        </w:numPr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Чуприна Ю.А</w:t>
      </w:r>
      <w:r w:rsidRPr="00610ACF">
        <w:rPr>
          <w:sz w:val="28"/>
          <w:szCs w:val="28"/>
          <w:lang w:val="uk-UA"/>
        </w:rPr>
        <w:t xml:space="preserve">. Механізм функціонування ринку та робоче середовище організації [Текст] </w:t>
      </w:r>
      <w:r>
        <w:rPr>
          <w:sz w:val="28"/>
          <w:szCs w:val="28"/>
          <w:lang w:val="uk-UA"/>
        </w:rPr>
        <w:t>/ Ю</w:t>
      </w:r>
      <w:r w:rsidRPr="00610AC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А</w:t>
      </w:r>
      <w:r w:rsidRPr="00610ACF">
        <w:rPr>
          <w:sz w:val="28"/>
          <w:szCs w:val="28"/>
          <w:lang w:val="uk-UA"/>
        </w:rPr>
        <w:t xml:space="preserve">. Чуприна // Економічне управління інноваціями: </w:t>
      </w:r>
      <w:proofErr w:type="spellStart"/>
      <w:r w:rsidRPr="00610ACF">
        <w:rPr>
          <w:sz w:val="28"/>
          <w:szCs w:val="28"/>
          <w:lang w:val="uk-UA"/>
        </w:rPr>
        <w:t>кол</w:t>
      </w:r>
      <w:proofErr w:type="spellEnd"/>
      <w:r w:rsidRPr="00610ACF">
        <w:rPr>
          <w:sz w:val="28"/>
          <w:szCs w:val="28"/>
          <w:lang w:val="uk-UA"/>
        </w:rPr>
        <w:t>. монографія  за ред. В.Г.</w:t>
      </w:r>
      <w:proofErr w:type="spellStart"/>
      <w:r w:rsidRPr="00610ACF">
        <w:rPr>
          <w:sz w:val="28"/>
          <w:szCs w:val="28"/>
          <w:lang w:val="uk-UA"/>
        </w:rPr>
        <w:t>Федоренка</w:t>
      </w:r>
      <w:proofErr w:type="spellEnd"/>
      <w:r w:rsidRPr="00610ACF">
        <w:rPr>
          <w:sz w:val="28"/>
          <w:szCs w:val="28"/>
          <w:lang w:val="uk-UA"/>
        </w:rPr>
        <w:t xml:space="preserve"> – К.:ТОВ «ДКС Центр», 2020. – С.417-434.</w:t>
      </w:r>
    </w:p>
    <w:p w:rsidR="00610ACF" w:rsidRPr="00610ACF" w:rsidRDefault="00610ACF" w:rsidP="00610ACF">
      <w:pPr>
        <w:pStyle w:val="a3"/>
        <w:widowControl w:val="0"/>
        <w:numPr>
          <w:ilvl w:val="1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610ACF">
        <w:rPr>
          <w:sz w:val="28"/>
          <w:szCs w:val="28"/>
          <w:lang w:val="uk-UA"/>
        </w:rPr>
        <w:t xml:space="preserve">Чуприна Ю.А.,  Функціональні методологічні підсистеми управління цифровими трансформаціями бізнес-процесів та оргструктур будівельних підсистем /І.С. </w:t>
      </w:r>
      <w:proofErr w:type="spellStart"/>
      <w:r w:rsidRPr="00610ACF">
        <w:rPr>
          <w:sz w:val="28"/>
          <w:szCs w:val="28"/>
          <w:lang w:val="uk-UA"/>
        </w:rPr>
        <w:t>Івахненко</w:t>
      </w:r>
      <w:proofErr w:type="spellEnd"/>
      <w:r w:rsidRPr="00610ACF">
        <w:rPr>
          <w:sz w:val="28"/>
          <w:szCs w:val="28"/>
          <w:lang w:val="uk-UA"/>
        </w:rPr>
        <w:t xml:space="preserve"> Х.М. Чуприна та ін. // Система конфігурації менеджменту будівництва: модернізація методико-аналітичних інструментів: </w:t>
      </w:r>
      <w:proofErr w:type="spellStart"/>
      <w:r w:rsidRPr="00610ACF">
        <w:rPr>
          <w:sz w:val="28"/>
          <w:szCs w:val="28"/>
          <w:lang w:val="uk-UA"/>
        </w:rPr>
        <w:t>кол</w:t>
      </w:r>
      <w:proofErr w:type="spellEnd"/>
      <w:r w:rsidRPr="00610ACF">
        <w:rPr>
          <w:sz w:val="28"/>
          <w:szCs w:val="28"/>
          <w:lang w:val="uk-UA"/>
        </w:rPr>
        <w:t xml:space="preserve">. монографія  за ред. </w:t>
      </w:r>
      <w:r w:rsidRPr="00610ACF">
        <w:rPr>
          <w:sz w:val="28"/>
          <w:szCs w:val="28"/>
          <w:lang w:val="ru-RU"/>
        </w:rPr>
        <w:t xml:space="preserve">Г.М. </w:t>
      </w:r>
      <w:proofErr w:type="spellStart"/>
      <w:r w:rsidRPr="00610ACF">
        <w:rPr>
          <w:sz w:val="28"/>
          <w:szCs w:val="28"/>
          <w:lang w:val="ru-RU"/>
        </w:rPr>
        <w:t>Рижакової</w:t>
      </w:r>
      <w:proofErr w:type="spellEnd"/>
      <w:r w:rsidRPr="00610ACF">
        <w:rPr>
          <w:sz w:val="28"/>
          <w:szCs w:val="28"/>
          <w:lang w:val="ru-RU"/>
        </w:rPr>
        <w:t xml:space="preserve"> – </w:t>
      </w:r>
      <w:proofErr w:type="spellStart"/>
      <w:r w:rsidRPr="00610ACF">
        <w:rPr>
          <w:sz w:val="28"/>
          <w:szCs w:val="28"/>
          <w:lang w:val="ru-RU"/>
        </w:rPr>
        <w:t>К.:</w:t>
      </w:r>
      <w:proofErr w:type="gramStart"/>
      <w:r w:rsidRPr="00610ACF">
        <w:rPr>
          <w:sz w:val="28"/>
          <w:szCs w:val="28"/>
          <w:lang w:val="ru-RU"/>
        </w:rPr>
        <w:t>Вид-во</w:t>
      </w:r>
      <w:proofErr w:type="spellEnd"/>
      <w:proofErr w:type="gramEnd"/>
      <w:r w:rsidRPr="00610ACF">
        <w:rPr>
          <w:sz w:val="28"/>
          <w:szCs w:val="28"/>
          <w:lang w:val="ru-RU"/>
        </w:rPr>
        <w:t xml:space="preserve"> ДНДІ </w:t>
      </w:r>
      <w:proofErr w:type="spellStart"/>
      <w:r w:rsidRPr="00610ACF">
        <w:rPr>
          <w:sz w:val="28"/>
          <w:szCs w:val="28"/>
          <w:lang w:val="ru-RU"/>
        </w:rPr>
        <w:t>інформатизації</w:t>
      </w:r>
      <w:proofErr w:type="spellEnd"/>
      <w:r w:rsidRPr="00610ACF">
        <w:rPr>
          <w:sz w:val="28"/>
          <w:szCs w:val="28"/>
          <w:lang w:val="ru-RU"/>
        </w:rPr>
        <w:t xml:space="preserve"> та </w:t>
      </w:r>
      <w:proofErr w:type="spellStart"/>
      <w:r w:rsidRPr="00610ACF">
        <w:rPr>
          <w:sz w:val="28"/>
          <w:szCs w:val="28"/>
          <w:lang w:val="ru-RU"/>
        </w:rPr>
        <w:t>економіки</w:t>
      </w:r>
      <w:proofErr w:type="spellEnd"/>
      <w:r w:rsidRPr="00610ACF">
        <w:rPr>
          <w:sz w:val="28"/>
          <w:szCs w:val="28"/>
          <w:lang w:val="ru-RU"/>
        </w:rPr>
        <w:t>, 2020. – С.193-214.</w:t>
      </w:r>
    </w:p>
    <w:p w:rsidR="00375448" w:rsidRPr="00297C53" w:rsidRDefault="00375448" w:rsidP="00203792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rPr>
          <w:color w:val="000000"/>
          <w:sz w:val="28"/>
          <w:szCs w:val="28"/>
          <w:lang w:val="uk-UA"/>
        </w:rPr>
      </w:pPr>
      <w:r w:rsidRPr="00297C53">
        <w:rPr>
          <w:color w:val="000000"/>
          <w:sz w:val="28"/>
          <w:szCs w:val="28"/>
          <w:lang w:val="uk-UA"/>
        </w:rPr>
        <w:t xml:space="preserve">Чуприна Ю.А. 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Інноваційні механізми реалізації державних інвестиційних </w:t>
      </w:r>
      <w:r>
        <w:rPr>
          <w:color w:val="000000"/>
          <w:sz w:val="28"/>
          <w:szCs w:val="28"/>
          <w:shd w:val="clear" w:color="auto" w:fill="FFFFFF"/>
          <w:lang w:val="uk-UA"/>
        </w:rPr>
        <w:t>цільових програм (на ґрунті держ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авно-приватного партнерства)</w:t>
      </w:r>
      <w:r>
        <w:rPr>
          <w:color w:val="000000"/>
          <w:sz w:val="28"/>
          <w:szCs w:val="28"/>
          <w:lang w:val="uk-UA"/>
        </w:rPr>
        <w:t>: Монографія. -  К.</w:t>
      </w:r>
      <w:r w:rsidRPr="00297C53">
        <w:rPr>
          <w:color w:val="000000"/>
          <w:sz w:val="28"/>
          <w:szCs w:val="28"/>
          <w:lang w:val="uk-UA"/>
        </w:rPr>
        <w:t>: ІПК ДСЗУ, 2018. – 287</w:t>
      </w:r>
      <w:r>
        <w:rPr>
          <w:color w:val="000000"/>
          <w:sz w:val="28"/>
          <w:szCs w:val="28"/>
          <w:lang w:val="uk-UA"/>
        </w:rPr>
        <w:t xml:space="preserve"> </w:t>
      </w:r>
      <w:r w:rsidRPr="00297C53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.</w:t>
      </w:r>
    </w:p>
    <w:p w:rsidR="00456B56" w:rsidRPr="00456B56" w:rsidRDefault="00375448" w:rsidP="00203792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rPr>
          <w:color w:val="000000"/>
          <w:sz w:val="28"/>
          <w:szCs w:val="28"/>
          <w:lang w:val="uk-UA"/>
        </w:rPr>
      </w:pPr>
      <w:r w:rsidRPr="00456B56">
        <w:rPr>
          <w:color w:val="000000"/>
          <w:sz w:val="28"/>
          <w:szCs w:val="28"/>
          <w:lang w:val="uk-UA"/>
        </w:rPr>
        <w:t xml:space="preserve">Чуприна Ю.А, </w:t>
      </w:r>
      <w:proofErr w:type="spellStart"/>
      <w:r w:rsidRPr="00456B56">
        <w:rPr>
          <w:color w:val="000000"/>
          <w:sz w:val="28"/>
          <w:szCs w:val="28"/>
          <w:lang w:val="uk-UA"/>
        </w:rPr>
        <w:t>Куліков</w:t>
      </w:r>
      <w:proofErr w:type="spellEnd"/>
      <w:r w:rsidRPr="00456B56">
        <w:rPr>
          <w:color w:val="000000"/>
          <w:sz w:val="28"/>
          <w:szCs w:val="28"/>
          <w:lang w:val="uk-UA"/>
        </w:rPr>
        <w:t xml:space="preserve"> П.М., </w:t>
      </w:r>
      <w:proofErr w:type="spellStart"/>
      <w:r w:rsidRPr="00456B56">
        <w:rPr>
          <w:color w:val="000000"/>
          <w:sz w:val="28"/>
          <w:szCs w:val="28"/>
          <w:lang w:val="uk-UA"/>
        </w:rPr>
        <w:t>Рижакова</w:t>
      </w:r>
      <w:proofErr w:type="spellEnd"/>
      <w:r w:rsidRPr="00456B56">
        <w:rPr>
          <w:color w:val="000000"/>
          <w:sz w:val="28"/>
          <w:szCs w:val="28"/>
          <w:lang w:val="uk-UA"/>
        </w:rPr>
        <w:t xml:space="preserve"> Г.М. та ін. Управління підприємством: Засади та окремі функції в сучасних умовах: </w:t>
      </w:r>
      <w:proofErr w:type="spellStart"/>
      <w:r w:rsidRPr="00456B56">
        <w:rPr>
          <w:color w:val="000000"/>
          <w:sz w:val="28"/>
          <w:szCs w:val="28"/>
          <w:lang w:val="uk-UA"/>
        </w:rPr>
        <w:t>Кол</w:t>
      </w:r>
      <w:proofErr w:type="spellEnd"/>
      <w:r w:rsidRPr="00456B56">
        <w:rPr>
          <w:color w:val="000000"/>
          <w:sz w:val="28"/>
          <w:szCs w:val="28"/>
          <w:lang w:val="uk-UA"/>
        </w:rPr>
        <w:t xml:space="preserve">. монографія / за ред.  В.Г. </w:t>
      </w:r>
      <w:proofErr w:type="spellStart"/>
      <w:r w:rsidRPr="00456B56">
        <w:rPr>
          <w:color w:val="000000"/>
          <w:sz w:val="28"/>
          <w:szCs w:val="28"/>
          <w:lang w:val="uk-UA"/>
        </w:rPr>
        <w:t>Федоренка</w:t>
      </w:r>
      <w:proofErr w:type="spellEnd"/>
      <w:r w:rsidRPr="00456B56">
        <w:rPr>
          <w:color w:val="000000"/>
          <w:sz w:val="28"/>
          <w:szCs w:val="28"/>
          <w:lang w:val="uk-UA"/>
        </w:rPr>
        <w:t xml:space="preserve">. -  К.: КНУБА, 2019. – С. 60 – 71. </w:t>
      </w:r>
    </w:p>
    <w:p w:rsidR="00456B56" w:rsidRPr="00203792" w:rsidRDefault="00375448" w:rsidP="00203792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right" w:leader="dot" w:pos="9356"/>
        </w:tabs>
        <w:spacing w:before="120"/>
        <w:ind w:left="0" w:firstLine="567"/>
        <w:rPr>
          <w:b/>
          <w:i/>
          <w:color w:val="000000"/>
          <w:sz w:val="28"/>
          <w:szCs w:val="28"/>
        </w:rPr>
      </w:pPr>
      <w:r w:rsidRPr="00203792">
        <w:rPr>
          <w:color w:val="000000"/>
          <w:sz w:val="28"/>
          <w:szCs w:val="28"/>
          <w:lang w:val="uk-UA"/>
        </w:rPr>
        <w:t xml:space="preserve">Чуприна Ю.А </w:t>
      </w:r>
      <w:proofErr w:type="spellStart"/>
      <w:r w:rsidRPr="00203792">
        <w:rPr>
          <w:color w:val="000000"/>
          <w:sz w:val="28"/>
          <w:szCs w:val="28"/>
          <w:lang w:val="uk-UA"/>
        </w:rPr>
        <w:t>Куліков</w:t>
      </w:r>
      <w:proofErr w:type="spellEnd"/>
      <w:r w:rsidRPr="00203792">
        <w:rPr>
          <w:color w:val="000000"/>
          <w:sz w:val="28"/>
          <w:szCs w:val="28"/>
          <w:lang w:val="uk-UA"/>
        </w:rPr>
        <w:t xml:space="preserve"> П.М., </w:t>
      </w:r>
      <w:proofErr w:type="spellStart"/>
      <w:r w:rsidRPr="00203792">
        <w:rPr>
          <w:color w:val="000000"/>
          <w:sz w:val="28"/>
          <w:szCs w:val="28"/>
          <w:lang w:val="uk-UA"/>
        </w:rPr>
        <w:t>Рижакова</w:t>
      </w:r>
      <w:proofErr w:type="spellEnd"/>
      <w:r w:rsidRPr="00203792">
        <w:rPr>
          <w:color w:val="000000"/>
          <w:sz w:val="28"/>
          <w:szCs w:val="28"/>
          <w:lang w:val="uk-UA"/>
        </w:rPr>
        <w:t xml:space="preserve"> Г.М. та ін. Інвестиційно</w:t>
      </w:r>
      <w:r w:rsidRPr="00203792">
        <w:rPr>
          <w:b/>
          <w:color w:val="000000"/>
          <w:sz w:val="28"/>
          <w:szCs w:val="28"/>
          <w:lang w:val="uk-UA"/>
        </w:rPr>
        <w:t>-</w:t>
      </w:r>
      <w:r w:rsidRPr="00203792">
        <w:rPr>
          <w:color w:val="000000"/>
          <w:sz w:val="28"/>
          <w:szCs w:val="28"/>
          <w:lang w:val="uk-UA"/>
        </w:rPr>
        <w:t xml:space="preserve">інноваційний розвиток підприємницької діяльності в Україні. </w:t>
      </w:r>
      <w:proofErr w:type="spellStart"/>
      <w:r w:rsidRPr="00203792">
        <w:rPr>
          <w:color w:val="000000"/>
          <w:sz w:val="28"/>
          <w:szCs w:val="28"/>
          <w:lang w:val="uk-UA"/>
        </w:rPr>
        <w:t>кол.монографія</w:t>
      </w:r>
      <w:proofErr w:type="spellEnd"/>
      <w:r w:rsidRPr="00203792">
        <w:rPr>
          <w:color w:val="000000"/>
          <w:sz w:val="28"/>
          <w:szCs w:val="28"/>
          <w:lang w:val="uk-UA"/>
        </w:rPr>
        <w:t xml:space="preserve"> / за ред. В.Г. </w:t>
      </w:r>
      <w:proofErr w:type="spellStart"/>
      <w:r w:rsidRPr="00203792">
        <w:rPr>
          <w:color w:val="000000"/>
          <w:sz w:val="28"/>
          <w:szCs w:val="28"/>
          <w:lang w:val="uk-UA"/>
        </w:rPr>
        <w:t>Федоренка</w:t>
      </w:r>
      <w:proofErr w:type="spellEnd"/>
      <w:r w:rsidRPr="00203792">
        <w:rPr>
          <w:color w:val="000000"/>
          <w:sz w:val="28"/>
          <w:szCs w:val="28"/>
          <w:lang w:val="uk-UA"/>
        </w:rPr>
        <w:t xml:space="preserve">. - К.: КНУБА, 2018. – С. 258 – 294. </w:t>
      </w:r>
    </w:p>
    <w:p w:rsidR="00610ACF" w:rsidRDefault="00610ACF" w:rsidP="00456B56">
      <w:pPr>
        <w:pStyle w:val="a3"/>
        <w:shd w:val="clear" w:color="auto" w:fill="FFFFFF"/>
        <w:tabs>
          <w:tab w:val="left" w:pos="993"/>
          <w:tab w:val="right" w:leader="dot" w:pos="9356"/>
        </w:tabs>
        <w:spacing w:before="120"/>
        <w:ind w:left="567"/>
        <w:rPr>
          <w:b/>
          <w:i/>
          <w:color w:val="000000"/>
          <w:sz w:val="28"/>
          <w:szCs w:val="28"/>
          <w:lang w:val="uk-UA"/>
        </w:rPr>
      </w:pPr>
    </w:p>
    <w:p w:rsidR="00375448" w:rsidRDefault="00375448" w:rsidP="00456B56">
      <w:pPr>
        <w:pStyle w:val="a3"/>
        <w:shd w:val="clear" w:color="auto" w:fill="FFFFFF"/>
        <w:tabs>
          <w:tab w:val="left" w:pos="993"/>
          <w:tab w:val="right" w:leader="dot" w:pos="9356"/>
        </w:tabs>
        <w:spacing w:before="120"/>
        <w:ind w:left="567"/>
        <w:rPr>
          <w:b/>
          <w:i/>
          <w:color w:val="000000"/>
          <w:sz w:val="28"/>
          <w:szCs w:val="28"/>
          <w:lang w:val="uk-UA"/>
        </w:rPr>
      </w:pPr>
      <w:r w:rsidRPr="00456B56">
        <w:rPr>
          <w:b/>
          <w:i/>
          <w:color w:val="000000"/>
          <w:sz w:val="28"/>
          <w:szCs w:val="28"/>
          <w:lang w:val="uk-UA"/>
        </w:rPr>
        <w:t xml:space="preserve">Статті у наукових фахових виданнях України та зарубіжних виданнях, які включені до міжнародних </w:t>
      </w:r>
      <w:proofErr w:type="spellStart"/>
      <w:r w:rsidRPr="00456B56">
        <w:rPr>
          <w:b/>
          <w:i/>
          <w:color w:val="000000"/>
          <w:sz w:val="28"/>
          <w:szCs w:val="28"/>
          <w:lang w:val="uk-UA"/>
        </w:rPr>
        <w:t>наукометричних</w:t>
      </w:r>
      <w:proofErr w:type="spellEnd"/>
      <w:r w:rsidRPr="00456B56">
        <w:rPr>
          <w:b/>
          <w:i/>
          <w:color w:val="000000"/>
          <w:sz w:val="28"/>
          <w:szCs w:val="28"/>
          <w:lang w:val="uk-UA"/>
        </w:rPr>
        <w:t xml:space="preserve"> баз:</w:t>
      </w:r>
    </w:p>
    <w:p w:rsidR="00203792" w:rsidRPr="00203792" w:rsidRDefault="00203792" w:rsidP="00456B56">
      <w:pPr>
        <w:pStyle w:val="a3"/>
        <w:shd w:val="clear" w:color="auto" w:fill="FFFFFF"/>
        <w:tabs>
          <w:tab w:val="left" w:pos="993"/>
          <w:tab w:val="right" w:leader="dot" w:pos="9356"/>
        </w:tabs>
        <w:spacing w:before="120"/>
        <w:ind w:left="567"/>
        <w:rPr>
          <w:b/>
          <w:i/>
          <w:color w:val="000000"/>
          <w:sz w:val="28"/>
          <w:szCs w:val="28"/>
          <w:lang w:val="uk-UA"/>
        </w:rPr>
      </w:pPr>
    </w:p>
    <w:p w:rsidR="00610ACF" w:rsidRDefault="00610ACF" w:rsidP="00494A3F">
      <w:pPr>
        <w:pStyle w:val="a3"/>
        <w:ind w:left="0"/>
        <w:rPr>
          <w:sz w:val="28"/>
          <w:szCs w:val="28"/>
          <w:lang w:val="uk-UA"/>
        </w:rPr>
      </w:pPr>
    </w:p>
    <w:p w:rsidR="00456B56" w:rsidRPr="00203792" w:rsidRDefault="0011008A" w:rsidP="00494A3F">
      <w:pPr>
        <w:pStyle w:val="a3"/>
        <w:ind w:left="0"/>
        <w:rPr>
          <w:i/>
          <w:color w:val="000000"/>
          <w:sz w:val="28"/>
          <w:szCs w:val="28"/>
          <w:lang w:val="uk-UA"/>
        </w:rPr>
      </w:pPr>
      <w:r w:rsidRPr="00203792">
        <w:rPr>
          <w:sz w:val="28"/>
          <w:szCs w:val="28"/>
          <w:lang w:val="uk-UA"/>
        </w:rPr>
        <w:t xml:space="preserve">4. </w:t>
      </w:r>
      <w:r w:rsidR="00456B56" w:rsidRPr="00203792">
        <w:rPr>
          <w:sz w:val="28"/>
          <w:szCs w:val="28"/>
        </w:rPr>
        <w:fldChar w:fldCharType="begin"/>
      </w:r>
      <w:r w:rsidR="00456B56" w:rsidRPr="00203792">
        <w:rPr>
          <w:sz w:val="28"/>
          <w:szCs w:val="28"/>
        </w:rPr>
        <w:instrText xml:space="preserve"> HYPERLINK "https://sj.astanait.edu.kz/wp-content/uploads/2020/12/Journal-AITU_3vol-51-62.pdf" \t "_blank" </w:instrText>
      </w:r>
      <w:r w:rsidR="00456B56" w:rsidRPr="00203792">
        <w:rPr>
          <w:sz w:val="28"/>
          <w:szCs w:val="28"/>
        </w:rPr>
        <w:fldChar w:fldCharType="separate"/>
      </w:r>
      <w:proofErr w:type="spellStart"/>
      <w:proofErr w:type="gramStart"/>
      <w:r w:rsidR="00456B56" w:rsidRPr="00203792">
        <w:rPr>
          <w:rStyle w:val="a5"/>
          <w:color w:val="auto"/>
          <w:sz w:val="28"/>
          <w:szCs w:val="28"/>
          <w:u w:val="none"/>
          <w:shd w:val="clear" w:color="auto" w:fill="FFFFFF"/>
        </w:rPr>
        <w:t>Iu</w:t>
      </w:r>
      <w:proofErr w:type="spellEnd"/>
      <w:proofErr w:type="gramEnd"/>
      <w:r w:rsidR="00456B56" w:rsidRPr="00203792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. </w:t>
      </w:r>
      <w:proofErr w:type="spellStart"/>
      <w:proofErr w:type="gramStart"/>
      <w:r w:rsidR="00456B56" w:rsidRPr="00203792">
        <w:rPr>
          <w:rStyle w:val="a5"/>
          <w:color w:val="auto"/>
          <w:sz w:val="28"/>
          <w:szCs w:val="28"/>
          <w:u w:val="none"/>
          <w:shd w:val="clear" w:color="auto" w:fill="FFFFFF"/>
        </w:rPr>
        <w:t>Chupryna</w:t>
      </w:r>
      <w:proofErr w:type="spellEnd"/>
      <w:r w:rsidR="00456B56" w:rsidRPr="00203792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, V. </w:t>
      </w:r>
      <w:proofErr w:type="spellStart"/>
      <w:r w:rsidR="00456B56" w:rsidRPr="00203792">
        <w:rPr>
          <w:rStyle w:val="a5"/>
          <w:color w:val="auto"/>
          <w:sz w:val="28"/>
          <w:szCs w:val="28"/>
          <w:u w:val="none"/>
          <w:shd w:val="clear" w:color="auto" w:fill="FFFFFF"/>
        </w:rPr>
        <w:t>Pokolenko</w:t>
      </w:r>
      <w:proofErr w:type="spellEnd"/>
      <w:r w:rsidR="00456B56" w:rsidRPr="00203792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, M. </w:t>
      </w:r>
      <w:proofErr w:type="spellStart"/>
      <w:r w:rsidR="00456B56" w:rsidRPr="00203792">
        <w:rPr>
          <w:rStyle w:val="a5"/>
          <w:color w:val="auto"/>
          <w:sz w:val="28"/>
          <w:szCs w:val="28"/>
          <w:u w:val="none"/>
          <w:shd w:val="clear" w:color="auto" w:fill="FFFFFF"/>
        </w:rPr>
        <w:t>Horbach</w:t>
      </w:r>
      <w:proofErr w:type="spellEnd"/>
      <w:r w:rsidR="00456B56" w:rsidRPr="00203792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, O. </w:t>
      </w:r>
      <w:proofErr w:type="spellStart"/>
      <w:r w:rsidR="00456B56" w:rsidRPr="00203792">
        <w:rPr>
          <w:rStyle w:val="a5"/>
          <w:color w:val="auto"/>
          <w:sz w:val="28"/>
          <w:szCs w:val="28"/>
          <w:u w:val="none"/>
          <w:shd w:val="clear" w:color="auto" w:fill="FFFFFF"/>
        </w:rPr>
        <w:t>Bolebrukh</w:t>
      </w:r>
      <w:proofErr w:type="spellEnd"/>
      <w:r w:rsidR="00456B56" w:rsidRPr="00203792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, D. </w:t>
      </w:r>
      <w:proofErr w:type="spellStart"/>
      <w:r w:rsidR="00456B56" w:rsidRPr="00203792">
        <w:rPr>
          <w:rStyle w:val="a5"/>
          <w:color w:val="auto"/>
          <w:sz w:val="28"/>
          <w:szCs w:val="28"/>
          <w:u w:val="none"/>
          <w:shd w:val="clear" w:color="auto" w:fill="FFFFFF"/>
        </w:rPr>
        <w:t>Hrabchak</w:t>
      </w:r>
      <w:proofErr w:type="spellEnd"/>
      <w:r w:rsidR="00456B56" w:rsidRPr="00203792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proofErr w:type="gramEnd"/>
      <w:r w:rsidR="00456B56" w:rsidRPr="00203792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 – Model of strategic analysis of formation and administration of investment activity of stockholder </w:t>
      </w:r>
      <w:proofErr w:type="gramStart"/>
      <w:r w:rsidR="00456B56" w:rsidRPr="00203792">
        <w:rPr>
          <w:rStyle w:val="a5"/>
          <w:color w:val="auto"/>
          <w:sz w:val="28"/>
          <w:szCs w:val="28"/>
          <w:u w:val="none"/>
          <w:shd w:val="clear" w:color="auto" w:fill="FFFFFF"/>
        </w:rPr>
        <w:t>construction company</w:t>
      </w:r>
      <w:proofErr w:type="gramEnd"/>
      <w:r w:rsidR="00456B56" w:rsidRPr="00203792">
        <w:rPr>
          <w:sz w:val="28"/>
          <w:szCs w:val="28"/>
        </w:rPr>
        <w:fldChar w:fldCharType="end"/>
      </w:r>
      <w:r w:rsidR="00494A3F" w:rsidRPr="00203792">
        <w:rPr>
          <w:sz w:val="28"/>
          <w:szCs w:val="28"/>
          <w:lang w:val="uk-UA"/>
        </w:rPr>
        <w:t>.</w:t>
      </w:r>
      <w:r w:rsidR="00494A3F" w:rsidRPr="00203792">
        <w:rPr>
          <w:sz w:val="28"/>
          <w:szCs w:val="28"/>
        </w:rPr>
        <w:t xml:space="preserve"> </w:t>
      </w:r>
      <w:hyperlink r:id="rId5" w:history="1">
        <w:r w:rsidR="00494A3F" w:rsidRPr="00203792">
          <w:rPr>
            <w:rStyle w:val="a5"/>
            <w:color w:val="auto"/>
            <w:sz w:val="28"/>
            <w:szCs w:val="28"/>
            <w:u w:val="none"/>
          </w:rPr>
          <w:t>Scientific Journal of Astana IT University</w:t>
        </w:r>
      </w:hyperlink>
      <w:r w:rsidR="00494A3F" w:rsidRPr="00203792">
        <w:rPr>
          <w:bCs/>
          <w:sz w:val="28"/>
          <w:szCs w:val="28"/>
          <w:lang w:val="uk-UA"/>
        </w:rPr>
        <w:t xml:space="preserve">, </w:t>
      </w:r>
      <w:r w:rsidR="00494A3F" w:rsidRPr="00203792">
        <w:rPr>
          <w:sz w:val="28"/>
          <w:szCs w:val="28"/>
        </w:rPr>
        <w:t>Volume 3, September 2020</w:t>
      </w:r>
      <w:r w:rsidR="00494A3F" w:rsidRPr="00203792">
        <w:rPr>
          <w:bCs/>
          <w:sz w:val="28"/>
          <w:szCs w:val="28"/>
          <w:lang w:val="uk-UA"/>
        </w:rPr>
        <w:t>,</w:t>
      </w:r>
      <w:r w:rsidR="00494A3F" w:rsidRPr="00203792">
        <w:rPr>
          <w:bCs/>
          <w:sz w:val="28"/>
          <w:szCs w:val="28"/>
        </w:rPr>
        <w:t xml:space="preserve"> </w:t>
      </w:r>
      <w:proofErr w:type="gramStart"/>
      <w:r w:rsidR="00494A3F" w:rsidRPr="00203792">
        <w:rPr>
          <w:bCs/>
          <w:sz w:val="28"/>
          <w:szCs w:val="28"/>
        </w:rPr>
        <w:t>pp</w:t>
      </w:r>
      <w:proofErr w:type="gramEnd"/>
      <w:r w:rsidR="00494A3F" w:rsidRPr="00203792">
        <w:rPr>
          <w:bCs/>
          <w:sz w:val="28"/>
          <w:szCs w:val="28"/>
        </w:rPr>
        <w:t xml:space="preserve"> 51-62 </w:t>
      </w:r>
      <w:r w:rsidR="00494A3F" w:rsidRPr="00203792">
        <w:rPr>
          <w:i/>
          <w:color w:val="0070C0"/>
          <w:sz w:val="28"/>
          <w:szCs w:val="28"/>
          <w:u w:val="single"/>
        </w:rPr>
        <w:t>DOI: 10.37943/AITU.2020.19.30.005</w:t>
      </w:r>
    </w:p>
    <w:p w:rsidR="00456B56" w:rsidRPr="00203792" w:rsidRDefault="0011008A" w:rsidP="00203792">
      <w:pPr>
        <w:shd w:val="clear" w:color="auto" w:fill="FFFFFF"/>
        <w:tabs>
          <w:tab w:val="left" w:pos="993"/>
          <w:tab w:val="right" w:leader="dot" w:pos="9356"/>
        </w:tabs>
        <w:spacing w:before="120"/>
        <w:ind w:firstLine="142"/>
        <w:jc w:val="both"/>
        <w:rPr>
          <w:b/>
          <w:i/>
          <w:color w:val="000000"/>
          <w:sz w:val="28"/>
          <w:szCs w:val="28"/>
        </w:rPr>
      </w:pPr>
      <w:r w:rsidRPr="00203792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="00456B56" w:rsidRPr="00203792">
        <w:rPr>
          <w:color w:val="000000"/>
          <w:sz w:val="28"/>
          <w:szCs w:val="28"/>
          <w:shd w:val="clear" w:color="auto" w:fill="FFFFFF"/>
        </w:rPr>
        <w:t>. Y.</w:t>
      </w:r>
      <w:r w:rsidR="00610A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56B56" w:rsidRPr="00203792">
        <w:rPr>
          <w:color w:val="000000"/>
          <w:sz w:val="28"/>
          <w:szCs w:val="28"/>
          <w:shd w:val="clear" w:color="auto" w:fill="FFFFFF"/>
        </w:rPr>
        <w:t>Chupryna</w:t>
      </w:r>
      <w:proofErr w:type="spellEnd"/>
      <w:r w:rsidR="00456B56" w:rsidRPr="00203792">
        <w:rPr>
          <w:color w:val="000000"/>
          <w:sz w:val="28"/>
          <w:szCs w:val="28"/>
          <w:shd w:val="clear" w:color="auto" w:fill="FFFFFF"/>
        </w:rPr>
        <w:t xml:space="preserve">, </w:t>
      </w:r>
      <w:r w:rsidR="00610ACF" w:rsidRPr="00203792">
        <w:rPr>
          <w:color w:val="000000"/>
          <w:sz w:val="28"/>
          <w:szCs w:val="28"/>
          <w:shd w:val="clear" w:color="auto" w:fill="FFFFFF"/>
        </w:rPr>
        <w:t>Т. </w:t>
      </w:r>
      <w:proofErr w:type="spellStart"/>
      <w:r w:rsidR="00610ACF" w:rsidRPr="00203792">
        <w:rPr>
          <w:color w:val="000000"/>
          <w:sz w:val="28"/>
          <w:szCs w:val="28"/>
          <w:shd w:val="clear" w:color="auto" w:fill="FFFFFF"/>
        </w:rPr>
        <w:t>Honcharenko</w:t>
      </w:r>
      <w:proofErr w:type="spellEnd"/>
      <w:r w:rsidR="00610ACF" w:rsidRPr="00203792">
        <w:rPr>
          <w:color w:val="000000"/>
          <w:sz w:val="28"/>
          <w:szCs w:val="28"/>
          <w:shd w:val="clear" w:color="auto" w:fill="FFFFFF"/>
        </w:rPr>
        <w:t xml:space="preserve"> </w:t>
      </w:r>
      <w:r w:rsidR="00456B56" w:rsidRPr="00203792">
        <w:rPr>
          <w:color w:val="000000"/>
          <w:sz w:val="28"/>
          <w:szCs w:val="28"/>
          <w:shd w:val="clear" w:color="auto" w:fill="FFFFFF"/>
        </w:rPr>
        <w:t>I. </w:t>
      </w:r>
      <w:proofErr w:type="spellStart"/>
      <w:r w:rsidR="00456B56" w:rsidRPr="00203792">
        <w:rPr>
          <w:color w:val="000000"/>
          <w:sz w:val="28"/>
          <w:szCs w:val="28"/>
          <w:shd w:val="clear" w:color="auto" w:fill="FFFFFF"/>
        </w:rPr>
        <w:t>Ivakhnenko</w:t>
      </w:r>
      <w:proofErr w:type="spellEnd"/>
      <w:r w:rsidR="00456B56" w:rsidRPr="00203792">
        <w:rPr>
          <w:color w:val="000000"/>
          <w:sz w:val="28"/>
          <w:szCs w:val="28"/>
          <w:shd w:val="clear" w:color="auto" w:fill="FFFFFF"/>
        </w:rPr>
        <w:t>, M. </w:t>
      </w:r>
      <w:proofErr w:type="spellStart"/>
      <w:r w:rsidR="00456B56" w:rsidRPr="00203792">
        <w:rPr>
          <w:color w:val="000000"/>
          <w:sz w:val="28"/>
          <w:szCs w:val="28"/>
          <w:shd w:val="clear" w:color="auto" w:fill="FFFFFF"/>
        </w:rPr>
        <w:t>Zinchenco</w:t>
      </w:r>
      <w:proofErr w:type="spellEnd"/>
      <w:r w:rsidR="00456B56" w:rsidRPr="00203792"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 w:rsidR="00456B56" w:rsidRPr="00203792">
        <w:rPr>
          <w:color w:val="000000"/>
          <w:sz w:val="28"/>
          <w:szCs w:val="28"/>
          <w:shd w:val="clear" w:color="auto" w:fill="FFFFFF"/>
        </w:rPr>
        <w:t>T.Tsyfra</w:t>
      </w:r>
      <w:proofErr w:type="spellEnd"/>
      <w:r w:rsidR="00456B56" w:rsidRPr="00203792">
        <w:rPr>
          <w:color w:val="000000"/>
          <w:sz w:val="28"/>
          <w:szCs w:val="28"/>
          <w:shd w:val="clear" w:color="auto" w:fill="FFFFFF"/>
          <w:lang w:val="it-IT"/>
        </w:rPr>
        <w:t>. Reengineering of the construction companies based on BIM-technology. </w:t>
      </w:r>
      <w:r w:rsidR="00456B56" w:rsidRPr="00203792">
        <w:rPr>
          <w:i/>
          <w:iCs/>
          <w:color w:val="000000"/>
          <w:sz w:val="28"/>
          <w:szCs w:val="28"/>
          <w:shd w:val="clear" w:color="auto" w:fill="FFFFFF"/>
        </w:rPr>
        <w:t>International Journal on Emerging Trends in Engineering</w:t>
      </w:r>
      <w:r w:rsidR="00203792">
        <w:rPr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56B56" w:rsidRPr="00203792">
        <w:rPr>
          <w:i/>
          <w:iCs/>
          <w:color w:val="000000"/>
          <w:sz w:val="28"/>
          <w:szCs w:val="28"/>
          <w:shd w:val="clear" w:color="auto" w:fill="FFFFFF"/>
        </w:rPr>
        <w:t>Research</w:t>
      </w:r>
      <w:r w:rsidR="00456B56" w:rsidRPr="00203792">
        <w:rPr>
          <w:color w:val="000000"/>
          <w:sz w:val="28"/>
          <w:szCs w:val="28"/>
          <w:shd w:val="clear" w:color="auto" w:fill="FFFFFF"/>
          <w:lang w:val="en-GB"/>
        </w:rPr>
        <w:t>, </w:t>
      </w:r>
      <w:r w:rsidR="00456B56" w:rsidRPr="00203792">
        <w:rPr>
          <w:color w:val="000000"/>
          <w:sz w:val="28"/>
          <w:szCs w:val="28"/>
          <w:shd w:val="clear" w:color="auto" w:fill="FFFFFF"/>
          <w:lang w:val="it-IT"/>
        </w:rPr>
        <w:t>8(8),pp.</w:t>
      </w:r>
      <w:r w:rsidR="00456B56" w:rsidRPr="00203792">
        <w:rPr>
          <w:color w:val="000000"/>
          <w:sz w:val="28"/>
          <w:szCs w:val="28"/>
          <w:shd w:val="clear" w:color="auto" w:fill="FFFFFF"/>
          <w:lang w:val="en-GB"/>
        </w:rPr>
        <w:t> 4166-4172</w:t>
      </w:r>
      <w:r w:rsidR="00456B56" w:rsidRPr="00203792">
        <w:rPr>
          <w:color w:val="000000"/>
          <w:sz w:val="28"/>
          <w:szCs w:val="28"/>
          <w:shd w:val="clear" w:color="auto" w:fill="FFFFFF"/>
        </w:rPr>
        <w:t>, 2020,</w:t>
      </w:r>
      <w:r w:rsidR="00456B56" w:rsidRPr="00203792">
        <w:rPr>
          <w:color w:val="000000"/>
          <w:sz w:val="28"/>
          <w:szCs w:val="28"/>
          <w:shd w:val="clear" w:color="auto" w:fill="FFFFFF"/>
          <w:lang w:val="it-IT"/>
        </w:rPr>
        <w:t> [</w:t>
      </w:r>
      <w:r w:rsidR="00456B56" w:rsidRPr="00203792">
        <w:rPr>
          <w:color w:val="000000"/>
          <w:sz w:val="28"/>
          <w:szCs w:val="28"/>
          <w:shd w:val="clear" w:color="auto" w:fill="FFFFFF"/>
          <w:lang w:val="en-GB"/>
        </w:rPr>
        <w:t>Online]. Available: </w:t>
      </w:r>
      <w:hyperlink r:id="rId6" w:tgtFrame="_blank" w:history="1">
        <w:r w:rsidR="00456B56" w:rsidRPr="00203792">
          <w:rPr>
            <w:rStyle w:val="a5"/>
            <w:sz w:val="28"/>
            <w:szCs w:val="28"/>
            <w:shd w:val="clear" w:color="auto" w:fill="FFFFFF"/>
          </w:rPr>
          <w:t>https://doi.org/10.30534/ijeter/2020/22882020</w:t>
        </w:r>
      </w:hyperlink>
    </w:p>
    <w:p w:rsidR="00375448" w:rsidRPr="00456B56" w:rsidRDefault="0011008A" w:rsidP="00456B56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6</w:t>
      </w:r>
      <w:r w:rsidR="00456B56" w:rsidRPr="00456B56">
        <w:rPr>
          <w:color w:val="000000"/>
          <w:sz w:val="28"/>
          <w:szCs w:val="28"/>
          <w:lang w:val="ru-RU"/>
        </w:rPr>
        <w:t xml:space="preserve">. </w:t>
      </w:r>
      <w:r w:rsidR="00375448" w:rsidRPr="00456B56">
        <w:rPr>
          <w:color w:val="000000"/>
          <w:sz w:val="28"/>
          <w:szCs w:val="28"/>
          <w:lang w:val="uk-UA"/>
        </w:rPr>
        <w:t xml:space="preserve">Чуприна Ю.А. Методологія інтеграції потенціалу </w:t>
      </w:r>
      <w:proofErr w:type="spellStart"/>
      <w:r w:rsidR="00375448" w:rsidRPr="00456B56">
        <w:rPr>
          <w:color w:val="000000"/>
          <w:sz w:val="28"/>
          <w:szCs w:val="28"/>
          <w:lang w:val="uk-UA"/>
        </w:rPr>
        <w:t>стейкхолдерів</w:t>
      </w:r>
      <w:proofErr w:type="spellEnd"/>
      <w:r w:rsidR="00375448" w:rsidRPr="00456B56">
        <w:rPr>
          <w:color w:val="000000"/>
          <w:sz w:val="28"/>
          <w:szCs w:val="28"/>
          <w:lang w:val="uk-UA"/>
        </w:rPr>
        <w:t xml:space="preserve"> до складу будівельного кластеру. [Текст] // Формування ринкових відносин в Україні// 2019. - №1 (213) </w:t>
      </w:r>
      <w:r w:rsidR="00375448" w:rsidRPr="00456B56">
        <w:rPr>
          <w:color w:val="000000"/>
          <w:sz w:val="28"/>
          <w:szCs w:val="28"/>
          <w:shd w:val="clear" w:color="auto" w:fill="FFFFFF"/>
          <w:lang w:val="uk-UA"/>
        </w:rPr>
        <w:t xml:space="preserve">- С. 115-121. </w:t>
      </w:r>
      <w:r w:rsidR="00375448" w:rsidRPr="00456B56">
        <w:rPr>
          <w:i/>
          <w:sz w:val="28"/>
          <w:szCs w:val="28"/>
          <w:lang w:val="uk-UA"/>
        </w:rPr>
        <w:t xml:space="preserve">[Фахове видання; міжнародні </w:t>
      </w:r>
      <w:proofErr w:type="spellStart"/>
      <w:r w:rsidR="00375448" w:rsidRPr="00456B56">
        <w:rPr>
          <w:i/>
          <w:sz w:val="28"/>
          <w:szCs w:val="28"/>
          <w:lang w:val="uk-UA"/>
        </w:rPr>
        <w:t>наукометричні</w:t>
      </w:r>
      <w:proofErr w:type="spellEnd"/>
      <w:r w:rsidR="00375448" w:rsidRPr="00456B56">
        <w:rPr>
          <w:i/>
          <w:sz w:val="28"/>
          <w:szCs w:val="28"/>
          <w:lang w:val="uk-UA"/>
        </w:rPr>
        <w:t xml:space="preserve"> бази: </w:t>
      </w:r>
      <w:proofErr w:type="spellStart"/>
      <w:r w:rsidR="00375448" w:rsidRPr="00456B56">
        <w:rPr>
          <w:i/>
          <w:szCs w:val="28"/>
          <w:lang w:val="uk-UA"/>
        </w:rPr>
        <w:t>Google</w:t>
      </w:r>
      <w:proofErr w:type="spellEnd"/>
      <w:r w:rsidR="00375448" w:rsidRPr="00456B56">
        <w:rPr>
          <w:i/>
          <w:szCs w:val="28"/>
          <w:lang w:val="uk-UA"/>
        </w:rPr>
        <w:t xml:space="preserve"> </w:t>
      </w:r>
      <w:proofErr w:type="spellStart"/>
      <w:r w:rsidR="00375448" w:rsidRPr="00456B56">
        <w:rPr>
          <w:i/>
          <w:szCs w:val="28"/>
          <w:lang w:val="uk-UA"/>
        </w:rPr>
        <w:t>Scholar</w:t>
      </w:r>
      <w:proofErr w:type="spellEnd"/>
      <w:r w:rsidR="00375448" w:rsidRPr="00456B56">
        <w:rPr>
          <w:i/>
          <w:szCs w:val="28"/>
          <w:lang w:val="uk-UA"/>
        </w:rPr>
        <w:t xml:space="preserve">, </w:t>
      </w:r>
      <w:hyperlink r:id="rId7" w:tgtFrame="_blank" w:history="1">
        <w:proofErr w:type="spellStart"/>
        <w:r w:rsidR="00375448" w:rsidRPr="00456B56">
          <w:rPr>
            <w:i/>
            <w:szCs w:val="28"/>
            <w:lang w:val="uk-UA"/>
          </w:rPr>
          <w:t>CyberLeninka</w:t>
        </w:r>
        <w:proofErr w:type="spellEnd"/>
      </w:hyperlink>
      <w:r w:rsidR="00375448" w:rsidRPr="00456B56">
        <w:rPr>
          <w:i/>
          <w:szCs w:val="28"/>
          <w:lang w:val="uk-UA"/>
        </w:rPr>
        <w:t xml:space="preserve">, </w:t>
      </w:r>
      <w:proofErr w:type="spellStart"/>
      <w:r w:rsidR="00375448" w:rsidRPr="00456B56">
        <w:rPr>
          <w:i/>
          <w:szCs w:val="28"/>
          <w:lang w:val="uk-UA"/>
        </w:rPr>
        <w:t>eLIBRARY.ru</w:t>
      </w:r>
      <w:proofErr w:type="spellEnd"/>
      <w:r w:rsidR="00375448" w:rsidRPr="00456B56">
        <w:rPr>
          <w:i/>
          <w:szCs w:val="28"/>
          <w:lang w:val="uk-UA"/>
        </w:rPr>
        <w:t xml:space="preserve">, </w:t>
      </w:r>
      <w:proofErr w:type="spellStart"/>
      <w:r w:rsidR="00375448" w:rsidRPr="00456B56">
        <w:rPr>
          <w:i/>
          <w:szCs w:val="28"/>
          <w:lang w:val="uk-UA"/>
        </w:rPr>
        <w:t>National</w:t>
      </w:r>
      <w:proofErr w:type="spellEnd"/>
      <w:r w:rsidR="00375448" w:rsidRPr="00456B56">
        <w:rPr>
          <w:i/>
          <w:szCs w:val="28"/>
          <w:lang w:val="uk-UA"/>
        </w:rPr>
        <w:t xml:space="preserve"> </w:t>
      </w:r>
      <w:proofErr w:type="spellStart"/>
      <w:r w:rsidR="00375448" w:rsidRPr="00456B56">
        <w:rPr>
          <w:i/>
          <w:szCs w:val="28"/>
          <w:lang w:val="uk-UA"/>
        </w:rPr>
        <w:t>Library</w:t>
      </w:r>
      <w:proofErr w:type="spellEnd"/>
      <w:r w:rsidR="00375448" w:rsidRPr="00456B56">
        <w:rPr>
          <w:i/>
          <w:szCs w:val="28"/>
          <w:lang w:val="uk-UA"/>
        </w:rPr>
        <w:t xml:space="preserve"> </w:t>
      </w:r>
      <w:proofErr w:type="spellStart"/>
      <w:r w:rsidR="00375448" w:rsidRPr="00456B56">
        <w:rPr>
          <w:i/>
          <w:szCs w:val="28"/>
          <w:lang w:val="uk-UA"/>
        </w:rPr>
        <w:t>of</w:t>
      </w:r>
      <w:proofErr w:type="spellEnd"/>
      <w:r w:rsidR="00375448" w:rsidRPr="00456B56">
        <w:rPr>
          <w:i/>
          <w:szCs w:val="28"/>
          <w:lang w:val="uk-UA"/>
        </w:rPr>
        <w:t xml:space="preserve"> </w:t>
      </w:r>
      <w:proofErr w:type="spellStart"/>
      <w:r w:rsidR="00375448" w:rsidRPr="00456B56">
        <w:rPr>
          <w:i/>
          <w:szCs w:val="28"/>
          <w:lang w:val="uk-UA"/>
        </w:rPr>
        <w:t>Ukraine</w:t>
      </w:r>
      <w:proofErr w:type="spellEnd"/>
      <w:r w:rsidR="00375448" w:rsidRPr="00456B56">
        <w:rPr>
          <w:i/>
          <w:szCs w:val="28"/>
          <w:lang w:val="uk-UA"/>
        </w:rPr>
        <w:t xml:space="preserve"> </w:t>
      </w:r>
      <w:proofErr w:type="spellStart"/>
      <w:r w:rsidR="00375448" w:rsidRPr="00456B56">
        <w:rPr>
          <w:i/>
          <w:szCs w:val="28"/>
          <w:lang w:val="uk-UA"/>
        </w:rPr>
        <w:t>after</w:t>
      </w:r>
      <w:proofErr w:type="spellEnd"/>
      <w:r w:rsidR="00375448" w:rsidRPr="00456B56">
        <w:rPr>
          <w:i/>
          <w:szCs w:val="28"/>
          <w:lang w:val="uk-UA"/>
        </w:rPr>
        <w:t xml:space="preserve"> V.I. </w:t>
      </w:r>
      <w:proofErr w:type="spellStart"/>
      <w:r w:rsidR="00375448" w:rsidRPr="00456B56">
        <w:rPr>
          <w:i/>
          <w:szCs w:val="28"/>
          <w:lang w:val="uk-UA"/>
        </w:rPr>
        <w:t>Vernadskiy</w:t>
      </w:r>
      <w:proofErr w:type="spellEnd"/>
      <w:r w:rsidR="00375448" w:rsidRPr="00456B56">
        <w:rPr>
          <w:i/>
          <w:sz w:val="28"/>
          <w:szCs w:val="28"/>
          <w:lang w:val="uk-UA"/>
        </w:rPr>
        <w:t>]</w:t>
      </w:r>
      <w:r w:rsidR="00375448" w:rsidRPr="00456B56">
        <w:rPr>
          <w:sz w:val="28"/>
          <w:szCs w:val="28"/>
          <w:lang w:val="uk-UA"/>
        </w:rPr>
        <w:t>.</w:t>
      </w:r>
    </w:p>
    <w:p w:rsidR="00375448" w:rsidRPr="00546EDC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color w:val="000000"/>
          <w:szCs w:val="28"/>
          <w:u w:val="single"/>
          <w:lang w:val="uk-UA"/>
        </w:rPr>
      </w:pPr>
      <w:r w:rsidRPr="00546EDC">
        <w:rPr>
          <w:color w:val="000000"/>
          <w:sz w:val="28"/>
          <w:szCs w:val="28"/>
          <w:shd w:val="clear" w:color="auto" w:fill="FFFFFF"/>
          <w:lang w:val="uk-UA"/>
        </w:rPr>
        <w:t xml:space="preserve">Чуприна Ю.А. </w:t>
      </w:r>
      <w:r w:rsidRPr="00546EDC">
        <w:rPr>
          <w:color w:val="000000"/>
          <w:sz w:val="28"/>
          <w:szCs w:val="28"/>
          <w:lang w:val="uk-UA"/>
        </w:rPr>
        <w:t>Залучення прикладних переваг bim</w:t>
      </w:r>
      <w:r w:rsidRPr="00546EDC">
        <w:rPr>
          <w:caps/>
          <w:color w:val="000000"/>
          <w:sz w:val="28"/>
          <w:szCs w:val="28"/>
          <w:lang w:val="uk-UA"/>
        </w:rPr>
        <w:t>-</w:t>
      </w:r>
      <w:r w:rsidRPr="00546EDC">
        <w:rPr>
          <w:color w:val="000000"/>
          <w:sz w:val="28"/>
          <w:szCs w:val="28"/>
          <w:lang w:val="uk-UA"/>
        </w:rPr>
        <w:t xml:space="preserve">технологій до методики і практики формування життєвого циклу </w:t>
      </w:r>
      <w:proofErr w:type="spellStart"/>
      <w:r w:rsidRPr="00546EDC">
        <w:rPr>
          <w:color w:val="000000"/>
          <w:sz w:val="28"/>
          <w:szCs w:val="28"/>
          <w:lang w:val="uk-UA"/>
        </w:rPr>
        <w:t>проєктів</w:t>
      </w:r>
      <w:proofErr w:type="spellEnd"/>
      <w:r w:rsidRPr="00546EDC">
        <w:rPr>
          <w:color w:val="000000"/>
          <w:sz w:val="28"/>
          <w:szCs w:val="28"/>
          <w:lang w:val="uk-UA"/>
        </w:rPr>
        <w:t xml:space="preserve"> в складі державних цільових програм, які втілюються будівельним кластером</w:t>
      </w:r>
      <w:r w:rsidRPr="00546EDC">
        <w:rPr>
          <w:color w:val="000000"/>
          <w:sz w:val="28"/>
          <w:szCs w:val="28"/>
          <w:shd w:val="clear" w:color="auto" w:fill="FFFFFF"/>
          <w:lang w:val="uk-UA"/>
        </w:rPr>
        <w:t> //</w:t>
      </w:r>
      <w:r w:rsidRPr="00546EDC">
        <w:rPr>
          <w:iCs/>
          <w:color w:val="000000"/>
          <w:sz w:val="28"/>
          <w:szCs w:val="28"/>
          <w:shd w:val="clear" w:color="auto" w:fill="FFFFFF"/>
          <w:lang w:val="uk-UA"/>
        </w:rPr>
        <w:t>Економіка та держава</w:t>
      </w:r>
      <w:r w:rsidRPr="00546EDC">
        <w:rPr>
          <w:color w:val="000000"/>
          <w:sz w:val="28"/>
          <w:szCs w:val="28"/>
          <w:shd w:val="clear" w:color="auto" w:fill="FFFFFF"/>
          <w:lang w:val="uk-UA"/>
        </w:rPr>
        <w:t>. - 2019. - № 2.- С.</w:t>
      </w:r>
      <w:r w:rsidRPr="00546EDC">
        <w:rPr>
          <w:color w:val="000000"/>
          <w:sz w:val="28"/>
          <w:szCs w:val="28"/>
          <w:shd w:val="clear" w:color="auto" w:fill="FFFFFF"/>
        </w:rPr>
        <w:t>54-57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546ED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46EDC">
        <w:rPr>
          <w:i/>
          <w:sz w:val="28"/>
          <w:szCs w:val="28"/>
          <w:lang w:val="uk-UA"/>
        </w:rPr>
        <w:t xml:space="preserve">[Фахове видання; міжнародні </w:t>
      </w:r>
      <w:proofErr w:type="spellStart"/>
      <w:r w:rsidRPr="00546EDC">
        <w:rPr>
          <w:i/>
          <w:sz w:val="28"/>
          <w:szCs w:val="28"/>
          <w:lang w:val="uk-UA"/>
        </w:rPr>
        <w:t>наукометричні</w:t>
      </w:r>
      <w:proofErr w:type="spellEnd"/>
      <w:r w:rsidRPr="00546EDC">
        <w:rPr>
          <w:i/>
          <w:sz w:val="28"/>
          <w:szCs w:val="28"/>
          <w:lang w:val="uk-UA"/>
        </w:rPr>
        <w:t xml:space="preserve"> бази</w:t>
      </w:r>
      <w:r w:rsidRPr="00A71B12">
        <w:rPr>
          <w:i/>
          <w:szCs w:val="28"/>
          <w:lang w:val="uk-UA"/>
        </w:rPr>
        <w:t xml:space="preserve">: </w:t>
      </w:r>
      <w:r w:rsidRPr="00A71B12">
        <w:rPr>
          <w:i/>
          <w:szCs w:val="28"/>
        </w:rPr>
        <w:t xml:space="preserve">SIS, </w:t>
      </w:r>
      <w:proofErr w:type="spellStart"/>
      <w:r w:rsidRPr="00A71B12">
        <w:rPr>
          <w:i/>
          <w:szCs w:val="28"/>
          <w:lang w:val="uk-UA"/>
        </w:rPr>
        <w:t>Google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Scholar</w:t>
      </w:r>
      <w:proofErr w:type="spellEnd"/>
      <w:r w:rsidRPr="00546EDC">
        <w:rPr>
          <w:i/>
          <w:sz w:val="28"/>
          <w:szCs w:val="28"/>
          <w:lang w:val="uk-UA"/>
        </w:rPr>
        <w:t>]</w:t>
      </w:r>
      <w:r w:rsidRPr="00546EDC">
        <w:rPr>
          <w:sz w:val="28"/>
          <w:szCs w:val="28"/>
          <w:lang w:val="uk-UA"/>
        </w:rPr>
        <w:t>.</w:t>
      </w:r>
    </w:p>
    <w:p w:rsidR="00375448" w:rsidRPr="00546EDC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color w:val="000000"/>
          <w:szCs w:val="28"/>
          <w:u w:val="single"/>
          <w:lang w:val="uk-UA"/>
        </w:rPr>
      </w:pPr>
      <w:r w:rsidRPr="00297C53">
        <w:rPr>
          <w:color w:val="000000"/>
          <w:sz w:val="28"/>
          <w:szCs w:val="28"/>
          <w:lang w:val="uk-UA"/>
        </w:rPr>
        <w:lastRenderedPageBreak/>
        <w:t xml:space="preserve">Чуприна Ю.А. Побудова концепції інтеграції підприємств </w:t>
      </w:r>
      <w:proofErr w:type="spellStart"/>
      <w:r w:rsidRPr="00297C53">
        <w:rPr>
          <w:color w:val="000000"/>
          <w:sz w:val="28"/>
          <w:szCs w:val="28"/>
          <w:lang w:val="uk-UA"/>
        </w:rPr>
        <w:t>стейкхолдерів</w:t>
      </w:r>
      <w:proofErr w:type="spellEnd"/>
      <w:r w:rsidRPr="00297C53">
        <w:rPr>
          <w:color w:val="000000"/>
          <w:sz w:val="28"/>
          <w:szCs w:val="28"/>
          <w:lang w:val="uk-UA"/>
        </w:rPr>
        <w:t xml:space="preserve"> до складу будівельного кластеру. [Текст] // Формування ринкових відносин в Україні// 2019 </w:t>
      </w:r>
      <w:r>
        <w:rPr>
          <w:color w:val="000000"/>
          <w:sz w:val="28"/>
          <w:szCs w:val="28"/>
          <w:lang w:val="uk-UA"/>
        </w:rPr>
        <w:t xml:space="preserve">. - </w:t>
      </w:r>
      <w:r w:rsidRPr="00297C53">
        <w:rPr>
          <w:color w:val="000000"/>
          <w:sz w:val="28"/>
          <w:szCs w:val="28"/>
          <w:lang w:val="uk-UA"/>
        </w:rPr>
        <w:t xml:space="preserve">№1 (212) 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DOI: </w:t>
      </w:r>
      <w:hyperlink r:id="rId8" w:tgtFrame="_blank" w:history="1">
        <w:r w:rsidRPr="00297C53">
          <w:rPr>
            <w:rStyle w:val="a5"/>
            <w:color w:val="000000"/>
            <w:szCs w:val="28"/>
            <w:shd w:val="clear" w:color="auto" w:fill="FFFFFF"/>
            <w:lang w:val="uk-UA"/>
          </w:rPr>
          <w:t>10.521/ zenodo.2581190</w:t>
        </w:r>
      </w:hyperlink>
      <w:r w:rsidRPr="00546EDC">
        <w:rPr>
          <w:rStyle w:val="a5"/>
          <w:color w:val="000000"/>
          <w:szCs w:val="28"/>
          <w:shd w:val="clear" w:color="auto" w:fill="FFFFFF"/>
          <w:lang w:val="uk-UA"/>
        </w:rPr>
        <w:t xml:space="preserve"> </w:t>
      </w:r>
      <w:r w:rsidRPr="00546EDC">
        <w:rPr>
          <w:i/>
          <w:sz w:val="28"/>
          <w:szCs w:val="28"/>
          <w:lang w:val="uk-UA"/>
        </w:rPr>
        <w:t xml:space="preserve">[Фахове видання; міжнародні </w:t>
      </w:r>
      <w:proofErr w:type="spellStart"/>
      <w:r w:rsidRPr="00546EDC">
        <w:rPr>
          <w:i/>
          <w:sz w:val="28"/>
          <w:szCs w:val="28"/>
          <w:lang w:val="uk-UA"/>
        </w:rPr>
        <w:t>наукометричні</w:t>
      </w:r>
      <w:proofErr w:type="spellEnd"/>
      <w:r w:rsidRPr="00546EDC">
        <w:rPr>
          <w:i/>
          <w:sz w:val="28"/>
          <w:szCs w:val="28"/>
          <w:lang w:val="uk-UA"/>
        </w:rPr>
        <w:t xml:space="preserve"> бази: </w:t>
      </w:r>
      <w:proofErr w:type="spellStart"/>
      <w:r w:rsidRPr="00A71B12">
        <w:rPr>
          <w:i/>
          <w:szCs w:val="28"/>
          <w:lang w:val="uk-UA"/>
        </w:rPr>
        <w:t>Google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Scholar</w:t>
      </w:r>
      <w:proofErr w:type="spellEnd"/>
      <w:r w:rsidRPr="00A71B12">
        <w:rPr>
          <w:i/>
          <w:szCs w:val="28"/>
          <w:lang w:val="uk-UA"/>
        </w:rPr>
        <w:t xml:space="preserve">, </w:t>
      </w:r>
      <w:hyperlink r:id="rId9" w:tgtFrame="_blank" w:history="1">
        <w:proofErr w:type="spellStart"/>
        <w:r w:rsidRPr="00A71B12">
          <w:rPr>
            <w:i/>
            <w:szCs w:val="28"/>
            <w:lang w:val="uk-UA"/>
          </w:rPr>
          <w:t>CyberLeninka</w:t>
        </w:r>
        <w:proofErr w:type="spellEnd"/>
      </w:hyperlink>
      <w:r w:rsidRPr="00A71B12">
        <w:rPr>
          <w:i/>
          <w:szCs w:val="28"/>
          <w:lang w:val="uk-UA"/>
        </w:rPr>
        <w:t xml:space="preserve">, </w:t>
      </w:r>
      <w:proofErr w:type="spellStart"/>
      <w:r w:rsidRPr="00A71B12">
        <w:rPr>
          <w:i/>
          <w:szCs w:val="28"/>
          <w:lang w:val="uk-UA"/>
        </w:rPr>
        <w:t>eLIBRARY.ru</w:t>
      </w:r>
      <w:proofErr w:type="spellEnd"/>
      <w:r w:rsidRPr="00A71B12">
        <w:rPr>
          <w:i/>
          <w:szCs w:val="28"/>
          <w:lang w:val="uk-UA"/>
        </w:rPr>
        <w:t xml:space="preserve">, </w:t>
      </w:r>
      <w:proofErr w:type="spellStart"/>
      <w:r w:rsidRPr="00A71B12">
        <w:rPr>
          <w:i/>
          <w:szCs w:val="28"/>
          <w:lang w:val="uk-UA"/>
        </w:rPr>
        <w:t>National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Library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of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Ukraine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after</w:t>
      </w:r>
      <w:proofErr w:type="spellEnd"/>
      <w:r w:rsidRPr="00A71B12">
        <w:rPr>
          <w:i/>
          <w:szCs w:val="28"/>
          <w:lang w:val="uk-UA"/>
        </w:rPr>
        <w:t xml:space="preserve"> V.I. </w:t>
      </w:r>
      <w:proofErr w:type="spellStart"/>
      <w:r w:rsidRPr="00A71B12">
        <w:rPr>
          <w:i/>
          <w:szCs w:val="28"/>
          <w:lang w:val="uk-UA"/>
        </w:rPr>
        <w:t>Vernadskiy</w:t>
      </w:r>
      <w:proofErr w:type="spellEnd"/>
      <w:r w:rsidRPr="00546EDC">
        <w:rPr>
          <w:i/>
          <w:sz w:val="28"/>
          <w:szCs w:val="28"/>
          <w:lang w:val="uk-UA"/>
        </w:rPr>
        <w:t>]</w:t>
      </w:r>
      <w:r w:rsidRPr="00546EDC">
        <w:rPr>
          <w:sz w:val="28"/>
          <w:szCs w:val="28"/>
          <w:lang w:val="uk-UA"/>
        </w:rPr>
        <w:t>.</w:t>
      </w:r>
    </w:p>
    <w:p w:rsidR="00375448" w:rsidRPr="007B34A0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color w:val="000000"/>
          <w:sz w:val="28"/>
          <w:szCs w:val="28"/>
          <w:lang w:val="uk-UA"/>
        </w:rPr>
      </w:pPr>
      <w:r w:rsidRPr="007B34A0">
        <w:rPr>
          <w:bCs/>
          <w:color w:val="000000"/>
          <w:sz w:val="28"/>
          <w:szCs w:val="28"/>
          <w:lang w:val="uk-UA"/>
        </w:rPr>
        <w:t xml:space="preserve">Чуприна Ю.А. Проблеми розвитку будівельних кластерів як механізмів реалізації державних інвестиційних цільових програм </w:t>
      </w:r>
      <w:r w:rsidRPr="007B34A0">
        <w:rPr>
          <w:color w:val="000000"/>
          <w:sz w:val="28"/>
          <w:szCs w:val="28"/>
          <w:lang w:val="uk-UA"/>
        </w:rPr>
        <w:t xml:space="preserve">[Текст] //Управління розвитком складних систем: </w:t>
      </w:r>
      <w:proofErr w:type="spellStart"/>
      <w:r w:rsidRPr="007B34A0">
        <w:rPr>
          <w:color w:val="000000"/>
          <w:sz w:val="28"/>
          <w:szCs w:val="28"/>
          <w:lang w:val="uk-UA"/>
        </w:rPr>
        <w:t>зб.наук</w:t>
      </w:r>
      <w:proofErr w:type="spellEnd"/>
      <w:r w:rsidRPr="007B34A0">
        <w:rPr>
          <w:color w:val="000000"/>
          <w:sz w:val="28"/>
          <w:szCs w:val="28"/>
          <w:lang w:val="uk-UA"/>
        </w:rPr>
        <w:t xml:space="preserve">. пр. – К.: КНУБА, 2018. - №36. – с.120-125  </w:t>
      </w:r>
      <w:r w:rsidRPr="007B34A0">
        <w:rPr>
          <w:i/>
          <w:sz w:val="28"/>
          <w:szCs w:val="28"/>
          <w:lang w:val="uk-UA"/>
        </w:rPr>
        <w:t xml:space="preserve">[Фахове видання; міжнародні </w:t>
      </w:r>
      <w:proofErr w:type="spellStart"/>
      <w:r w:rsidRPr="007B34A0">
        <w:rPr>
          <w:i/>
          <w:sz w:val="28"/>
          <w:szCs w:val="28"/>
          <w:lang w:val="uk-UA"/>
        </w:rPr>
        <w:t>наукометричні</w:t>
      </w:r>
      <w:proofErr w:type="spellEnd"/>
      <w:r w:rsidRPr="007B34A0">
        <w:rPr>
          <w:i/>
          <w:sz w:val="28"/>
          <w:szCs w:val="28"/>
          <w:lang w:val="uk-UA"/>
        </w:rPr>
        <w:t xml:space="preserve"> бази:</w:t>
      </w:r>
      <w:r w:rsidRPr="007B34A0">
        <w:rPr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Ulrichsweb</w:t>
      </w:r>
      <w:proofErr w:type="spellEnd"/>
      <w:r w:rsidRPr="00A71B12">
        <w:rPr>
          <w:i/>
          <w:szCs w:val="28"/>
          <w:lang w:val="uk-UA"/>
        </w:rPr>
        <w:t xml:space="preserve"> (США), BASE (Німеччина), </w:t>
      </w:r>
      <w:proofErr w:type="spellStart"/>
      <w:r w:rsidRPr="00A71B12">
        <w:rPr>
          <w:i/>
          <w:szCs w:val="28"/>
          <w:lang w:val="uk-UA"/>
        </w:rPr>
        <w:t>Google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Scholar</w:t>
      </w:r>
      <w:proofErr w:type="spellEnd"/>
      <w:r w:rsidRPr="00A71B12">
        <w:rPr>
          <w:i/>
          <w:szCs w:val="28"/>
          <w:lang w:val="uk-UA"/>
        </w:rPr>
        <w:t xml:space="preserve"> (Європа – Америка), IC (Польща)</w:t>
      </w:r>
      <w:r w:rsidRPr="007B34A0">
        <w:rPr>
          <w:i/>
          <w:sz w:val="28"/>
          <w:szCs w:val="28"/>
          <w:lang w:val="uk-UA"/>
        </w:rPr>
        <w:t>].</w:t>
      </w:r>
    </w:p>
    <w:p w:rsidR="00375448" w:rsidRPr="00297C53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Chupryna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Yu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Development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of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a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methodology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for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creating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adaptive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energy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efficiency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clusters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of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the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architec</w:t>
      </w:r>
      <w:r>
        <w:rPr>
          <w:color w:val="000000"/>
          <w:sz w:val="28"/>
          <w:szCs w:val="28"/>
          <w:shd w:val="clear" w:color="auto" w:fill="FFFFFF"/>
          <w:lang w:val="uk-UA"/>
        </w:rPr>
        <w:t>ture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and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construction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industry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/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Yu.Chupryna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F913AF">
        <w:rPr>
          <w:color w:val="000000"/>
          <w:sz w:val="28"/>
          <w:szCs w:val="28"/>
          <w:shd w:val="clear" w:color="auto" w:fill="FFFFFF"/>
          <w:lang w:val="uk-UA"/>
        </w:rPr>
        <w:t xml:space="preserve"> P. </w:t>
      </w:r>
      <w:proofErr w:type="spellStart"/>
      <w:r w:rsidRPr="00F913AF">
        <w:rPr>
          <w:color w:val="000000"/>
          <w:sz w:val="28"/>
          <w:szCs w:val="28"/>
          <w:shd w:val="clear" w:color="auto" w:fill="FFFFFF"/>
          <w:lang w:val="uk-UA"/>
        </w:rPr>
        <w:t>Kulikov</w:t>
      </w:r>
      <w:proofErr w:type="spellEnd"/>
      <w:r w:rsidRPr="00F913AF">
        <w:rPr>
          <w:color w:val="000000"/>
          <w:sz w:val="28"/>
          <w:szCs w:val="28"/>
          <w:shd w:val="clear" w:color="auto" w:fill="FFFFFF"/>
          <w:lang w:val="uk-UA"/>
        </w:rPr>
        <w:t xml:space="preserve">, M. </w:t>
      </w:r>
      <w:proofErr w:type="spellStart"/>
      <w:r w:rsidRPr="00F913AF">
        <w:rPr>
          <w:color w:val="000000"/>
          <w:sz w:val="28"/>
          <w:szCs w:val="28"/>
          <w:shd w:val="clear" w:color="auto" w:fill="FFFFFF"/>
          <w:lang w:val="uk-UA"/>
        </w:rPr>
        <w:t>Mykytas</w:t>
      </w:r>
      <w:proofErr w:type="spellEnd"/>
      <w:r w:rsidRPr="00F913AF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F913AF">
        <w:rPr>
          <w:color w:val="000000"/>
          <w:sz w:val="28"/>
          <w:szCs w:val="28"/>
          <w:shd w:val="clear" w:color="auto" w:fill="FFFFFF"/>
          <w:lang w:val="uk-UA"/>
        </w:rPr>
        <w:t>S.Terenchuk</w:t>
      </w:r>
      <w:proofErr w:type="spellEnd"/>
      <w:r w:rsidRPr="00F913AF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F913AF">
        <w:rPr>
          <w:color w:val="000000"/>
          <w:sz w:val="28"/>
          <w:szCs w:val="28"/>
          <w:shd w:val="clear" w:color="auto" w:fill="FFFFFF"/>
          <w:lang w:val="uk-UA"/>
        </w:rPr>
        <w:t>Technology</w:t>
      </w:r>
      <w:proofErr w:type="spellEnd"/>
      <w:r w:rsidRPr="00F913A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13AF">
        <w:rPr>
          <w:color w:val="000000"/>
          <w:sz w:val="28"/>
          <w:szCs w:val="28"/>
          <w:shd w:val="clear" w:color="auto" w:fill="FFFFFF"/>
          <w:lang w:val="uk-UA"/>
        </w:rPr>
        <w:t>audit</w:t>
      </w:r>
      <w:proofErr w:type="spellEnd"/>
      <w:r w:rsidRPr="00F913A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13AF">
        <w:rPr>
          <w:color w:val="000000"/>
          <w:sz w:val="28"/>
          <w:szCs w:val="28"/>
          <w:shd w:val="clear" w:color="auto" w:fill="FFFFFF"/>
          <w:lang w:val="uk-UA"/>
        </w:rPr>
        <w:t>and</w:t>
      </w:r>
      <w:proofErr w:type="spellEnd"/>
      <w:r w:rsidRPr="00F913A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13AF">
        <w:rPr>
          <w:color w:val="000000"/>
          <w:sz w:val="28"/>
          <w:szCs w:val="28"/>
          <w:shd w:val="clear" w:color="auto" w:fill="FFFFFF"/>
          <w:lang w:val="uk-UA"/>
        </w:rPr>
        <w:t>production</w:t>
      </w:r>
      <w:proofErr w:type="spellEnd"/>
      <w:r w:rsidRPr="00F913A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13AF">
        <w:rPr>
          <w:color w:val="000000"/>
          <w:sz w:val="28"/>
          <w:szCs w:val="28"/>
          <w:shd w:val="clear" w:color="auto" w:fill="FFFFFF"/>
          <w:lang w:val="uk-UA"/>
        </w:rPr>
        <w:t>reserves</w:t>
      </w:r>
      <w:proofErr w:type="spellEnd"/>
      <w:r w:rsidRPr="00F913AF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F913AF">
        <w:rPr>
          <w:color w:val="000000"/>
          <w:sz w:val="28"/>
          <w:szCs w:val="28"/>
          <w:shd w:val="clear" w:color="auto" w:fill="FFFFFF"/>
          <w:lang w:val="uk-UA"/>
        </w:rPr>
        <w:t>vol</w:t>
      </w:r>
      <w:proofErr w:type="spellEnd"/>
      <w:r w:rsidRPr="00F913AF">
        <w:rPr>
          <w:color w:val="000000"/>
          <w:sz w:val="28"/>
          <w:szCs w:val="28"/>
          <w:shd w:val="clear" w:color="auto" w:fill="FFFFFF"/>
          <w:lang w:val="uk-UA"/>
        </w:rPr>
        <w:t xml:space="preserve">. 6(5(44)), </w:t>
      </w:r>
      <w:proofErr w:type="spellStart"/>
      <w:r w:rsidRPr="00F913AF">
        <w:rPr>
          <w:color w:val="000000"/>
          <w:sz w:val="28"/>
          <w:szCs w:val="28"/>
          <w:shd w:val="clear" w:color="auto" w:fill="FFFFFF"/>
          <w:lang w:val="uk-UA"/>
        </w:rPr>
        <w:t>pages</w:t>
      </w:r>
      <w:proofErr w:type="spellEnd"/>
      <w:r w:rsidRPr="00F913AF">
        <w:rPr>
          <w:color w:val="000000"/>
          <w:sz w:val="28"/>
          <w:szCs w:val="28"/>
          <w:shd w:val="clear" w:color="auto" w:fill="FFFFFF"/>
          <w:lang w:val="uk-UA"/>
        </w:rPr>
        <w:t xml:space="preserve"> 11-16.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//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Techology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audit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and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production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reserves.- 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2018</w:t>
      </w:r>
      <w:r>
        <w:rPr>
          <w:color w:val="000000"/>
          <w:sz w:val="28"/>
          <w:szCs w:val="28"/>
          <w:shd w:val="clear" w:color="auto" w:fill="FFFFFF"/>
          <w:lang w:val="uk-UA"/>
        </w:rPr>
        <w:t>. -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Вип-№6/5(44)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– С. 11-16. </w:t>
      </w:r>
      <w:r w:rsidRPr="005341FB">
        <w:rPr>
          <w:i/>
          <w:sz w:val="28"/>
          <w:szCs w:val="28"/>
          <w:lang w:val="uk-UA"/>
        </w:rPr>
        <w:t>[</w:t>
      </w:r>
      <w:r w:rsidRPr="007B34A0">
        <w:rPr>
          <w:i/>
          <w:sz w:val="28"/>
          <w:szCs w:val="28"/>
          <w:lang w:val="uk-UA"/>
        </w:rPr>
        <w:t xml:space="preserve">Фахове видання; </w:t>
      </w:r>
      <w:r w:rsidRPr="005341FB">
        <w:rPr>
          <w:i/>
          <w:sz w:val="28"/>
          <w:szCs w:val="28"/>
          <w:lang w:val="uk-UA"/>
        </w:rPr>
        <w:t xml:space="preserve">міжнародні </w:t>
      </w:r>
      <w:proofErr w:type="spellStart"/>
      <w:r w:rsidRPr="005341FB">
        <w:rPr>
          <w:i/>
          <w:sz w:val="28"/>
          <w:szCs w:val="28"/>
          <w:lang w:val="uk-UA"/>
        </w:rPr>
        <w:t>наукометричні</w:t>
      </w:r>
      <w:proofErr w:type="spellEnd"/>
      <w:r w:rsidRPr="005341FB">
        <w:rPr>
          <w:i/>
          <w:sz w:val="28"/>
          <w:szCs w:val="28"/>
          <w:lang w:val="uk-UA"/>
        </w:rPr>
        <w:t xml:space="preserve"> бази:</w:t>
      </w:r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РИНЦ</w:t>
      </w:r>
      <w:proofErr w:type="spellEnd"/>
      <w:r w:rsidRPr="00A71B12">
        <w:rPr>
          <w:i/>
          <w:szCs w:val="28"/>
          <w:lang w:val="uk-UA"/>
        </w:rPr>
        <w:t xml:space="preserve">, EBSCO, </w:t>
      </w:r>
      <w:proofErr w:type="spellStart"/>
      <w:r w:rsidRPr="00A71B12">
        <w:rPr>
          <w:i/>
          <w:szCs w:val="28"/>
          <w:lang w:val="uk-UA"/>
        </w:rPr>
        <w:t>Ulrich's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Periodicals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Directory</w:t>
      </w:r>
      <w:proofErr w:type="spellEnd"/>
      <w:r w:rsidRPr="00A71B12">
        <w:rPr>
          <w:i/>
          <w:szCs w:val="28"/>
          <w:lang w:val="uk-UA"/>
        </w:rPr>
        <w:t xml:space="preserve">, </w:t>
      </w:r>
      <w:proofErr w:type="spellStart"/>
      <w:r w:rsidRPr="00A71B12">
        <w:rPr>
          <w:i/>
          <w:szCs w:val="28"/>
          <w:lang w:val="uk-UA"/>
        </w:rPr>
        <w:t>OpenAIRE</w:t>
      </w:r>
      <w:proofErr w:type="spellEnd"/>
      <w:r w:rsidRPr="00A71B12">
        <w:rPr>
          <w:i/>
          <w:szCs w:val="28"/>
          <w:lang w:val="uk-UA"/>
        </w:rPr>
        <w:t xml:space="preserve">, </w:t>
      </w:r>
      <w:proofErr w:type="spellStart"/>
      <w:r w:rsidRPr="00A71B12">
        <w:rPr>
          <w:i/>
          <w:szCs w:val="28"/>
          <w:lang w:val="uk-UA"/>
        </w:rPr>
        <w:t>Bielefeld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Academic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Search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Engine</w:t>
      </w:r>
      <w:proofErr w:type="spellEnd"/>
      <w:r w:rsidRPr="00A71B12">
        <w:rPr>
          <w:i/>
          <w:szCs w:val="28"/>
          <w:lang w:val="uk-UA"/>
        </w:rPr>
        <w:t xml:space="preserve"> (BASE), </w:t>
      </w:r>
      <w:proofErr w:type="spellStart"/>
      <w:r w:rsidRPr="00A71B12">
        <w:rPr>
          <w:i/>
          <w:szCs w:val="28"/>
          <w:lang w:val="uk-UA"/>
        </w:rPr>
        <w:t>Directory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of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Open</w:t>
      </w:r>
      <w:proofErr w:type="spellEnd"/>
      <w:r w:rsidRPr="00A71B12">
        <w:rPr>
          <w:i/>
          <w:szCs w:val="28"/>
          <w:lang w:val="uk-UA"/>
        </w:rPr>
        <w:t xml:space="preserve"> Access </w:t>
      </w:r>
      <w:proofErr w:type="spellStart"/>
      <w:r w:rsidRPr="00A71B12">
        <w:rPr>
          <w:i/>
          <w:szCs w:val="28"/>
          <w:lang w:val="uk-UA"/>
        </w:rPr>
        <w:t>Journals</w:t>
      </w:r>
      <w:proofErr w:type="spellEnd"/>
      <w:r w:rsidRPr="00A71B12">
        <w:rPr>
          <w:i/>
          <w:szCs w:val="28"/>
          <w:lang w:val="uk-UA"/>
        </w:rPr>
        <w:t xml:space="preserve"> (DOAJ), </w:t>
      </w:r>
      <w:proofErr w:type="spellStart"/>
      <w:r w:rsidRPr="00A71B12">
        <w:rPr>
          <w:i/>
          <w:szCs w:val="28"/>
          <w:lang w:val="uk-UA"/>
        </w:rPr>
        <w:t>WorldCat</w:t>
      </w:r>
      <w:proofErr w:type="spellEnd"/>
      <w:r w:rsidRPr="00A71B12">
        <w:rPr>
          <w:i/>
          <w:szCs w:val="28"/>
          <w:lang w:val="uk-UA"/>
        </w:rPr>
        <w:t xml:space="preserve">, </w:t>
      </w:r>
      <w:proofErr w:type="spellStart"/>
      <w:r w:rsidRPr="00A71B12">
        <w:rPr>
          <w:i/>
          <w:szCs w:val="28"/>
          <w:lang w:val="uk-UA"/>
        </w:rPr>
        <w:t>CrossRef</w:t>
      </w:r>
      <w:proofErr w:type="spellEnd"/>
      <w:r w:rsidRPr="00A71B12">
        <w:rPr>
          <w:i/>
          <w:szCs w:val="28"/>
          <w:lang w:val="uk-UA"/>
        </w:rPr>
        <w:t xml:space="preserve">, WorldWideScience.org, </w:t>
      </w:r>
      <w:proofErr w:type="spellStart"/>
      <w:r w:rsidRPr="00A71B12">
        <w:rPr>
          <w:i/>
          <w:szCs w:val="28"/>
          <w:lang w:val="uk-UA"/>
        </w:rPr>
        <w:t>Scholar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Article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Journal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Index</w:t>
      </w:r>
      <w:proofErr w:type="spellEnd"/>
      <w:r w:rsidRPr="00A71B12">
        <w:rPr>
          <w:i/>
          <w:szCs w:val="28"/>
          <w:lang w:val="uk-UA"/>
        </w:rPr>
        <w:t xml:space="preserve"> (SAJI), CNKI </w:t>
      </w:r>
      <w:proofErr w:type="spellStart"/>
      <w:r w:rsidRPr="00A71B12">
        <w:rPr>
          <w:i/>
          <w:szCs w:val="28"/>
          <w:lang w:val="uk-UA"/>
        </w:rPr>
        <w:t>Scholar</w:t>
      </w:r>
      <w:proofErr w:type="spellEnd"/>
      <w:r w:rsidRPr="00A71B12">
        <w:rPr>
          <w:i/>
          <w:szCs w:val="28"/>
          <w:lang w:val="uk-UA"/>
        </w:rPr>
        <w:t xml:space="preserve">, Microsoft </w:t>
      </w:r>
      <w:proofErr w:type="spellStart"/>
      <w:r w:rsidRPr="00A71B12">
        <w:rPr>
          <w:i/>
          <w:szCs w:val="28"/>
          <w:lang w:val="uk-UA"/>
        </w:rPr>
        <w:t>Academic</w:t>
      </w:r>
      <w:proofErr w:type="spellEnd"/>
      <w:r w:rsidRPr="00A71B12">
        <w:rPr>
          <w:i/>
          <w:szCs w:val="28"/>
          <w:lang w:val="uk-UA"/>
        </w:rPr>
        <w:t xml:space="preserve"> </w:t>
      </w:r>
      <w:proofErr w:type="spellStart"/>
      <w:r w:rsidRPr="00A71B12">
        <w:rPr>
          <w:i/>
          <w:szCs w:val="28"/>
          <w:lang w:val="uk-UA"/>
        </w:rPr>
        <w:t>Search</w:t>
      </w:r>
      <w:proofErr w:type="spellEnd"/>
      <w:r w:rsidRPr="00A71B12">
        <w:rPr>
          <w:i/>
          <w:szCs w:val="28"/>
          <w:lang w:val="uk-UA"/>
        </w:rPr>
        <w:t xml:space="preserve">, </w:t>
      </w:r>
      <w:proofErr w:type="spellStart"/>
      <w:r w:rsidRPr="00A71B12">
        <w:rPr>
          <w:i/>
          <w:szCs w:val="28"/>
          <w:lang w:val="uk-UA"/>
        </w:rPr>
        <w:t>Socionet</w:t>
      </w:r>
      <w:proofErr w:type="spellEnd"/>
      <w:r w:rsidRPr="00A71B12">
        <w:rPr>
          <w:i/>
          <w:szCs w:val="28"/>
          <w:lang w:val="uk-UA"/>
        </w:rPr>
        <w:t xml:space="preserve">, </w:t>
      </w:r>
      <w:proofErr w:type="spellStart"/>
      <w:r w:rsidRPr="00A71B12">
        <w:rPr>
          <w:i/>
          <w:szCs w:val="28"/>
          <w:lang w:val="uk-UA"/>
        </w:rPr>
        <w:t>Zeitschriftendatenbank</w:t>
      </w:r>
      <w:proofErr w:type="spellEnd"/>
      <w:r w:rsidRPr="00A71B12">
        <w:rPr>
          <w:i/>
          <w:szCs w:val="28"/>
          <w:lang w:val="uk-UA"/>
        </w:rPr>
        <w:t xml:space="preserve"> (ZDB), </w:t>
      </w:r>
      <w:proofErr w:type="spellStart"/>
      <w:r w:rsidRPr="00A71B12">
        <w:rPr>
          <w:i/>
          <w:szCs w:val="28"/>
          <w:lang w:val="uk-UA"/>
        </w:rPr>
        <w:t>EconBiz</w:t>
      </w:r>
      <w:proofErr w:type="spellEnd"/>
      <w:r w:rsidRPr="00A71B12">
        <w:rPr>
          <w:i/>
          <w:szCs w:val="28"/>
          <w:lang w:val="uk-UA"/>
        </w:rPr>
        <w:t xml:space="preserve">, MIAR, </w:t>
      </w:r>
      <w:proofErr w:type="spellStart"/>
      <w:r w:rsidRPr="00A71B12">
        <w:rPr>
          <w:i/>
          <w:szCs w:val="28"/>
          <w:lang w:val="uk-UA"/>
        </w:rPr>
        <w:t>Scilit</w:t>
      </w:r>
      <w:proofErr w:type="spellEnd"/>
      <w:r w:rsidRPr="00A71B12">
        <w:rPr>
          <w:i/>
          <w:szCs w:val="28"/>
          <w:lang w:val="uk-UA"/>
        </w:rPr>
        <w:t xml:space="preserve">, </w:t>
      </w:r>
      <w:proofErr w:type="spellStart"/>
      <w:r w:rsidRPr="00A71B12">
        <w:rPr>
          <w:i/>
          <w:szCs w:val="28"/>
          <w:lang w:val="uk-UA"/>
        </w:rPr>
        <w:t>EconPapers</w:t>
      </w:r>
      <w:proofErr w:type="spellEnd"/>
      <w:r w:rsidRPr="00A71B12">
        <w:rPr>
          <w:i/>
          <w:szCs w:val="28"/>
          <w:lang w:val="uk-UA"/>
        </w:rPr>
        <w:t xml:space="preserve">, IDEAS, ERIH PLUS, </w:t>
      </w:r>
      <w:proofErr w:type="spellStart"/>
      <w:r w:rsidRPr="00A71B12">
        <w:rPr>
          <w:i/>
          <w:szCs w:val="28"/>
          <w:lang w:val="uk-UA"/>
        </w:rPr>
        <w:t>Dimensions</w:t>
      </w:r>
      <w:proofErr w:type="spellEnd"/>
      <w:r w:rsidRPr="00A71B12">
        <w:rPr>
          <w:i/>
          <w:szCs w:val="28"/>
          <w:lang w:val="uk-UA"/>
        </w:rPr>
        <w:t xml:space="preserve">, </w:t>
      </w:r>
      <w:proofErr w:type="spellStart"/>
      <w:r w:rsidRPr="00A71B12">
        <w:rPr>
          <w:i/>
          <w:szCs w:val="28"/>
          <w:lang w:val="uk-UA"/>
        </w:rPr>
        <w:t>Julkaisufoorumi</w:t>
      </w:r>
      <w:proofErr w:type="spellEnd"/>
      <w:r w:rsidRPr="00A71B12">
        <w:rPr>
          <w:i/>
          <w:szCs w:val="28"/>
          <w:lang w:val="uk-UA"/>
        </w:rPr>
        <w:t>, FSTA</w:t>
      </w:r>
      <w:r w:rsidRPr="005341FB">
        <w:rPr>
          <w:i/>
          <w:sz w:val="28"/>
          <w:szCs w:val="28"/>
          <w:lang w:val="uk-UA"/>
        </w:rPr>
        <w:t>]</w:t>
      </w:r>
      <w:r w:rsidRPr="00C36251">
        <w:rPr>
          <w:i/>
          <w:sz w:val="28"/>
          <w:szCs w:val="28"/>
          <w:lang w:val="uk-UA"/>
        </w:rPr>
        <w:t>.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97C53">
        <w:rPr>
          <w:i/>
          <w:color w:val="000000"/>
          <w:sz w:val="28"/>
          <w:szCs w:val="28"/>
          <w:shd w:val="clear" w:color="auto" w:fill="FFFFFF"/>
          <w:lang w:val="uk-UA"/>
        </w:rPr>
        <w:t>(</w:t>
      </w:r>
      <w:r>
        <w:rPr>
          <w:i/>
          <w:color w:val="000000"/>
          <w:sz w:val="26"/>
          <w:szCs w:val="26"/>
          <w:shd w:val="clear" w:color="auto" w:fill="FFFFFF"/>
          <w:lang w:val="uk-UA"/>
        </w:rPr>
        <w:t>Особистий внесок автора полягає в обґрунтуванні</w:t>
      </w:r>
      <w:r w:rsidRPr="00297C53">
        <w:rPr>
          <w:i/>
          <w:color w:val="000000"/>
          <w:sz w:val="26"/>
          <w:szCs w:val="26"/>
          <w:shd w:val="clear" w:color="auto" w:fill="FFFFFF"/>
          <w:lang w:val="uk-UA"/>
        </w:rPr>
        <w:t xml:space="preserve"> інституційного </w:t>
      </w:r>
      <w:proofErr w:type="spellStart"/>
      <w:r w:rsidRPr="00297C53">
        <w:rPr>
          <w:i/>
          <w:color w:val="000000"/>
          <w:sz w:val="26"/>
          <w:szCs w:val="26"/>
          <w:shd w:val="clear" w:color="auto" w:fill="FFFFFF"/>
          <w:lang w:val="uk-UA"/>
        </w:rPr>
        <w:t>басизу</w:t>
      </w:r>
      <w:proofErr w:type="spellEnd"/>
      <w:r w:rsidRPr="00297C53">
        <w:rPr>
          <w:i/>
          <w:color w:val="000000"/>
          <w:sz w:val="26"/>
          <w:szCs w:val="26"/>
          <w:shd w:val="clear" w:color="auto" w:fill="FFFFFF"/>
          <w:lang w:val="uk-UA"/>
        </w:rPr>
        <w:t xml:space="preserve"> організації цільових інвестиційних програм через формат спеціалізованого енергетичного кластеру</w:t>
      </w:r>
      <w:r>
        <w:rPr>
          <w:i/>
          <w:color w:val="000000"/>
          <w:sz w:val="26"/>
          <w:szCs w:val="26"/>
          <w:shd w:val="clear" w:color="auto" w:fill="FFFFFF"/>
          <w:lang w:val="uk-UA"/>
        </w:rPr>
        <w:t>.</w:t>
      </w:r>
    </w:p>
    <w:p w:rsidR="00375448" w:rsidRDefault="00375448" w:rsidP="0011008A">
      <w:pPr>
        <w:pStyle w:val="a3"/>
        <w:numPr>
          <w:ilvl w:val="1"/>
          <w:numId w:val="4"/>
        </w:numPr>
        <w:ind w:left="142" w:firstLine="426"/>
        <w:jc w:val="both"/>
        <w:rPr>
          <w:color w:val="000000"/>
          <w:sz w:val="28"/>
          <w:szCs w:val="28"/>
          <w:lang w:val="uk-UA"/>
        </w:rPr>
      </w:pP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Чуприна Ю. А. </w:t>
      </w:r>
      <w:r w:rsidRPr="00297C53">
        <w:rPr>
          <w:color w:val="000000"/>
          <w:sz w:val="28"/>
          <w:szCs w:val="28"/>
          <w:lang w:val="uk-UA"/>
        </w:rPr>
        <w:t>Концептуально-онтологічний базис дефініції «будівельний кластер» в контексті механізму утворення та формату планування функціонування державно-приватного партнерства[Текст] // журнал «Науковий огляд»//</w:t>
      </w:r>
      <w:r>
        <w:rPr>
          <w:color w:val="000000"/>
          <w:sz w:val="28"/>
          <w:szCs w:val="28"/>
          <w:lang w:val="uk-UA"/>
        </w:rPr>
        <w:t xml:space="preserve"> 2018. - № 8(51). - С</w:t>
      </w:r>
      <w:r w:rsidRPr="00297C53">
        <w:rPr>
          <w:color w:val="000000"/>
          <w:sz w:val="28"/>
          <w:szCs w:val="28"/>
          <w:lang w:val="uk-UA"/>
        </w:rPr>
        <w:t>.47-60</w:t>
      </w:r>
      <w:r w:rsidRPr="000B61C3">
        <w:rPr>
          <w:color w:val="000000"/>
          <w:sz w:val="28"/>
          <w:szCs w:val="28"/>
          <w:lang w:val="uk-UA"/>
        </w:rPr>
        <w:t xml:space="preserve"> </w:t>
      </w:r>
      <w:r w:rsidRPr="00546EDC">
        <w:rPr>
          <w:i/>
          <w:sz w:val="28"/>
          <w:szCs w:val="28"/>
          <w:lang w:val="uk-UA"/>
        </w:rPr>
        <w:t>[</w:t>
      </w:r>
      <w:r w:rsidRPr="000B61C3">
        <w:rPr>
          <w:i/>
          <w:sz w:val="28"/>
          <w:szCs w:val="28"/>
          <w:lang w:val="uk-UA"/>
        </w:rPr>
        <w:t>Фахове видання</w:t>
      </w:r>
      <w:r w:rsidRPr="003527EB">
        <w:rPr>
          <w:i/>
          <w:sz w:val="28"/>
          <w:szCs w:val="28"/>
          <w:lang w:val="uk-UA"/>
        </w:rPr>
        <w:t>;</w:t>
      </w:r>
      <w:r>
        <w:rPr>
          <w:i/>
          <w:sz w:val="28"/>
          <w:szCs w:val="28"/>
          <w:lang w:val="uk-UA"/>
        </w:rPr>
        <w:t>М</w:t>
      </w:r>
      <w:r w:rsidRPr="00546EDC">
        <w:rPr>
          <w:i/>
          <w:sz w:val="28"/>
          <w:szCs w:val="28"/>
          <w:lang w:val="uk-UA"/>
        </w:rPr>
        <w:t xml:space="preserve">іжнародні </w:t>
      </w:r>
      <w:proofErr w:type="spellStart"/>
      <w:r w:rsidRPr="00546EDC">
        <w:rPr>
          <w:i/>
          <w:sz w:val="28"/>
          <w:szCs w:val="28"/>
          <w:lang w:val="uk-UA"/>
        </w:rPr>
        <w:t>наукометричні</w:t>
      </w:r>
      <w:proofErr w:type="spellEnd"/>
      <w:r w:rsidRPr="00546EDC">
        <w:rPr>
          <w:i/>
          <w:sz w:val="28"/>
          <w:szCs w:val="28"/>
          <w:lang w:val="uk-UA"/>
        </w:rPr>
        <w:t xml:space="preserve"> бази:</w:t>
      </w:r>
      <w:r w:rsidRPr="000B61C3">
        <w:rPr>
          <w:i/>
          <w:sz w:val="28"/>
          <w:szCs w:val="28"/>
          <w:lang w:val="uk-UA"/>
        </w:rPr>
        <w:t xml:space="preserve"> </w:t>
      </w:r>
      <w:r w:rsidRPr="00C76A30">
        <w:rPr>
          <w:i/>
          <w:szCs w:val="28"/>
          <w:lang w:val="uk-UA"/>
        </w:rPr>
        <w:t xml:space="preserve">CORE , РІНЦ SCIENCE INDEX, </w:t>
      </w:r>
      <w:proofErr w:type="spellStart"/>
      <w:r w:rsidRPr="00C76A30">
        <w:rPr>
          <w:i/>
          <w:szCs w:val="28"/>
          <w:lang w:val="uk-UA"/>
        </w:rPr>
        <w:t>Science</w:t>
      </w:r>
      <w:proofErr w:type="spellEnd"/>
      <w:r w:rsidRPr="00C76A30">
        <w:rPr>
          <w:i/>
          <w:szCs w:val="28"/>
          <w:lang w:val="uk-UA"/>
        </w:rPr>
        <w:t xml:space="preserve"> </w:t>
      </w:r>
      <w:proofErr w:type="spellStart"/>
      <w:r w:rsidRPr="00C76A30">
        <w:rPr>
          <w:i/>
          <w:szCs w:val="28"/>
          <w:lang w:val="uk-UA"/>
        </w:rPr>
        <w:t>Index</w:t>
      </w:r>
      <w:proofErr w:type="spellEnd"/>
      <w:r w:rsidRPr="00C76A30">
        <w:rPr>
          <w:i/>
          <w:szCs w:val="28"/>
          <w:lang w:val="uk-UA"/>
        </w:rPr>
        <w:t xml:space="preserve">, </w:t>
      </w:r>
      <w:proofErr w:type="spellStart"/>
      <w:r w:rsidRPr="00C76A30">
        <w:rPr>
          <w:i/>
          <w:szCs w:val="28"/>
          <w:lang w:val="uk-UA"/>
        </w:rPr>
        <w:t>OpenAir</w:t>
      </w:r>
      <w:proofErr w:type="spellEnd"/>
      <w:r w:rsidRPr="00C76A30">
        <w:rPr>
          <w:i/>
          <w:szCs w:val="28"/>
          <w:lang w:val="uk-UA"/>
        </w:rPr>
        <w:t xml:space="preserve"> , </w:t>
      </w:r>
      <w:proofErr w:type="spellStart"/>
      <w:r w:rsidRPr="00C76A30">
        <w:rPr>
          <w:i/>
          <w:szCs w:val="28"/>
          <w:lang w:val="uk-UA"/>
        </w:rPr>
        <w:t>ResearchBib</w:t>
      </w:r>
      <w:proofErr w:type="spellEnd"/>
      <w:r w:rsidRPr="00C76A30">
        <w:rPr>
          <w:i/>
          <w:szCs w:val="28"/>
          <w:lang w:val="uk-UA"/>
        </w:rPr>
        <w:t xml:space="preserve">, </w:t>
      </w:r>
      <w:proofErr w:type="spellStart"/>
      <w:r w:rsidRPr="00C76A30">
        <w:rPr>
          <w:i/>
          <w:szCs w:val="28"/>
          <w:lang w:val="uk-UA"/>
        </w:rPr>
        <w:t>Bielefeld</w:t>
      </w:r>
      <w:proofErr w:type="spellEnd"/>
      <w:r w:rsidRPr="00C76A30">
        <w:rPr>
          <w:i/>
          <w:szCs w:val="28"/>
          <w:lang w:val="uk-UA"/>
        </w:rPr>
        <w:t xml:space="preserve"> </w:t>
      </w:r>
      <w:proofErr w:type="spellStart"/>
      <w:r w:rsidRPr="00C76A30">
        <w:rPr>
          <w:i/>
          <w:szCs w:val="28"/>
          <w:lang w:val="uk-UA"/>
        </w:rPr>
        <w:t>Academic</w:t>
      </w:r>
      <w:proofErr w:type="spellEnd"/>
      <w:r w:rsidRPr="00C76A30">
        <w:rPr>
          <w:i/>
          <w:szCs w:val="28"/>
          <w:lang w:val="uk-UA"/>
        </w:rPr>
        <w:t xml:space="preserve"> </w:t>
      </w:r>
      <w:proofErr w:type="spellStart"/>
      <w:r w:rsidRPr="00C76A30">
        <w:rPr>
          <w:i/>
          <w:szCs w:val="28"/>
          <w:lang w:val="uk-UA"/>
        </w:rPr>
        <w:t>Search</w:t>
      </w:r>
      <w:proofErr w:type="spellEnd"/>
      <w:r w:rsidRPr="00C76A30">
        <w:rPr>
          <w:i/>
          <w:szCs w:val="28"/>
          <w:lang w:val="uk-UA"/>
        </w:rPr>
        <w:t xml:space="preserve"> </w:t>
      </w:r>
      <w:proofErr w:type="spellStart"/>
      <w:r w:rsidRPr="00C76A30">
        <w:rPr>
          <w:i/>
          <w:szCs w:val="28"/>
          <w:lang w:val="uk-UA"/>
        </w:rPr>
        <w:t>Engine</w:t>
      </w:r>
      <w:proofErr w:type="spellEnd"/>
      <w:r w:rsidRPr="00546EDC">
        <w:rPr>
          <w:i/>
          <w:sz w:val="28"/>
          <w:szCs w:val="28"/>
          <w:lang w:val="uk-UA"/>
        </w:rPr>
        <w:t>]</w:t>
      </w:r>
      <w:r w:rsidRPr="000B61C3">
        <w:rPr>
          <w:i/>
          <w:sz w:val="28"/>
          <w:szCs w:val="28"/>
          <w:lang w:val="uk-UA"/>
        </w:rPr>
        <w:t>.</w:t>
      </w:r>
    </w:p>
    <w:p w:rsidR="00375448" w:rsidRPr="000B61C3" w:rsidRDefault="00375448" w:rsidP="0011008A">
      <w:pPr>
        <w:pStyle w:val="a3"/>
        <w:numPr>
          <w:ilvl w:val="1"/>
          <w:numId w:val="4"/>
        </w:numPr>
        <w:ind w:left="142" w:firstLine="426"/>
        <w:jc w:val="both"/>
        <w:rPr>
          <w:color w:val="000000"/>
          <w:sz w:val="28"/>
          <w:szCs w:val="28"/>
          <w:lang w:val="uk-UA"/>
        </w:rPr>
      </w:pPr>
      <w:r w:rsidRPr="000B61C3">
        <w:rPr>
          <w:color w:val="000000"/>
          <w:sz w:val="28"/>
          <w:szCs w:val="28"/>
          <w:shd w:val="clear" w:color="auto" w:fill="FFFFFF"/>
          <w:lang w:val="uk-UA"/>
        </w:rPr>
        <w:t>Чуприна Ю. А. Раціоналізація механізмів інтеграції будівельних холдингів до складу регіонального кластеру. </w:t>
      </w:r>
      <w:r w:rsidRPr="000B61C3">
        <w:rPr>
          <w:i/>
          <w:iCs/>
          <w:color w:val="000000"/>
          <w:sz w:val="28"/>
          <w:szCs w:val="28"/>
          <w:shd w:val="clear" w:color="auto" w:fill="FFFFFF"/>
          <w:lang w:val="uk-UA"/>
        </w:rPr>
        <w:t>Економіка та держава</w:t>
      </w:r>
      <w:r w:rsidRPr="000B61C3">
        <w:rPr>
          <w:color w:val="000000"/>
          <w:sz w:val="28"/>
          <w:szCs w:val="28"/>
          <w:shd w:val="clear" w:color="auto" w:fill="FFFFFF"/>
          <w:lang w:val="uk-UA"/>
        </w:rPr>
        <w:t xml:space="preserve">. 2018. № 10. С. 54–57. </w:t>
      </w:r>
      <w:r w:rsidRPr="000B61C3">
        <w:rPr>
          <w:i/>
          <w:sz w:val="28"/>
          <w:szCs w:val="28"/>
          <w:lang w:val="uk-UA"/>
        </w:rPr>
        <w:t xml:space="preserve">[Фахове видання; міжнародні </w:t>
      </w:r>
      <w:proofErr w:type="spellStart"/>
      <w:r w:rsidRPr="000B61C3">
        <w:rPr>
          <w:i/>
          <w:sz w:val="28"/>
          <w:szCs w:val="28"/>
          <w:lang w:val="uk-UA"/>
        </w:rPr>
        <w:t>наукометричні</w:t>
      </w:r>
      <w:proofErr w:type="spellEnd"/>
      <w:r w:rsidRPr="000B61C3">
        <w:rPr>
          <w:i/>
          <w:sz w:val="28"/>
          <w:szCs w:val="28"/>
          <w:lang w:val="uk-UA"/>
        </w:rPr>
        <w:t xml:space="preserve"> бази</w:t>
      </w:r>
      <w:r w:rsidRPr="00C76A30">
        <w:rPr>
          <w:i/>
          <w:sz w:val="28"/>
          <w:szCs w:val="28"/>
          <w:lang w:val="uk-UA"/>
        </w:rPr>
        <w:t xml:space="preserve">: </w:t>
      </w:r>
      <w:r w:rsidRPr="00E80022">
        <w:rPr>
          <w:i/>
          <w:szCs w:val="28"/>
        </w:rPr>
        <w:t>SIS</w:t>
      </w:r>
      <w:r w:rsidRPr="00D17F25">
        <w:rPr>
          <w:i/>
          <w:szCs w:val="28"/>
          <w:lang w:val="uk-UA"/>
        </w:rPr>
        <w:t xml:space="preserve">, </w:t>
      </w:r>
      <w:proofErr w:type="spellStart"/>
      <w:r w:rsidRPr="00E80022">
        <w:rPr>
          <w:i/>
          <w:szCs w:val="28"/>
          <w:lang w:val="uk-UA"/>
        </w:rPr>
        <w:t>Google</w:t>
      </w:r>
      <w:proofErr w:type="spellEnd"/>
      <w:r w:rsidRPr="00E80022">
        <w:rPr>
          <w:i/>
          <w:szCs w:val="28"/>
          <w:lang w:val="uk-UA"/>
        </w:rPr>
        <w:t xml:space="preserve"> </w:t>
      </w:r>
      <w:proofErr w:type="spellStart"/>
      <w:r w:rsidRPr="00E80022">
        <w:rPr>
          <w:i/>
          <w:szCs w:val="28"/>
          <w:lang w:val="uk-UA"/>
        </w:rPr>
        <w:t>Scholar</w:t>
      </w:r>
      <w:proofErr w:type="spellEnd"/>
      <w:r w:rsidRPr="000B61C3">
        <w:rPr>
          <w:i/>
          <w:sz w:val="28"/>
          <w:szCs w:val="28"/>
          <w:lang w:val="uk-UA"/>
        </w:rPr>
        <w:t>]</w:t>
      </w:r>
      <w:r w:rsidRPr="000B61C3">
        <w:rPr>
          <w:sz w:val="28"/>
          <w:szCs w:val="28"/>
          <w:lang w:val="uk-UA"/>
        </w:rPr>
        <w:t>.</w:t>
      </w:r>
    </w:p>
    <w:p w:rsidR="00375448" w:rsidRPr="00546EDC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color w:val="000000"/>
          <w:szCs w:val="28"/>
          <w:u w:val="single"/>
          <w:lang w:val="uk-UA"/>
        </w:rPr>
      </w:pPr>
      <w:r w:rsidRPr="00297C53">
        <w:rPr>
          <w:color w:val="000000"/>
          <w:sz w:val="28"/>
          <w:szCs w:val="28"/>
          <w:shd w:val="clear" w:color="auto" w:fill="FFFFFF"/>
          <w:lang w:val="uk-UA"/>
        </w:rPr>
        <w:t>Чуприна Ю. А. Моделювання процесів адаптованого функціонування операційно-продуктової системи будівельного кластеру. </w:t>
      </w:r>
      <w:r w:rsidRPr="00297C53">
        <w:rPr>
          <w:color w:val="000000"/>
          <w:sz w:val="28"/>
          <w:szCs w:val="28"/>
          <w:lang w:val="uk-UA"/>
        </w:rPr>
        <w:t>[Текст] //</w:t>
      </w:r>
      <w:r w:rsidRPr="00297C53">
        <w:rPr>
          <w:i/>
          <w:iCs/>
          <w:color w:val="000000"/>
          <w:sz w:val="28"/>
          <w:szCs w:val="28"/>
          <w:shd w:val="clear" w:color="auto" w:fill="FFFFFF"/>
          <w:lang w:val="uk-UA"/>
        </w:rPr>
        <w:t>Ефективна економіка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. //2018.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№ 10. – URL: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ttp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>://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www.economy.nayka.com.ua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/?op=1&amp;z=6611 </w:t>
      </w:r>
      <w:r w:rsidRPr="00546EDC">
        <w:rPr>
          <w:i/>
          <w:sz w:val="28"/>
          <w:szCs w:val="28"/>
          <w:lang w:val="uk-UA"/>
        </w:rPr>
        <w:t xml:space="preserve">[Фахове видання; міжнародні </w:t>
      </w:r>
      <w:proofErr w:type="spellStart"/>
      <w:r w:rsidRPr="00546EDC">
        <w:rPr>
          <w:i/>
          <w:sz w:val="28"/>
          <w:szCs w:val="28"/>
          <w:lang w:val="uk-UA"/>
        </w:rPr>
        <w:t>наукометричні</w:t>
      </w:r>
      <w:proofErr w:type="spellEnd"/>
      <w:r w:rsidRPr="00546EDC">
        <w:rPr>
          <w:i/>
          <w:sz w:val="28"/>
          <w:szCs w:val="28"/>
          <w:lang w:val="uk-UA"/>
        </w:rPr>
        <w:t xml:space="preserve"> бази: </w:t>
      </w:r>
      <w:proofErr w:type="spellStart"/>
      <w:r w:rsidRPr="0023433B">
        <w:rPr>
          <w:i/>
          <w:szCs w:val="28"/>
          <w:lang w:val="uk-UA"/>
        </w:rPr>
        <w:t>Index</w:t>
      </w:r>
      <w:proofErr w:type="spellEnd"/>
      <w:r w:rsidRPr="0023433B">
        <w:rPr>
          <w:i/>
          <w:szCs w:val="28"/>
          <w:lang w:val="uk-UA"/>
        </w:rPr>
        <w:t xml:space="preserve"> </w:t>
      </w:r>
      <w:proofErr w:type="spellStart"/>
      <w:r w:rsidRPr="0023433B">
        <w:rPr>
          <w:i/>
          <w:szCs w:val="28"/>
          <w:lang w:val="uk-UA"/>
        </w:rPr>
        <w:t>Copernicus</w:t>
      </w:r>
      <w:proofErr w:type="spellEnd"/>
      <w:r w:rsidRPr="0023433B">
        <w:rPr>
          <w:i/>
          <w:szCs w:val="28"/>
          <w:lang w:val="uk-UA"/>
        </w:rPr>
        <w:t xml:space="preserve"> (IC), </w:t>
      </w:r>
      <w:proofErr w:type="spellStart"/>
      <w:r w:rsidRPr="0023433B">
        <w:rPr>
          <w:i/>
          <w:szCs w:val="28"/>
          <w:lang w:val="uk-UA"/>
        </w:rPr>
        <w:t>Google</w:t>
      </w:r>
      <w:proofErr w:type="spellEnd"/>
      <w:r w:rsidRPr="0023433B">
        <w:rPr>
          <w:i/>
          <w:szCs w:val="28"/>
          <w:lang w:val="uk-UA"/>
        </w:rPr>
        <w:t xml:space="preserve"> </w:t>
      </w:r>
      <w:proofErr w:type="spellStart"/>
      <w:r w:rsidRPr="0023433B">
        <w:rPr>
          <w:i/>
          <w:szCs w:val="28"/>
          <w:lang w:val="uk-UA"/>
        </w:rPr>
        <w:t>Scholar</w:t>
      </w:r>
      <w:proofErr w:type="spellEnd"/>
      <w:r w:rsidRPr="00546EDC">
        <w:rPr>
          <w:i/>
          <w:sz w:val="28"/>
          <w:szCs w:val="28"/>
          <w:lang w:val="uk-UA"/>
        </w:rPr>
        <w:t>]</w:t>
      </w:r>
      <w:r w:rsidRPr="00546EDC">
        <w:rPr>
          <w:sz w:val="28"/>
          <w:szCs w:val="28"/>
          <w:lang w:val="uk-UA"/>
        </w:rPr>
        <w:t>.</w:t>
      </w:r>
    </w:p>
    <w:p w:rsidR="00375448" w:rsidRPr="000B61C3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color w:val="000000"/>
          <w:szCs w:val="28"/>
          <w:u w:val="single"/>
          <w:lang w:val="uk-UA"/>
        </w:rPr>
      </w:pPr>
      <w:r w:rsidRPr="00297C53">
        <w:rPr>
          <w:color w:val="000000"/>
          <w:sz w:val="28"/>
          <w:szCs w:val="28"/>
          <w:lang w:val="uk-UA"/>
        </w:rPr>
        <w:t xml:space="preserve">Чуприна Ю.А. Імітаційні моделі вибору стратегій взаємодії бізнесу і влади при реалізації програм державно-приватного партнерства. 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[Текст] </w:t>
      </w:r>
      <w:r w:rsidRPr="00297C53">
        <w:rPr>
          <w:b/>
          <w:color w:val="000000"/>
          <w:sz w:val="28"/>
          <w:szCs w:val="28"/>
          <w:shd w:val="clear" w:color="auto" w:fill="FFFFFF"/>
          <w:lang w:val="uk-UA"/>
        </w:rPr>
        <w:t>/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Ю.А.Чуприна // Шляхи підвищення ефективності будівництва в умовах формування ринк</w:t>
      </w:r>
      <w:r>
        <w:rPr>
          <w:color w:val="000000"/>
          <w:sz w:val="28"/>
          <w:szCs w:val="28"/>
          <w:shd w:val="clear" w:color="auto" w:fill="FFFFFF"/>
          <w:lang w:val="uk-UA"/>
        </w:rPr>
        <w:t>ових відносин: зб. наук. праць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.: КНУБА</w:t>
      </w:r>
      <w:r w:rsidRPr="00297C5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. - </w:t>
      </w:r>
      <w:r w:rsidRPr="00297C53">
        <w:rPr>
          <w:color w:val="000000"/>
          <w:sz w:val="28"/>
          <w:szCs w:val="28"/>
          <w:lang w:val="uk-UA"/>
        </w:rPr>
        <w:t>2018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– Вип</w:t>
      </w:r>
      <w:r>
        <w:rPr>
          <w:color w:val="000000"/>
          <w:sz w:val="28"/>
          <w:szCs w:val="28"/>
          <w:lang w:val="uk-UA"/>
        </w:rPr>
        <w:t>.</w:t>
      </w:r>
      <w:r w:rsidRPr="00297C53">
        <w:rPr>
          <w:color w:val="000000"/>
          <w:sz w:val="28"/>
          <w:szCs w:val="28"/>
          <w:lang w:val="uk-UA"/>
        </w:rPr>
        <w:t xml:space="preserve"> 38.- С. 14-21</w:t>
      </w:r>
      <w:r w:rsidRPr="000B61C3">
        <w:rPr>
          <w:color w:val="000000"/>
          <w:sz w:val="28"/>
          <w:szCs w:val="28"/>
          <w:lang w:val="uk-UA"/>
        </w:rPr>
        <w:t xml:space="preserve">. </w:t>
      </w:r>
      <w:r w:rsidRPr="00546EDC">
        <w:rPr>
          <w:i/>
          <w:sz w:val="28"/>
          <w:szCs w:val="28"/>
          <w:lang w:val="uk-UA"/>
        </w:rPr>
        <w:t xml:space="preserve">[Фахове видання; міжнародні </w:t>
      </w:r>
      <w:proofErr w:type="spellStart"/>
      <w:r w:rsidRPr="00546EDC">
        <w:rPr>
          <w:i/>
          <w:sz w:val="28"/>
          <w:szCs w:val="28"/>
          <w:lang w:val="uk-UA"/>
        </w:rPr>
        <w:t>наукометричні</w:t>
      </w:r>
      <w:proofErr w:type="spellEnd"/>
      <w:r w:rsidRPr="00546EDC">
        <w:rPr>
          <w:i/>
          <w:sz w:val="28"/>
          <w:szCs w:val="28"/>
          <w:lang w:val="uk-UA"/>
        </w:rPr>
        <w:t xml:space="preserve"> бази: </w:t>
      </w:r>
      <w:proofErr w:type="spellStart"/>
      <w:r w:rsidRPr="00E80022">
        <w:rPr>
          <w:i/>
          <w:szCs w:val="28"/>
          <w:lang w:val="uk-UA"/>
        </w:rPr>
        <w:t>Google</w:t>
      </w:r>
      <w:proofErr w:type="spellEnd"/>
      <w:r w:rsidRPr="00E80022">
        <w:rPr>
          <w:i/>
          <w:szCs w:val="28"/>
          <w:lang w:val="uk-UA"/>
        </w:rPr>
        <w:t xml:space="preserve"> </w:t>
      </w:r>
      <w:proofErr w:type="spellStart"/>
      <w:r w:rsidRPr="00E80022">
        <w:rPr>
          <w:i/>
          <w:szCs w:val="28"/>
          <w:lang w:val="uk-UA"/>
        </w:rPr>
        <w:t>Scholar</w:t>
      </w:r>
      <w:proofErr w:type="spellEnd"/>
      <w:r w:rsidRPr="00546EDC">
        <w:rPr>
          <w:i/>
          <w:sz w:val="28"/>
          <w:szCs w:val="28"/>
          <w:lang w:val="uk-UA"/>
        </w:rPr>
        <w:t>]</w:t>
      </w:r>
      <w:r w:rsidRPr="00546EDC">
        <w:rPr>
          <w:sz w:val="28"/>
          <w:szCs w:val="28"/>
          <w:lang w:val="uk-UA"/>
        </w:rPr>
        <w:t>.</w:t>
      </w:r>
    </w:p>
    <w:p w:rsidR="00375448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color w:val="000000"/>
          <w:szCs w:val="28"/>
          <w:u w:val="single"/>
          <w:lang w:val="uk-UA"/>
        </w:rPr>
      </w:pPr>
      <w:r w:rsidRPr="000B61C3">
        <w:rPr>
          <w:color w:val="000000"/>
          <w:sz w:val="28"/>
          <w:szCs w:val="28"/>
          <w:lang w:val="uk-UA"/>
        </w:rPr>
        <w:t>Чуприна Ю.А. Оцінка ризиків державних цільових програм у процесі державно-приватного партнерства // </w:t>
      </w:r>
      <w:hyperlink r:id="rId10" w:tooltip="Періодичне видання" w:history="1">
        <w:r w:rsidRPr="000B61C3">
          <w:rPr>
            <w:color w:val="000000"/>
            <w:sz w:val="28"/>
            <w:szCs w:val="28"/>
            <w:lang w:val="uk-UA"/>
          </w:rPr>
          <w:t>Будівельне виробництво</w:t>
        </w:r>
      </w:hyperlink>
      <w:r w:rsidRPr="000B61C3">
        <w:rPr>
          <w:color w:val="000000"/>
          <w:sz w:val="28"/>
          <w:szCs w:val="28"/>
          <w:lang w:val="uk-UA"/>
        </w:rPr>
        <w:t>. - 2018.</w:t>
      </w:r>
      <w:r>
        <w:rPr>
          <w:color w:val="000000"/>
          <w:sz w:val="28"/>
          <w:szCs w:val="28"/>
          <w:lang w:val="uk-UA"/>
        </w:rPr>
        <w:t xml:space="preserve">. - </w:t>
      </w:r>
      <w:r w:rsidRPr="000B61C3">
        <w:rPr>
          <w:color w:val="000000"/>
          <w:sz w:val="28"/>
          <w:szCs w:val="28"/>
          <w:lang w:val="uk-UA"/>
        </w:rPr>
        <w:t xml:space="preserve">№ 65/2. - С. </w:t>
      </w:r>
      <w:r w:rsidRPr="007E130E">
        <w:rPr>
          <w:color w:val="000000"/>
          <w:sz w:val="28"/>
          <w:szCs w:val="28"/>
          <w:lang w:val="uk-UA"/>
        </w:rPr>
        <w:t>33-42</w:t>
      </w:r>
      <w:r>
        <w:rPr>
          <w:color w:val="000000"/>
          <w:sz w:val="28"/>
          <w:szCs w:val="28"/>
          <w:lang w:val="uk-UA"/>
        </w:rPr>
        <w:t xml:space="preserve"> </w:t>
      </w:r>
      <w:r w:rsidRPr="00546EDC">
        <w:rPr>
          <w:i/>
          <w:sz w:val="28"/>
          <w:szCs w:val="28"/>
          <w:lang w:val="uk-UA"/>
        </w:rPr>
        <w:t>[Фахове в</w:t>
      </w:r>
      <w:r w:rsidRPr="00A71B12">
        <w:rPr>
          <w:i/>
          <w:sz w:val="28"/>
          <w:szCs w:val="28"/>
          <w:lang w:val="uk-UA"/>
        </w:rPr>
        <w:t xml:space="preserve">идання; міжнародні </w:t>
      </w:r>
      <w:proofErr w:type="spellStart"/>
      <w:r w:rsidRPr="00A71B12">
        <w:rPr>
          <w:i/>
          <w:sz w:val="28"/>
          <w:szCs w:val="28"/>
          <w:lang w:val="uk-UA"/>
        </w:rPr>
        <w:t>наукометричні</w:t>
      </w:r>
      <w:proofErr w:type="spellEnd"/>
      <w:r w:rsidRPr="00A71B12">
        <w:rPr>
          <w:i/>
          <w:sz w:val="28"/>
          <w:szCs w:val="28"/>
          <w:lang w:val="uk-UA"/>
        </w:rPr>
        <w:t xml:space="preserve"> бази: </w:t>
      </w:r>
      <w:proofErr w:type="spellStart"/>
      <w:r w:rsidRPr="00E80022">
        <w:rPr>
          <w:i/>
          <w:szCs w:val="28"/>
          <w:lang w:val="uk-UA"/>
        </w:rPr>
        <w:t>Google</w:t>
      </w:r>
      <w:proofErr w:type="spellEnd"/>
      <w:r w:rsidRPr="00E80022">
        <w:rPr>
          <w:i/>
          <w:szCs w:val="28"/>
          <w:lang w:val="uk-UA"/>
        </w:rPr>
        <w:t xml:space="preserve"> </w:t>
      </w:r>
      <w:proofErr w:type="spellStart"/>
      <w:r w:rsidRPr="00E80022">
        <w:rPr>
          <w:i/>
          <w:szCs w:val="28"/>
          <w:lang w:val="uk-UA"/>
        </w:rPr>
        <w:t>Scholar</w:t>
      </w:r>
      <w:proofErr w:type="spellEnd"/>
      <w:r w:rsidRPr="00A71B12">
        <w:rPr>
          <w:i/>
          <w:sz w:val="28"/>
          <w:szCs w:val="28"/>
          <w:lang w:val="uk-UA"/>
        </w:rPr>
        <w:t>]</w:t>
      </w:r>
      <w:r w:rsidRPr="00A71B12">
        <w:rPr>
          <w:sz w:val="28"/>
          <w:szCs w:val="28"/>
          <w:lang w:val="uk-UA"/>
        </w:rPr>
        <w:t>.</w:t>
      </w:r>
    </w:p>
    <w:p w:rsidR="00375448" w:rsidRPr="000B61C3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color w:val="000000"/>
          <w:szCs w:val="28"/>
          <w:u w:val="single"/>
          <w:lang w:val="uk-UA"/>
        </w:rPr>
      </w:pPr>
      <w:r w:rsidRPr="000B61C3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Чуприна Ю.А. Цільові пріоритети та формалізовані індикатори ідентифікації стратегічного розвитку </w:t>
      </w:r>
      <w:proofErr w:type="spellStart"/>
      <w:r w:rsidRPr="000B61C3">
        <w:rPr>
          <w:color w:val="000000"/>
          <w:sz w:val="28"/>
          <w:szCs w:val="28"/>
          <w:shd w:val="clear" w:color="auto" w:fill="FFFFFF"/>
          <w:lang w:val="uk-UA"/>
        </w:rPr>
        <w:t>стейкхолдерів</w:t>
      </w:r>
      <w:proofErr w:type="spellEnd"/>
      <w:r w:rsidRPr="000B61C3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будівництва. [Текст] / Ю.А.Чуприна // Формування ринкових відносин в Україні.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– 2017. - №11(198). - </w:t>
      </w:r>
      <w:r w:rsidRPr="000B61C3">
        <w:rPr>
          <w:color w:val="000000"/>
          <w:sz w:val="28"/>
          <w:szCs w:val="28"/>
          <w:shd w:val="clear" w:color="auto" w:fill="FFFFFF"/>
          <w:lang w:val="uk-UA"/>
        </w:rPr>
        <w:t xml:space="preserve"> С. 104-111.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46EDC">
        <w:rPr>
          <w:i/>
          <w:sz w:val="28"/>
          <w:szCs w:val="28"/>
          <w:lang w:val="uk-UA"/>
        </w:rPr>
        <w:t xml:space="preserve">[Фахове видання; міжнародні </w:t>
      </w:r>
      <w:proofErr w:type="spellStart"/>
      <w:r w:rsidRPr="00546EDC">
        <w:rPr>
          <w:i/>
          <w:sz w:val="28"/>
          <w:szCs w:val="28"/>
          <w:lang w:val="uk-UA"/>
        </w:rPr>
        <w:t>наукометричні</w:t>
      </w:r>
      <w:proofErr w:type="spellEnd"/>
      <w:r w:rsidRPr="00546EDC">
        <w:rPr>
          <w:i/>
          <w:sz w:val="28"/>
          <w:szCs w:val="28"/>
          <w:lang w:val="uk-UA"/>
        </w:rPr>
        <w:t xml:space="preserve"> бази: </w:t>
      </w:r>
      <w:proofErr w:type="spellStart"/>
      <w:r w:rsidRPr="00E80022">
        <w:rPr>
          <w:i/>
          <w:szCs w:val="28"/>
          <w:lang w:val="uk-UA"/>
        </w:rPr>
        <w:t>Google</w:t>
      </w:r>
      <w:proofErr w:type="spellEnd"/>
      <w:r w:rsidRPr="00E80022">
        <w:rPr>
          <w:i/>
          <w:szCs w:val="28"/>
          <w:lang w:val="uk-UA"/>
        </w:rPr>
        <w:t xml:space="preserve"> </w:t>
      </w:r>
      <w:proofErr w:type="spellStart"/>
      <w:r w:rsidRPr="00E80022">
        <w:rPr>
          <w:i/>
          <w:szCs w:val="28"/>
          <w:lang w:val="uk-UA"/>
        </w:rPr>
        <w:t>Scholar</w:t>
      </w:r>
      <w:proofErr w:type="spellEnd"/>
      <w:r w:rsidRPr="00E80022">
        <w:rPr>
          <w:i/>
          <w:szCs w:val="28"/>
          <w:lang w:val="uk-UA"/>
        </w:rPr>
        <w:t xml:space="preserve">, </w:t>
      </w:r>
      <w:hyperlink r:id="rId11" w:tgtFrame="_blank" w:history="1">
        <w:proofErr w:type="spellStart"/>
        <w:r w:rsidRPr="00E80022">
          <w:rPr>
            <w:i/>
            <w:szCs w:val="28"/>
            <w:lang w:val="uk-UA"/>
          </w:rPr>
          <w:t>CyberLeninka</w:t>
        </w:r>
        <w:proofErr w:type="spellEnd"/>
      </w:hyperlink>
      <w:r w:rsidRPr="00E80022">
        <w:rPr>
          <w:i/>
          <w:szCs w:val="28"/>
          <w:lang w:val="uk-UA"/>
        </w:rPr>
        <w:t xml:space="preserve">, </w:t>
      </w:r>
      <w:proofErr w:type="spellStart"/>
      <w:r w:rsidRPr="00E80022">
        <w:rPr>
          <w:i/>
          <w:szCs w:val="28"/>
          <w:lang w:val="uk-UA"/>
        </w:rPr>
        <w:t>eLIBRARY.ru</w:t>
      </w:r>
      <w:proofErr w:type="spellEnd"/>
      <w:r w:rsidRPr="00E80022">
        <w:rPr>
          <w:i/>
          <w:szCs w:val="28"/>
          <w:lang w:val="uk-UA"/>
        </w:rPr>
        <w:t xml:space="preserve">, </w:t>
      </w:r>
      <w:proofErr w:type="spellStart"/>
      <w:r w:rsidRPr="00E80022">
        <w:rPr>
          <w:i/>
          <w:szCs w:val="28"/>
          <w:lang w:val="uk-UA"/>
        </w:rPr>
        <w:t>National</w:t>
      </w:r>
      <w:proofErr w:type="spellEnd"/>
      <w:r w:rsidRPr="00E80022">
        <w:rPr>
          <w:i/>
          <w:szCs w:val="28"/>
          <w:lang w:val="uk-UA"/>
        </w:rPr>
        <w:t xml:space="preserve"> </w:t>
      </w:r>
      <w:proofErr w:type="spellStart"/>
      <w:r w:rsidRPr="00E80022">
        <w:rPr>
          <w:i/>
          <w:szCs w:val="28"/>
          <w:lang w:val="uk-UA"/>
        </w:rPr>
        <w:t>Library</w:t>
      </w:r>
      <w:proofErr w:type="spellEnd"/>
      <w:r w:rsidRPr="00E80022">
        <w:rPr>
          <w:i/>
          <w:szCs w:val="28"/>
          <w:lang w:val="uk-UA"/>
        </w:rPr>
        <w:t xml:space="preserve"> </w:t>
      </w:r>
      <w:proofErr w:type="spellStart"/>
      <w:r w:rsidRPr="00E80022">
        <w:rPr>
          <w:i/>
          <w:szCs w:val="28"/>
          <w:lang w:val="uk-UA"/>
        </w:rPr>
        <w:t>of</w:t>
      </w:r>
      <w:proofErr w:type="spellEnd"/>
      <w:r w:rsidRPr="00E80022">
        <w:rPr>
          <w:i/>
          <w:szCs w:val="28"/>
          <w:lang w:val="uk-UA"/>
        </w:rPr>
        <w:t xml:space="preserve"> </w:t>
      </w:r>
      <w:proofErr w:type="spellStart"/>
      <w:r w:rsidRPr="00E80022">
        <w:rPr>
          <w:i/>
          <w:szCs w:val="28"/>
          <w:lang w:val="uk-UA"/>
        </w:rPr>
        <w:t>Ukraine</w:t>
      </w:r>
      <w:proofErr w:type="spellEnd"/>
      <w:r w:rsidRPr="00E80022">
        <w:rPr>
          <w:i/>
          <w:szCs w:val="28"/>
          <w:lang w:val="uk-UA"/>
        </w:rPr>
        <w:t xml:space="preserve"> </w:t>
      </w:r>
      <w:proofErr w:type="spellStart"/>
      <w:r w:rsidRPr="00E80022">
        <w:rPr>
          <w:i/>
          <w:szCs w:val="28"/>
          <w:lang w:val="uk-UA"/>
        </w:rPr>
        <w:t>after</w:t>
      </w:r>
      <w:proofErr w:type="spellEnd"/>
      <w:r w:rsidRPr="00E80022">
        <w:rPr>
          <w:i/>
          <w:szCs w:val="28"/>
          <w:lang w:val="uk-UA"/>
        </w:rPr>
        <w:t xml:space="preserve"> V.I. </w:t>
      </w:r>
      <w:proofErr w:type="spellStart"/>
      <w:r w:rsidRPr="00E80022">
        <w:rPr>
          <w:i/>
          <w:szCs w:val="28"/>
          <w:lang w:val="uk-UA"/>
        </w:rPr>
        <w:t>Vernadskiy</w:t>
      </w:r>
      <w:proofErr w:type="spellEnd"/>
      <w:r w:rsidRPr="00546EDC">
        <w:rPr>
          <w:i/>
          <w:sz w:val="28"/>
          <w:szCs w:val="28"/>
          <w:lang w:val="uk-UA"/>
        </w:rPr>
        <w:t>]</w:t>
      </w:r>
      <w:r w:rsidRPr="00546EDC">
        <w:rPr>
          <w:sz w:val="28"/>
          <w:szCs w:val="28"/>
          <w:lang w:val="uk-UA"/>
        </w:rPr>
        <w:t>.</w:t>
      </w:r>
    </w:p>
    <w:p w:rsidR="00375448" w:rsidRPr="00546EDC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color w:val="000000"/>
          <w:szCs w:val="28"/>
          <w:u w:val="single"/>
          <w:lang w:val="uk-UA"/>
        </w:rPr>
      </w:pPr>
      <w:r w:rsidRPr="000B61C3">
        <w:rPr>
          <w:color w:val="000000"/>
          <w:sz w:val="28"/>
          <w:szCs w:val="28"/>
          <w:shd w:val="clear" w:color="auto" w:fill="FFFFFF"/>
          <w:lang w:val="uk-UA"/>
        </w:rPr>
        <w:t xml:space="preserve">Чуприна Ю.А. Інтеграція підходів до управління змінами в діяльності підприємства. ризиків будівельного підприємства.[Текст] / Ю.А.Чуприна // Шляхи підвищення ефективності будівництва в умовах </w:t>
      </w:r>
      <w:r>
        <w:rPr>
          <w:color w:val="000000"/>
          <w:sz w:val="28"/>
          <w:szCs w:val="28"/>
          <w:shd w:val="clear" w:color="auto" w:fill="FFFFFF"/>
          <w:lang w:val="uk-UA"/>
        </w:rPr>
        <w:t>формування ринкових відносин: 2017. -Вип.35, 3ч. Ч.1</w:t>
      </w:r>
      <w:r w:rsidRPr="000B61C3">
        <w:rPr>
          <w:color w:val="000000"/>
          <w:sz w:val="28"/>
          <w:szCs w:val="28"/>
          <w:shd w:val="clear" w:color="auto" w:fill="FFFFFF"/>
          <w:lang w:val="uk-UA"/>
        </w:rPr>
        <w:t>. – С. 185-192.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46EDC">
        <w:rPr>
          <w:i/>
          <w:sz w:val="28"/>
          <w:szCs w:val="28"/>
          <w:lang w:val="uk-UA"/>
        </w:rPr>
        <w:t xml:space="preserve">[Фахове видання; міжнародні </w:t>
      </w:r>
      <w:proofErr w:type="spellStart"/>
      <w:r w:rsidRPr="00546EDC">
        <w:rPr>
          <w:i/>
          <w:sz w:val="28"/>
          <w:szCs w:val="28"/>
          <w:lang w:val="uk-UA"/>
        </w:rPr>
        <w:t>наукометричні</w:t>
      </w:r>
      <w:proofErr w:type="spellEnd"/>
      <w:r w:rsidRPr="00546EDC">
        <w:rPr>
          <w:i/>
          <w:sz w:val="28"/>
          <w:szCs w:val="28"/>
          <w:lang w:val="uk-UA"/>
        </w:rPr>
        <w:t xml:space="preserve"> бази: </w:t>
      </w:r>
      <w:proofErr w:type="spellStart"/>
      <w:r w:rsidRPr="00E80022">
        <w:rPr>
          <w:i/>
          <w:szCs w:val="28"/>
          <w:lang w:val="uk-UA"/>
        </w:rPr>
        <w:t>Google</w:t>
      </w:r>
      <w:proofErr w:type="spellEnd"/>
      <w:r w:rsidRPr="00E80022">
        <w:rPr>
          <w:i/>
          <w:szCs w:val="28"/>
          <w:lang w:val="uk-UA"/>
        </w:rPr>
        <w:t xml:space="preserve"> </w:t>
      </w:r>
      <w:proofErr w:type="spellStart"/>
      <w:r w:rsidRPr="00E80022">
        <w:rPr>
          <w:i/>
          <w:szCs w:val="28"/>
          <w:lang w:val="uk-UA"/>
        </w:rPr>
        <w:t>Scholar</w:t>
      </w:r>
      <w:proofErr w:type="spellEnd"/>
      <w:r w:rsidRPr="00546EDC">
        <w:rPr>
          <w:i/>
          <w:sz w:val="28"/>
          <w:szCs w:val="28"/>
          <w:lang w:val="uk-UA"/>
        </w:rPr>
        <w:t>]</w:t>
      </w:r>
      <w:r w:rsidRPr="00546EDC">
        <w:rPr>
          <w:sz w:val="28"/>
          <w:szCs w:val="28"/>
          <w:lang w:val="uk-UA"/>
        </w:rPr>
        <w:t>.</w:t>
      </w:r>
    </w:p>
    <w:p w:rsidR="00375448" w:rsidRPr="000B61C3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color w:val="000000"/>
          <w:szCs w:val="28"/>
          <w:u w:val="single"/>
          <w:lang w:val="uk-UA"/>
        </w:rPr>
      </w:pPr>
      <w:r w:rsidRPr="000B61C3">
        <w:rPr>
          <w:color w:val="000000"/>
          <w:sz w:val="28"/>
          <w:szCs w:val="28"/>
          <w:shd w:val="clear" w:color="auto" w:fill="FFFFFF"/>
          <w:lang w:val="uk-UA"/>
        </w:rPr>
        <w:t xml:space="preserve">Чуприна Ю.А. Раціоналізація методико-прикладних підходів до бюджетування підприємств </w:t>
      </w:r>
      <w:proofErr w:type="spellStart"/>
      <w:r w:rsidRPr="000B61C3">
        <w:rPr>
          <w:color w:val="000000"/>
          <w:sz w:val="28"/>
          <w:szCs w:val="28"/>
          <w:shd w:val="clear" w:color="auto" w:fill="FFFFFF"/>
          <w:lang w:val="uk-UA"/>
        </w:rPr>
        <w:t>стейкхолдерів</w:t>
      </w:r>
      <w:proofErr w:type="spellEnd"/>
      <w:r w:rsidRPr="000B61C3">
        <w:rPr>
          <w:color w:val="000000"/>
          <w:sz w:val="28"/>
          <w:szCs w:val="28"/>
          <w:shd w:val="clear" w:color="auto" w:fill="FFFFFF"/>
          <w:lang w:val="uk-UA"/>
        </w:rPr>
        <w:t xml:space="preserve"> будівельних </w:t>
      </w:r>
      <w:proofErr w:type="spellStart"/>
      <w:r w:rsidRPr="000B61C3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0B61C3">
        <w:rPr>
          <w:color w:val="000000"/>
          <w:sz w:val="28"/>
          <w:szCs w:val="28"/>
          <w:shd w:val="clear" w:color="auto" w:fill="FFFFFF"/>
          <w:lang w:val="uk-UA"/>
        </w:rPr>
        <w:t xml:space="preserve">. [Текст] </w:t>
      </w:r>
      <w:r w:rsidRPr="000B61C3">
        <w:rPr>
          <w:b/>
          <w:color w:val="000000"/>
          <w:sz w:val="28"/>
          <w:szCs w:val="28"/>
          <w:shd w:val="clear" w:color="auto" w:fill="FFFFFF"/>
          <w:lang w:val="uk-UA"/>
        </w:rPr>
        <w:t>/</w:t>
      </w:r>
      <w:r w:rsidRPr="000B61C3">
        <w:rPr>
          <w:color w:val="000000"/>
          <w:sz w:val="28"/>
          <w:szCs w:val="28"/>
          <w:shd w:val="clear" w:color="auto" w:fill="FFFFFF"/>
          <w:lang w:val="uk-UA"/>
        </w:rPr>
        <w:t xml:space="preserve"> Ю.А.Чуприна // Шляхи підвищення ефективності будівництва в умовах формування ринкових відносин: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2015. - </w:t>
      </w:r>
      <w:r w:rsidRPr="000B61C3">
        <w:rPr>
          <w:color w:val="000000"/>
          <w:sz w:val="28"/>
          <w:szCs w:val="28"/>
          <w:shd w:val="clear" w:color="auto" w:fill="FFFFFF"/>
          <w:lang w:val="uk-UA"/>
        </w:rPr>
        <w:t>Вип. 33. Ч.2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0B61C3">
        <w:rPr>
          <w:color w:val="000000"/>
          <w:sz w:val="28"/>
          <w:szCs w:val="28"/>
          <w:shd w:val="clear" w:color="auto" w:fill="FFFFFF"/>
          <w:lang w:val="uk-UA"/>
        </w:rPr>
        <w:t xml:space="preserve"> –С. 180-198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546EDC">
        <w:rPr>
          <w:i/>
          <w:sz w:val="28"/>
          <w:szCs w:val="28"/>
          <w:lang w:val="uk-UA"/>
        </w:rPr>
        <w:t xml:space="preserve">[Фахове видання; міжнародні </w:t>
      </w:r>
      <w:proofErr w:type="spellStart"/>
      <w:r w:rsidRPr="00546EDC">
        <w:rPr>
          <w:i/>
          <w:sz w:val="28"/>
          <w:szCs w:val="28"/>
          <w:lang w:val="uk-UA"/>
        </w:rPr>
        <w:t>наукометричні</w:t>
      </w:r>
      <w:proofErr w:type="spellEnd"/>
      <w:r w:rsidRPr="00546ED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бази</w:t>
      </w:r>
      <w:r w:rsidRPr="00D17F25">
        <w:rPr>
          <w:i/>
          <w:sz w:val="28"/>
          <w:szCs w:val="28"/>
          <w:lang w:val="uk-UA"/>
        </w:rPr>
        <w:t>:</w:t>
      </w:r>
      <w:r w:rsidRPr="00A71B12">
        <w:rPr>
          <w:i/>
          <w:sz w:val="28"/>
          <w:szCs w:val="28"/>
          <w:lang w:val="uk-UA"/>
        </w:rPr>
        <w:t xml:space="preserve"> </w:t>
      </w:r>
      <w:proofErr w:type="spellStart"/>
      <w:r w:rsidRPr="00E80022">
        <w:rPr>
          <w:i/>
          <w:szCs w:val="28"/>
          <w:lang w:val="uk-UA"/>
        </w:rPr>
        <w:t>Google</w:t>
      </w:r>
      <w:proofErr w:type="spellEnd"/>
      <w:r w:rsidRPr="00E80022">
        <w:rPr>
          <w:i/>
          <w:szCs w:val="28"/>
          <w:lang w:val="uk-UA"/>
        </w:rPr>
        <w:t xml:space="preserve"> </w:t>
      </w:r>
      <w:proofErr w:type="spellStart"/>
      <w:r w:rsidRPr="00E80022">
        <w:rPr>
          <w:i/>
          <w:szCs w:val="28"/>
          <w:lang w:val="uk-UA"/>
        </w:rPr>
        <w:t>Scholar</w:t>
      </w:r>
      <w:proofErr w:type="spellEnd"/>
      <w:r w:rsidRPr="00546EDC">
        <w:rPr>
          <w:i/>
          <w:sz w:val="28"/>
          <w:szCs w:val="28"/>
          <w:lang w:val="uk-UA"/>
        </w:rPr>
        <w:t>]</w:t>
      </w:r>
      <w:r w:rsidRPr="00546EDC">
        <w:rPr>
          <w:sz w:val="28"/>
          <w:szCs w:val="28"/>
          <w:lang w:val="uk-UA"/>
        </w:rPr>
        <w:t>.</w:t>
      </w:r>
    </w:p>
    <w:p w:rsidR="00375448" w:rsidRPr="000B61C3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color w:val="000000"/>
          <w:szCs w:val="28"/>
          <w:u w:val="single"/>
          <w:lang w:val="uk-UA"/>
        </w:rPr>
      </w:pPr>
      <w:r w:rsidRPr="000B61C3">
        <w:rPr>
          <w:color w:val="000000"/>
          <w:sz w:val="28"/>
          <w:szCs w:val="28"/>
          <w:shd w:val="clear" w:color="auto" w:fill="FFFFFF"/>
          <w:lang w:val="uk-UA"/>
        </w:rPr>
        <w:t xml:space="preserve">Чуприна Ю.А. Систематизація </w:t>
      </w:r>
      <w:proofErr w:type="spellStart"/>
      <w:r w:rsidRPr="000B61C3">
        <w:rPr>
          <w:color w:val="000000"/>
          <w:sz w:val="28"/>
          <w:szCs w:val="28"/>
          <w:shd w:val="clear" w:color="auto" w:fill="FFFFFF"/>
          <w:lang w:val="uk-UA"/>
        </w:rPr>
        <w:t>теоретико-методичних</w:t>
      </w:r>
      <w:proofErr w:type="spellEnd"/>
      <w:r w:rsidRPr="000B61C3">
        <w:rPr>
          <w:color w:val="000000"/>
          <w:sz w:val="28"/>
          <w:szCs w:val="28"/>
          <w:shd w:val="clear" w:color="auto" w:fill="FFFFFF"/>
          <w:lang w:val="uk-UA"/>
        </w:rPr>
        <w:t xml:space="preserve"> підходів щодо інтегрованого оцінювання якості кадрового потенціалу </w:t>
      </w:r>
      <w:proofErr w:type="spellStart"/>
      <w:r w:rsidRPr="000B61C3">
        <w:rPr>
          <w:color w:val="000000"/>
          <w:sz w:val="28"/>
          <w:szCs w:val="28"/>
          <w:shd w:val="clear" w:color="auto" w:fill="FFFFFF"/>
          <w:lang w:val="uk-UA"/>
        </w:rPr>
        <w:t>підприємств-стейкхолдерів</w:t>
      </w:r>
      <w:proofErr w:type="spellEnd"/>
      <w:r w:rsidRPr="000B61C3">
        <w:rPr>
          <w:color w:val="000000"/>
          <w:sz w:val="28"/>
          <w:szCs w:val="28"/>
          <w:shd w:val="clear" w:color="auto" w:fill="FFFFFF"/>
          <w:lang w:val="uk-UA"/>
        </w:rPr>
        <w:t xml:space="preserve">.[Текст] </w:t>
      </w:r>
      <w:r w:rsidRPr="000B61C3">
        <w:rPr>
          <w:b/>
          <w:color w:val="000000"/>
          <w:sz w:val="28"/>
          <w:szCs w:val="28"/>
          <w:shd w:val="clear" w:color="auto" w:fill="FFFFFF"/>
          <w:lang w:val="uk-UA"/>
        </w:rPr>
        <w:t>/</w:t>
      </w:r>
      <w:r w:rsidRPr="000B61C3">
        <w:rPr>
          <w:color w:val="000000"/>
          <w:sz w:val="28"/>
          <w:szCs w:val="28"/>
          <w:shd w:val="clear" w:color="auto" w:fill="FFFFFF"/>
          <w:lang w:val="uk-UA"/>
        </w:rPr>
        <w:t xml:space="preserve">Ю.А.Чуприна, О.П. </w:t>
      </w:r>
      <w:proofErr w:type="spellStart"/>
      <w:r w:rsidRPr="000B61C3">
        <w:rPr>
          <w:color w:val="000000"/>
          <w:sz w:val="28"/>
          <w:szCs w:val="28"/>
          <w:shd w:val="clear" w:color="auto" w:fill="FFFFFF"/>
          <w:lang w:val="uk-UA"/>
        </w:rPr>
        <w:t>Омельяненко</w:t>
      </w:r>
      <w:proofErr w:type="spellEnd"/>
      <w:r w:rsidRPr="000B61C3">
        <w:rPr>
          <w:color w:val="000000"/>
          <w:sz w:val="28"/>
          <w:szCs w:val="28"/>
          <w:shd w:val="clear" w:color="auto" w:fill="FFFFFF"/>
          <w:lang w:val="uk-UA"/>
        </w:rPr>
        <w:t xml:space="preserve">, М.М. Зінченко// Шляхи підвищення ефективності будівництва в умовах формування ринкових відносин: </w:t>
      </w:r>
      <w:r>
        <w:rPr>
          <w:color w:val="000000"/>
          <w:sz w:val="28"/>
          <w:szCs w:val="28"/>
          <w:shd w:val="clear" w:color="auto" w:fill="FFFFFF"/>
          <w:lang w:val="uk-UA"/>
        </w:rPr>
        <w:t>2015. – Вип. 34. Ч.2</w:t>
      </w:r>
      <w:r w:rsidRPr="000B61C3">
        <w:rPr>
          <w:color w:val="000000"/>
          <w:sz w:val="28"/>
          <w:szCs w:val="28"/>
          <w:shd w:val="clear" w:color="auto" w:fill="FFFFFF"/>
          <w:lang w:val="uk-UA"/>
        </w:rPr>
        <w:t>. – С.162-171.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46EDC">
        <w:rPr>
          <w:i/>
          <w:sz w:val="28"/>
          <w:szCs w:val="28"/>
          <w:lang w:val="uk-UA"/>
        </w:rPr>
        <w:t xml:space="preserve">[Фахове видання; міжнародні </w:t>
      </w:r>
      <w:proofErr w:type="spellStart"/>
      <w:r w:rsidRPr="00546EDC">
        <w:rPr>
          <w:i/>
          <w:sz w:val="28"/>
          <w:szCs w:val="28"/>
          <w:lang w:val="uk-UA"/>
        </w:rPr>
        <w:t>наукометричні</w:t>
      </w:r>
      <w:proofErr w:type="spellEnd"/>
      <w:r w:rsidRPr="00546EDC">
        <w:rPr>
          <w:i/>
          <w:sz w:val="28"/>
          <w:szCs w:val="28"/>
          <w:lang w:val="uk-UA"/>
        </w:rPr>
        <w:t xml:space="preserve"> бази:</w:t>
      </w:r>
      <w:r w:rsidRPr="00D17F25">
        <w:rPr>
          <w:i/>
          <w:sz w:val="28"/>
          <w:szCs w:val="28"/>
          <w:lang w:val="uk-UA"/>
        </w:rPr>
        <w:t xml:space="preserve"> </w:t>
      </w:r>
      <w:proofErr w:type="spellStart"/>
      <w:r w:rsidRPr="00E80022">
        <w:rPr>
          <w:i/>
          <w:szCs w:val="28"/>
          <w:lang w:val="uk-UA"/>
        </w:rPr>
        <w:t>Google</w:t>
      </w:r>
      <w:proofErr w:type="spellEnd"/>
      <w:r w:rsidRPr="00E80022">
        <w:rPr>
          <w:i/>
          <w:szCs w:val="28"/>
          <w:lang w:val="uk-UA"/>
        </w:rPr>
        <w:t xml:space="preserve"> </w:t>
      </w:r>
      <w:proofErr w:type="spellStart"/>
      <w:r w:rsidRPr="00E80022">
        <w:rPr>
          <w:i/>
          <w:szCs w:val="28"/>
          <w:lang w:val="uk-UA"/>
        </w:rPr>
        <w:t>Scholar</w:t>
      </w:r>
      <w:proofErr w:type="spellEnd"/>
      <w:r w:rsidRPr="00546EDC">
        <w:rPr>
          <w:i/>
          <w:sz w:val="28"/>
          <w:szCs w:val="28"/>
          <w:lang w:val="uk-UA"/>
        </w:rPr>
        <w:t>]</w:t>
      </w:r>
      <w:r w:rsidRPr="00546EDC">
        <w:rPr>
          <w:sz w:val="28"/>
          <w:szCs w:val="28"/>
          <w:lang w:val="uk-UA"/>
        </w:rPr>
        <w:t>.</w:t>
      </w:r>
      <w:r w:rsidRPr="000B61C3">
        <w:rPr>
          <w:color w:val="000000"/>
          <w:szCs w:val="28"/>
          <w:lang w:val="uk-UA"/>
        </w:rPr>
        <w:t xml:space="preserve"> </w:t>
      </w:r>
      <w:r w:rsidRPr="000B61C3">
        <w:rPr>
          <w:color w:val="000000"/>
          <w:sz w:val="28"/>
          <w:szCs w:val="28"/>
          <w:shd w:val="clear" w:color="auto" w:fill="FFFFFF"/>
          <w:lang w:val="uk-UA"/>
        </w:rPr>
        <w:t>(</w:t>
      </w:r>
      <w:r>
        <w:rPr>
          <w:i/>
          <w:color w:val="000000"/>
          <w:sz w:val="26"/>
          <w:szCs w:val="26"/>
          <w:shd w:val="clear" w:color="auto" w:fill="FFFFFF"/>
          <w:lang w:val="uk-UA"/>
        </w:rPr>
        <w:t>Особистий внесок: а</w:t>
      </w:r>
      <w:r w:rsidRPr="000B61C3">
        <w:rPr>
          <w:i/>
          <w:color w:val="000000"/>
          <w:sz w:val="26"/>
          <w:szCs w:val="26"/>
          <w:shd w:val="clear" w:color="auto" w:fill="FFFFFF"/>
          <w:lang w:val="uk-UA"/>
        </w:rPr>
        <w:t>втору належить опис методико-прикладних інновацій в оцінці кадрового потенціалу підприємств-учасників територіального кластеру</w:t>
      </w:r>
      <w:r w:rsidRPr="000B61C3">
        <w:rPr>
          <w:color w:val="000000"/>
          <w:sz w:val="28"/>
          <w:szCs w:val="28"/>
          <w:shd w:val="clear" w:color="auto" w:fill="FFFFFF"/>
          <w:lang w:val="uk-UA"/>
        </w:rPr>
        <w:t>)</w:t>
      </w:r>
    </w:p>
    <w:p w:rsidR="00375448" w:rsidRPr="005341FB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i/>
          <w:color w:val="000000"/>
          <w:sz w:val="26"/>
          <w:szCs w:val="26"/>
          <w:lang w:val="uk-UA"/>
        </w:rPr>
      </w:pPr>
      <w:r w:rsidRPr="005341FB">
        <w:rPr>
          <w:bCs/>
          <w:color w:val="000000"/>
          <w:sz w:val="28"/>
          <w:szCs w:val="28"/>
          <w:lang w:val="uk-UA"/>
        </w:rPr>
        <w:t xml:space="preserve">Чуприна Ю.А. </w:t>
      </w:r>
      <w:r>
        <w:rPr>
          <w:bCs/>
          <w:color w:val="000000"/>
          <w:sz w:val="28"/>
          <w:szCs w:val="28"/>
          <w:lang w:val="uk-UA"/>
        </w:rPr>
        <w:t xml:space="preserve">Організація системи </w:t>
      </w:r>
      <w:proofErr w:type="spellStart"/>
      <w:r>
        <w:rPr>
          <w:bCs/>
          <w:color w:val="000000"/>
          <w:sz w:val="28"/>
          <w:szCs w:val="28"/>
          <w:lang w:val="uk-UA"/>
        </w:rPr>
        <w:t>енергоменеджменту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для житлового сектору на основі міжнародного стандарту якості</w:t>
      </w:r>
      <w:r w:rsidRPr="005341FB">
        <w:rPr>
          <w:bCs/>
          <w:color w:val="FF0000"/>
          <w:sz w:val="28"/>
          <w:szCs w:val="28"/>
          <w:lang w:val="uk-UA"/>
        </w:rPr>
        <w:t xml:space="preserve"> </w:t>
      </w:r>
      <w:r w:rsidRPr="005341FB">
        <w:rPr>
          <w:bCs/>
          <w:color w:val="000000"/>
          <w:sz w:val="28"/>
          <w:szCs w:val="28"/>
          <w:lang w:val="uk-UA"/>
        </w:rPr>
        <w:t xml:space="preserve">// </w:t>
      </w:r>
      <w:r w:rsidRPr="005341FB">
        <w:rPr>
          <w:color w:val="000000"/>
          <w:sz w:val="28"/>
          <w:szCs w:val="28"/>
          <w:lang w:val="uk-UA"/>
        </w:rPr>
        <w:t>Управління розвитком складних систем</w:t>
      </w:r>
      <w:r>
        <w:rPr>
          <w:color w:val="000000"/>
          <w:sz w:val="28"/>
          <w:szCs w:val="28"/>
          <w:lang w:val="uk-UA"/>
        </w:rPr>
        <w:t>: 2014. –- №19</w:t>
      </w:r>
      <w:r w:rsidRPr="005341FB">
        <w:rPr>
          <w:color w:val="000000"/>
          <w:sz w:val="28"/>
          <w:szCs w:val="28"/>
          <w:lang w:val="uk-UA"/>
        </w:rPr>
        <w:t xml:space="preserve">. – </w:t>
      </w:r>
      <w:r>
        <w:rPr>
          <w:color w:val="000000"/>
          <w:sz w:val="28"/>
          <w:szCs w:val="28"/>
          <w:lang w:val="uk-UA"/>
        </w:rPr>
        <w:t>С.128</w:t>
      </w:r>
      <w:r w:rsidRPr="005341FB">
        <w:rPr>
          <w:color w:val="000000"/>
          <w:sz w:val="28"/>
          <w:szCs w:val="28"/>
          <w:lang w:val="uk-UA"/>
        </w:rPr>
        <w:t>-1</w:t>
      </w:r>
      <w:r>
        <w:rPr>
          <w:color w:val="000000"/>
          <w:sz w:val="28"/>
          <w:szCs w:val="28"/>
          <w:lang w:val="uk-UA"/>
        </w:rPr>
        <w:t>34</w:t>
      </w:r>
      <w:r w:rsidRPr="005341FB">
        <w:rPr>
          <w:i/>
          <w:color w:val="000000"/>
          <w:sz w:val="26"/>
          <w:szCs w:val="26"/>
          <w:lang w:val="uk-UA"/>
        </w:rPr>
        <w:t>.</w:t>
      </w:r>
      <w:r w:rsidRPr="005341FB">
        <w:rPr>
          <w:i/>
          <w:szCs w:val="28"/>
          <w:lang w:val="uk-UA"/>
        </w:rPr>
        <w:t xml:space="preserve"> </w:t>
      </w:r>
      <w:r w:rsidRPr="005341FB">
        <w:rPr>
          <w:i/>
          <w:sz w:val="28"/>
          <w:szCs w:val="28"/>
          <w:lang w:val="uk-UA"/>
        </w:rPr>
        <w:t xml:space="preserve">[Фахове видання; міжнародні </w:t>
      </w:r>
      <w:proofErr w:type="spellStart"/>
      <w:r w:rsidRPr="005341FB">
        <w:rPr>
          <w:i/>
          <w:sz w:val="28"/>
          <w:szCs w:val="28"/>
          <w:lang w:val="uk-UA"/>
        </w:rPr>
        <w:t>наукометричні</w:t>
      </w:r>
      <w:proofErr w:type="spellEnd"/>
      <w:r w:rsidRPr="005341FB">
        <w:rPr>
          <w:i/>
          <w:sz w:val="28"/>
          <w:szCs w:val="28"/>
          <w:lang w:val="uk-UA"/>
        </w:rPr>
        <w:t xml:space="preserve"> бази: </w:t>
      </w:r>
      <w:proofErr w:type="spellStart"/>
      <w:r w:rsidRPr="0041672A">
        <w:rPr>
          <w:i/>
          <w:color w:val="000000"/>
          <w:szCs w:val="28"/>
          <w:shd w:val="clear" w:color="auto" w:fill="FFFFFF"/>
        </w:rPr>
        <w:t>Ulrichsweb</w:t>
      </w:r>
      <w:proofErr w:type="spellEnd"/>
      <w:r w:rsidRPr="00411ECE">
        <w:rPr>
          <w:i/>
          <w:color w:val="000000"/>
          <w:szCs w:val="28"/>
          <w:shd w:val="clear" w:color="auto" w:fill="FFFFFF"/>
          <w:lang w:val="uk-UA"/>
        </w:rPr>
        <w:t xml:space="preserve"> (США),</w:t>
      </w:r>
      <w:r w:rsidRPr="00411ECE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41672A">
        <w:rPr>
          <w:i/>
          <w:color w:val="000000"/>
          <w:szCs w:val="28"/>
          <w:shd w:val="clear" w:color="auto" w:fill="FFFFFF"/>
        </w:rPr>
        <w:t>BASE</w:t>
      </w:r>
      <w:r w:rsidRPr="00411ECE">
        <w:rPr>
          <w:i/>
          <w:color w:val="000000"/>
          <w:szCs w:val="28"/>
          <w:shd w:val="clear" w:color="auto" w:fill="FFFFFF"/>
          <w:lang w:val="uk-UA"/>
        </w:rPr>
        <w:t xml:space="preserve"> (Німеччина), </w:t>
      </w:r>
      <w:r w:rsidRPr="0041672A">
        <w:rPr>
          <w:i/>
          <w:color w:val="000000"/>
          <w:szCs w:val="28"/>
          <w:shd w:val="clear" w:color="auto" w:fill="FFFFFF"/>
        </w:rPr>
        <w:t>Index</w:t>
      </w:r>
      <w:r w:rsidRPr="00411ECE">
        <w:rPr>
          <w:i/>
          <w:color w:val="000000"/>
          <w:szCs w:val="28"/>
          <w:shd w:val="clear" w:color="auto" w:fill="FFFFFF"/>
          <w:lang w:val="uk-UA"/>
        </w:rPr>
        <w:t xml:space="preserve"> </w:t>
      </w:r>
      <w:r w:rsidRPr="0041672A">
        <w:rPr>
          <w:i/>
          <w:color w:val="000000"/>
          <w:szCs w:val="28"/>
          <w:shd w:val="clear" w:color="auto" w:fill="FFFFFF"/>
        </w:rPr>
        <w:t>Copernicus</w:t>
      </w:r>
      <w:r>
        <w:rPr>
          <w:i/>
          <w:color w:val="000000"/>
          <w:szCs w:val="28"/>
          <w:shd w:val="clear" w:color="auto" w:fill="FFFFFF"/>
          <w:lang w:val="uk-UA"/>
        </w:rPr>
        <w:t xml:space="preserve"> (Польща)</w:t>
      </w:r>
      <w:r w:rsidRPr="005341FB">
        <w:rPr>
          <w:i/>
          <w:sz w:val="28"/>
          <w:szCs w:val="28"/>
          <w:lang w:val="uk-UA"/>
        </w:rPr>
        <w:t>]</w:t>
      </w:r>
      <w:r w:rsidRPr="005341FB">
        <w:rPr>
          <w:sz w:val="28"/>
          <w:szCs w:val="28"/>
          <w:lang w:val="uk-UA"/>
        </w:rPr>
        <w:t>.</w:t>
      </w:r>
      <w:r w:rsidRPr="007E130E">
        <w:rPr>
          <w:i/>
          <w:sz w:val="28"/>
          <w:szCs w:val="28"/>
          <w:lang w:val="uk-UA"/>
        </w:rPr>
        <w:t xml:space="preserve"> (Особистий внесок полягає в обґрунтуванні необхідності перегляду стратегії організації </w:t>
      </w:r>
      <w:proofErr w:type="spellStart"/>
      <w:r w:rsidRPr="007E130E">
        <w:rPr>
          <w:i/>
          <w:sz w:val="28"/>
          <w:szCs w:val="28"/>
          <w:lang w:val="uk-UA"/>
        </w:rPr>
        <w:t>ДПП-проєктів</w:t>
      </w:r>
      <w:proofErr w:type="spellEnd"/>
      <w:r w:rsidRPr="007E130E">
        <w:rPr>
          <w:i/>
          <w:sz w:val="28"/>
          <w:szCs w:val="28"/>
          <w:lang w:val="uk-UA"/>
        </w:rPr>
        <w:t xml:space="preserve"> будівництва у відповідності з </w:t>
      </w:r>
      <w:proofErr w:type="spellStart"/>
      <w:r w:rsidRPr="007E130E">
        <w:rPr>
          <w:i/>
          <w:sz w:val="28"/>
          <w:szCs w:val="28"/>
          <w:lang w:val="uk-UA"/>
        </w:rPr>
        <w:t>євростандартами</w:t>
      </w:r>
      <w:proofErr w:type="spellEnd"/>
      <w:r w:rsidRPr="007E130E">
        <w:rPr>
          <w:i/>
          <w:sz w:val="28"/>
          <w:szCs w:val="28"/>
          <w:lang w:val="uk-UA"/>
        </w:rPr>
        <w:t>)</w:t>
      </w:r>
    </w:p>
    <w:p w:rsidR="00375448" w:rsidRPr="005341FB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i/>
          <w:color w:val="000000"/>
          <w:sz w:val="26"/>
          <w:szCs w:val="26"/>
          <w:lang w:val="uk-UA"/>
        </w:rPr>
      </w:pPr>
      <w:r w:rsidRPr="005341FB">
        <w:rPr>
          <w:bCs/>
          <w:color w:val="000000"/>
          <w:sz w:val="28"/>
          <w:szCs w:val="28"/>
          <w:lang w:val="uk-UA"/>
        </w:rPr>
        <w:t xml:space="preserve">Чуприна Ю.А. </w:t>
      </w:r>
      <w:r>
        <w:rPr>
          <w:bCs/>
          <w:color w:val="000000"/>
          <w:sz w:val="28"/>
          <w:szCs w:val="28"/>
          <w:lang w:val="uk-UA"/>
        </w:rPr>
        <w:t xml:space="preserve">Проектування інформаційної системи розрахунку </w:t>
      </w:r>
      <w:proofErr w:type="spellStart"/>
      <w:r>
        <w:rPr>
          <w:bCs/>
          <w:color w:val="000000"/>
          <w:sz w:val="28"/>
          <w:szCs w:val="28"/>
          <w:lang w:val="uk-UA"/>
        </w:rPr>
        <w:t>енергоефективних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будівель</w:t>
      </w:r>
      <w:r w:rsidRPr="005341FB">
        <w:rPr>
          <w:bCs/>
          <w:color w:val="FF0000"/>
          <w:sz w:val="28"/>
          <w:szCs w:val="28"/>
          <w:lang w:val="uk-UA"/>
        </w:rPr>
        <w:t xml:space="preserve"> </w:t>
      </w:r>
      <w:r w:rsidRPr="005341FB">
        <w:rPr>
          <w:bCs/>
          <w:color w:val="000000"/>
          <w:sz w:val="28"/>
          <w:szCs w:val="28"/>
          <w:lang w:val="uk-UA"/>
        </w:rPr>
        <w:t>//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[Текст] </w:t>
      </w:r>
      <w:r w:rsidRPr="00297C53">
        <w:rPr>
          <w:b/>
          <w:color w:val="000000"/>
          <w:sz w:val="28"/>
          <w:szCs w:val="28"/>
          <w:shd w:val="clear" w:color="auto" w:fill="FFFFFF"/>
          <w:lang w:val="uk-UA"/>
        </w:rPr>
        <w:t>/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Ю.А.Чуприна, </w:t>
      </w:r>
      <w:r>
        <w:rPr>
          <w:color w:val="000000"/>
          <w:sz w:val="28"/>
          <w:szCs w:val="28"/>
          <w:shd w:val="clear" w:color="auto" w:fill="FFFFFF"/>
          <w:lang w:val="uk-UA"/>
        </w:rPr>
        <w:t>Х.М.</w:t>
      </w:r>
      <w:r w:rsidRPr="00B139E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Чуприна/</w:t>
      </w:r>
      <w:r w:rsidRPr="005341FB">
        <w:rPr>
          <w:bCs/>
          <w:color w:val="000000"/>
          <w:sz w:val="28"/>
          <w:szCs w:val="28"/>
          <w:lang w:val="uk-UA"/>
        </w:rPr>
        <w:t xml:space="preserve"> </w:t>
      </w:r>
      <w:r w:rsidRPr="005341FB">
        <w:rPr>
          <w:color w:val="000000"/>
          <w:sz w:val="28"/>
          <w:szCs w:val="28"/>
          <w:lang w:val="uk-UA"/>
        </w:rPr>
        <w:t>Управління розвитком складних систем</w:t>
      </w:r>
      <w:r>
        <w:rPr>
          <w:color w:val="000000"/>
          <w:sz w:val="28"/>
          <w:szCs w:val="28"/>
          <w:lang w:val="uk-UA"/>
        </w:rPr>
        <w:t>: 2014. - №20</w:t>
      </w:r>
      <w:r w:rsidRPr="005341FB">
        <w:rPr>
          <w:color w:val="000000"/>
          <w:sz w:val="28"/>
          <w:szCs w:val="28"/>
          <w:lang w:val="uk-UA"/>
        </w:rPr>
        <w:t xml:space="preserve">. – </w:t>
      </w:r>
      <w:r>
        <w:rPr>
          <w:color w:val="000000"/>
          <w:sz w:val="28"/>
          <w:szCs w:val="28"/>
          <w:lang w:val="uk-UA"/>
        </w:rPr>
        <w:t>С.153</w:t>
      </w:r>
      <w:r w:rsidRPr="005341FB">
        <w:rPr>
          <w:color w:val="000000"/>
          <w:sz w:val="28"/>
          <w:szCs w:val="28"/>
          <w:lang w:val="uk-UA"/>
        </w:rPr>
        <w:t>-1</w:t>
      </w:r>
      <w:r>
        <w:rPr>
          <w:color w:val="000000"/>
          <w:sz w:val="28"/>
          <w:szCs w:val="28"/>
          <w:lang w:val="uk-UA"/>
        </w:rPr>
        <w:t>57</w:t>
      </w:r>
      <w:r w:rsidRPr="005341FB">
        <w:rPr>
          <w:i/>
          <w:color w:val="000000"/>
          <w:sz w:val="26"/>
          <w:szCs w:val="26"/>
          <w:lang w:val="uk-UA"/>
        </w:rPr>
        <w:t>.</w:t>
      </w:r>
      <w:r w:rsidRPr="005341FB">
        <w:rPr>
          <w:i/>
          <w:szCs w:val="28"/>
          <w:lang w:val="uk-UA"/>
        </w:rPr>
        <w:t xml:space="preserve"> </w:t>
      </w:r>
      <w:r w:rsidRPr="005341FB">
        <w:rPr>
          <w:i/>
          <w:sz w:val="28"/>
          <w:szCs w:val="28"/>
          <w:lang w:val="uk-UA"/>
        </w:rPr>
        <w:t xml:space="preserve">[Фахове видання; міжнародні </w:t>
      </w:r>
      <w:proofErr w:type="spellStart"/>
      <w:r w:rsidRPr="005341FB">
        <w:rPr>
          <w:i/>
          <w:sz w:val="28"/>
          <w:szCs w:val="28"/>
          <w:lang w:val="uk-UA"/>
        </w:rPr>
        <w:t>наукометричні</w:t>
      </w:r>
      <w:proofErr w:type="spellEnd"/>
      <w:r w:rsidRPr="005341FB">
        <w:rPr>
          <w:i/>
          <w:sz w:val="28"/>
          <w:szCs w:val="28"/>
          <w:lang w:val="uk-UA"/>
        </w:rPr>
        <w:t xml:space="preserve"> бази: Фахове видання; міжнародні </w:t>
      </w:r>
      <w:proofErr w:type="spellStart"/>
      <w:r w:rsidRPr="007E130E">
        <w:rPr>
          <w:i/>
          <w:sz w:val="28"/>
          <w:szCs w:val="28"/>
          <w:lang w:val="uk-UA"/>
        </w:rPr>
        <w:t>наукометричні</w:t>
      </w:r>
      <w:proofErr w:type="spellEnd"/>
      <w:r w:rsidRPr="007E130E">
        <w:rPr>
          <w:i/>
          <w:sz w:val="28"/>
          <w:szCs w:val="28"/>
          <w:lang w:val="uk-UA"/>
        </w:rPr>
        <w:t xml:space="preserve"> бази: </w:t>
      </w:r>
      <w:proofErr w:type="spellStart"/>
      <w:r w:rsidRPr="007E130E">
        <w:rPr>
          <w:i/>
          <w:szCs w:val="28"/>
          <w:shd w:val="clear" w:color="auto" w:fill="FFFFFF"/>
        </w:rPr>
        <w:t>Ulrichsweb</w:t>
      </w:r>
      <w:proofErr w:type="spellEnd"/>
      <w:r w:rsidRPr="007E130E">
        <w:rPr>
          <w:i/>
          <w:szCs w:val="28"/>
          <w:shd w:val="clear" w:color="auto" w:fill="FFFFFF"/>
          <w:lang w:val="uk-UA"/>
        </w:rPr>
        <w:t xml:space="preserve"> (США),</w:t>
      </w:r>
      <w:r w:rsidRPr="007E130E">
        <w:rPr>
          <w:szCs w:val="28"/>
          <w:shd w:val="clear" w:color="auto" w:fill="FFFFFF"/>
          <w:lang w:val="uk-UA"/>
        </w:rPr>
        <w:t xml:space="preserve"> </w:t>
      </w:r>
      <w:r w:rsidRPr="007E130E">
        <w:rPr>
          <w:i/>
          <w:szCs w:val="28"/>
          <w:shd w:val="clear" w:color="auto" w:fill="FFFFFF"/>
        </w:rPr>
        <w:t>BASE</w:t>
      </w:r>
      <w:r w:rsidRPr="007E130E">
        <w:rPr>
          <w:i/>
          <w:szCs w:val="28"/>
          <w:shd w:val="clear" w:color="auto" w:fill="FFFFFF"/>
          <w:lang w:val="uk-UA"/>
        </w:rPr>
        <w:t xml:space="preserve"> (Німеччина), </w:t>
      </w:r>
      <w:r w:rsidRPr="007E130E">
        <w:rPr>
          <w:i/>
          <w:szCs w:val="28"/>
          <w:shd w:val="clear" w:color="auto" w:fill="FFFFFF"/>
        </w:rPr>
        <w:t>Index</w:t>
      </w:r>
      <w:r w:rsidRPr="007E130E">
        <w:rPr>
          <w:i/>
          <w:szCs w:val="28"/>
          <w:shd w:val="clear" w:color="auto" w:fill="FFFFFF"/>
          <w:lang w:val="uk-UA"/>
        </w:rPr>
        <w:t xml:space="preserve"> </w:t>
      </w:r>
      <w:r w:rsidRPr="007E130E">
        <w:rPr>
          <w:i/>
          <w:szCs w:val="28"/>
          <w:shd w:val="clear" w:color="auto" w:fill="FFFFFF"/>
        </w:rPr>
        <w:t>Copernicus</w:t>
      </w:r>
      <w:r w:rsidRPr="007E130E">
        <w:rPr>
          <w:i/>
          <w:szCs w:val="28"/>
          <w:shd w:val="clear" w:color="auto" w:fill="FFFFFF"/>
          <w:lang w:val="uk-UA"/>
        </w:rPr>
        <w:t xml:space="preserve"> (Польща)</w:t>
      </w:r>
      <w:r w:rsidRPr="007E130E">
        <w:rPr>
          <w:i/>
          <w:sz w:val="28"/>
          <w:szCs w:val="28"/>
          <w:lang w:val="uk-UA"/>
        </w:rPr>
        <w:t>]</w:t>
      </w:r>
      <w:r w:rsidRPr="007E130E">
        <w:rPr>
          <w:sz w:val="28"/>
          <w:szCs w:val="28"/>
          <w:lang w:val="uk-UA"/>
        </w:rPr>
        <w:t>.</w:t>
      </w:r>
      <w:r w:rsidRPr="007E130E">
        <w:rPr>
          <w:i/>
          <w:sz w:val="28"/>
          <w:szCs w:val="28"/>
          <w:lang w:val="uk-UA"/>
        </w:rPr>
        <w:t xml:space="preserve"> (Особистий внесок полягає в обґрунтуванні необхідності перегляду стратегії організації </w:t>
      </w:r>
      <w:proofErr w:type="spellStart"/>
      <w:r w:rsidRPr="007E130E">
        <w:rPr>
          <w:i/>
          <w:sz w:val="28"/>
          <w:szCs w:val="28"/>
          <w:lang w:val="uk-UA"/>
        </w:rPr>
        <w:t>ДПП-проєктів</w:t>
      </w:r>
      <w:proofErr w:type="spellEnd"/>
      <w:r w:rsidRPr="007E130E">
        <w:rPr>
          <w:i/>
          <w:sz w:val="28"/>
          <w:szCs w:val="28"/>
          <w:lang w:val="uk-UA"/>
        </w:rPr>
        <w:t xml:space="preserve"> будівництва у відповідності з </w:t>
      </w:r>
      <w:proofErr w:type="spellStart"/>
      <w:r w:rsidRPr="007E130E">
        <w:rPr>
          <w:i/>
          <w:sz w:val="28"/>
          <w:szCs w:val="28"/>
          <w:lang w:val="uk-UA"/>
        </w:rPr>
        <w:t>євростандартами</w:t>
      </w:r>
      <w:proofErr w:type="spellEnd"/>
      <w:r w:rsidRPr="007E130E">
        <w:rPr>
          <w:i/>
          <w:sz w:val="28"/>
          <w:szCs w:val="28"/>
          <w:lang w:val="uk-UA"/>
        </w:rPr>
        <w:t>)</w:t>
      </w:r>
    </w:p>
    <w:p w:rsidR="00375448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i/>
          <w:color w:val="000000"/>
          <w:sz w:val="28"/>
          <w:szCs w:val="28"/>
          <w:lang w:val="uk-UA"/>
        </w:rPr>
      </w:pPr>
      <w:r w:rsidRPr="005341FB">
        <w:rPr>
          <w:bCs/>
          <w:color w:val="000000"/>
          <w:sz w:val="28"/>
          <w:szCs w:val="28"/>
          <w:lang w:val="uk-UA"/>
        </w:rPr>
        <w:t xml:space="preserve">Чуприна Ю.А. Впровадження прикладного програмного комплексу </w:t>
      </w:r>
      <w:proofErr w:type="spellStart"/>
      <w:r w:rsidRPr="005341FB">
        <w:rPr>
          <w:bCs/>
          <w:color w:val="000000"/>
          <w:sz w:val="28"/>
          <w:szCs w:val="28"/>
          <w:lang w:val="uk-UA"/>
        </w:rPr>
        <w:t>„Адаптація</w:t>
      </w:r>
      <w:proofErr w:type="spellEnd"/>
      <w:r w:rsidRPr="005341FB">
        <w:rPr>
          <w:bCs/>
          <w:color w:val="000000"/>
          <w:sz w:val="28"/>
          <w:szCs w:val="28"/>
          <w:lang w:val="uk-UA"/>
        </w:rPr>
        <w:t xml:space="preserve"> організації будівництва до </w:t>
      </w:r>
      <w:proofErr w:type="spellStart"/>
      <w:r w:rsidRPr="000B61C3">
        <w:rPr>
          <w:bCs/>
          <w:sz w:val="28"/>
          <w:szCs w:val="28"/>
          <w:lang w:val="uk-UA"/>
        </w:rPr>
        <w:t>євростандартів”</w:t>
      </w:r>
      <w:proofErr w:type="spellEnd"/>
      <w:r w:rsidRPr="000B61C3">
        <w:rPr>
          <w:bCs/>
          <w:sz w:val="28"/>
          <w:szCs w:val="28"/>
          <w:lang w:val="uk-UA"/>
        </w:rPr>
        <w:t xml:space="preserve"> у практику будівництва // Г.В.</w:t>
      </w:r>
      <w:proofErr w:type="spellStart"/>
      <w:r w:rsidRPr="000B61C3">
        <w:rPr>
          <w:bCs/>
          <w:sz w:val="28"/>
          <w:szCs w:val="28"/>
          <w:lang w:val="uk-UA"/>
        </w:rPr>
        <w:t>Лагутін</w:t>
      </w:r>
      <w:proofErr w:type="spellEnd"/>
      <w:r w:rsidRPr="000B61C3">
        <w:rPr>
          <w:bCs/>
          <w:sz w:val="28"/>
          <w:szCs w:val="28"/>
          <w:lang w:val="uk-UA"/>
        </w:rPr>
        <w:t xml:space="preserve">, В.О. </w:t>
      </w:r>
      <w:proofErr w:type="spellStart"/>
      <w:r w:rsidRPr="000B61C3">
        <w:rPr>
          <w:bCs/>
          <w:sz w:val="28"/>
          <w:szCs w:val="28"/>
          <w:lang w:val="uk-UA"/>
        </w:rPr>
        <w:t>Поколенко</w:t>
      </w:r>
      <w:proofErr w:type="spellEnd"/>
      <w:r w:rsidRPr="000B61C3">
        <w:rPr>
          <w:bCs/>
          <w:sz w:val="28"/>
          <w:szCs w:val="28"/>
          <w:lang w:val="uk-UA"/>
        </w:rPr>
        <w:t xml:space="preserve">, Ю.А. Чуприна </w:t>
      </w:r>
      <w:r w:rsidRPr="005341FB">
        <w:rPr>
          <w:bCs/>
          <w:color w:val="000000"/>
          <w:sz w:val="28"/>
          <w:szCs w:val="28"/>
          <w:lang w:val="uk-UA"/>
        </w:rPr>
        <w:t xml:space="preserve">// </w:t>
      </w:r>
      <w:r w:rsidRPr="005341FB">
        <w:rPr>
          <w:color w:val="000000"/>
          <w:sz w:val="28"/>
          <w:szCs w:val="28"/>
          <w:lang w:val="uk-UA"/>
        </w:rPr>
        <w:t xml:space="preserve">Управління розвитком складних систем: 2013. - №16. – </w:t>
      </w:r>
      <w:r>
        <w:rPr>
          <w:color w:val="000000"/>
          <w:sz w:val="28"/>
          <w:szCs w:val="28"/>
          <w:lang w:val="uk-UA"/>
        </w:rPr>
        <w:t>С</w:t>
      </w:r>
      <w:r w:rsidRPr="005341FB">
        <w:rPr>
          <w:color w:val="000000"/>
          <w:sz w:val="28"/>
          <w:szCs w:val="28"/>
          <w:lang w:val="uk-UA"/>
        </w:rPr>
        <w:t>.184-191</w:t>
      </w:r>
      <w:r w:rsidRPr="005341FB">
        <w:rPr>
          <w:i/>
          <w:color w:val="000000"/>
          <w:sz w:val="26"/>
          <w:szCs w:val="26"/>
          <w:lang w:val="uk-UA"/>
        </w:rPr>
        <w:t>.</w:t>
      </w:r>
      <w:r w:rsidRPr="005341FB">
        <w:rPr>
          <w:i/>
          <w:szCs w:val="28"/>
          <w:lang w:val="uk-UA"/>
        </w:rPr>
        <w:t xml:space="preserve"> </w:t>
      </w:r>
      <w:r w:rsidRPr="005341FB">
        <w:rPr>
          <w:i/>
          <w:sz w:val="28"/>
          <w:szCs w:val="28"/>
          <w:lang w:val="uk-UA"/>
        </w:rPr>
        <w:t xml:space="preserve">[Фахове видання; міжнародні </w:t>
      </w:r>
      <w:proofErr w:type="spellStart"/>
      <w:r w:rsidRPr="005341FB">
        <w:rPr>
          <w:i/>
          <w:sz w:val="28"/>
          <w:szCs w:val="28"/>
          <w:lang w:val="uk-UA"/>
        </w:rPr>
        <w:t>наукометричні</w:t>
      </w:r>
      <w:proofErr w:type="spellEnd"/>
      <w:r w:rsidRPr="005341FB">
        <w:rPr>
          <w:i/>
          <w:sz w:val="28"/>
          <w:szCs w:val="28"/>
          <w:lang w:val="uk-UA"/>
        </w:rPr>
        <w:t xml:space="preserve"> бази</w:t>
      </w:r>
      <w:r w:rsidRPr="000B61C3">
        <w:rPr>
          <w:i/>
          <w:sz w:val="28"/>
          <w:szCs w:val="28"/>
          <w:lang w:val="uk-UA"/>
        </w:rPr>
        <w:t xml:space="preserve"> </w:t>
      </w:r>
      <w:r w:rsidRPr="005341FB">
        <w:rPr>
          <w:i/>
          <w:sz w:val="28"/>
          <w:szCs w:val="28"/>
          <w:lang w:val="uk-UA"/>
        </w:rPr>
        <w:t xml:space="preserve">Фахове видання; міжнародні </w:t>
      </w:r>
      <w:proofErr w:type="spellStart"/>
      <w:r w:rsidRPr="005341FB">
        <w:rPr>
          <w:i/>
          <w:sz w:val="28"/>
          <w:szCs w:val="28"/>
          <w:lang w:val="uk-UA"/>
        </w:rPr>
        <w:t>наукометричні</w:t>
      </w:r>
      <w:proofErr w:type="spellEnd"/>
      <w:r w:rsidRPr="005341FB">
        <w:rPr>
          <w:i/>
          <w:sz w:val="28"/>
          <w:szCs w:val="28"/>
          <w:lang w:val="uk-UA"/>
        </w:rPr>
        <w:t xml:space="preserve"> бази: </w:t>
      </w:r>
      <w:proofErr w:type="spellStart"/>
      <w:r w:rsidRPr="0041672A">
        <w:rPr>
          <w:i/>
          <w:color w:val="000000"/>
          <w:szCs w:val="28"/>
          <w:shd w:val="clear" w:color="auto" w:fill="FFFFFF"/>
        </w:rPr>
        <w:t>Ulrichsweb</w:t>
      </w:r>
      <w:proofErr w:type="spellEnd"/>
      <w:r w:rsidRPr="00411ECE">
        <w:rPr>
          <w:i/>
          <w:color w:val="000000"/>
          <w:szCs w:val="28"/>
          <w:shd w:val="clear" w:color="auto" w:fill="FFFFFF"/>
          <w:lang w:val="uk-UA"/>
        </w:rPr>
        <w:t xml:space="preserve"> (США),</w:t>
      </w:r>
      <w:r w:rsidRPr="00411ECE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41672A">
        <w:rPr>
          <w:i/>
          <w:color w:val="000000"/>
          <w:szCs w:val="28"/>
          <w:shd w:val="clear" w:color="auto" w:fill="FFFFFF"/>
        </w:rPr>
        <w:t>BASE</w:t>
      </w:r>
      <w:r w:rsidRPr="00411ECE">
        <w:rPr>
          <w:i/>
          <w:color w:val="000000"/>
          <w:szCs w:val="28"/>
          <w:shd w:val="clear" w:color="auto" w:fill="FFFFFF"/>
          <w:lang w:val="uk-UA"/>
        </w:rPr>
        <w:t xml:space="preserve"> (Німеччина), </w:t>
      </w:r>
      <w:r w:rsidRPr="0041672A">
        <w:rPr>
          <w:i/>
          <w:color w:val="000000"/>
          <w:szCs w:val="28"/>
          <w:shd w:val="clear" w:color="auto" w:fill="FFFFFF"/>
        </w:rPr>
        <w:t>Index</w:t>
      </w:r>
      <w:r w:rsidRPr="00411ECE">
        <w:rPr>
          <w:i/>
          <w:color w:val="000000"/>
          <w:szCs w:val="28"/>
          <w:shd w:val="clear" w:color="auto" w:fill="FFFFFF"/>
          <w:lang w:val="uk-UA"/>
        </w:rPr>
        <w:t xml:space="preserve"> </w:t>
      </w:r>
      <w:r w:rsidRPr="0041672A">
        <w:rPr>
          <w:i/>
          <w:color w:val="000000"/>
          <w:szCs w:val="28"/>
          <w:shd w:val="clear" w:color="auto" w:fill="FFFFFF"/>
        </w:rPr>
        <w:t>Copernicus</w:t>
      </w:r>
      <w:r>
        <w:rPr>
          <w:i/>
          <w:color w:val="000000"/>
          <w:szCs w:val="28"/>
          <w:shd w:val="clear" w:color="auto" w:fill="FFFFFF"/>
          <w:lang w:val="uk-UA"/>
        </w:rPr>
        <w:t xml:space="preserve"> (Польща)</w:t>
      </w:r>
      <w:r w:rsidRPr="005341FB">
        <w:rPr>
          <w:i/>
          <w:sz w:val="28"/>
          <w:szCs w:val="28"/>
          <w:lang w:val="uk-UA"/>
        </w:rPr>
        <w:t>]</w:t>
      </w:r>
      <w:r w:rsidRPr="005341FB">
        <w:rPr>
          <w:sz w:val="28"/>
          <w:szCs w:val="28"/>
          <w:lang w:val="uk-UA"/>
        </w:rPr>
        <w:t>.</w:t>
      </w:r>
      <w:r w:rsidRPr="005341FB">
        <w:rPr>
          <w:i/>
          <w:color w:val="000000"/>
          <w:sz w:val="28"/>
          <w:szCs w:val="28"/>
          <w:lang w:val="uk-UA"/>
        </w:rPr>
        <w:t xml:space="preserve"> (Особистий внесок полягає в обґрунтуванні </w:t>
      </w:r>
      <w:r w:rsidRPr="005341FB">
        <w:rPr>
          <w:i/>
          <w:color w:val="000000"/>
          <w:sz w:val="28"/>
          <w:szCs w:val="28"/>
          <w:lang w:val="uk-UA"/>
        </w:rPr>
        <w:lastRenderedPageBreak/>
        <w:t xml:space="preserve">необхідності перегляду стратегії організації </w:t>
      </w:r>
      <w:proofErr w:type="spellStart"/>
      <w:r w:rsidRPr="005341FB">
        <w:rPr>
          <w:i/>
          <w:color w:val="000000"/>
          <w:sz w:val="28"/>
          <w:szCs w:val="28"/>
          <w:lang w:val="uk-UA"/>
        </w:rPr>
        <w:t>ДПП-</w:t>
      </w:r>
      <w:r>
        <w:rPr>
          <w:i/>
          <w:color w:val="000000"/>
          <w:sz w:val="28"/>
          <w:szCs w:val="28"/>
          <w:lang w:val="uk-UA"/>
        </w:rPr>
        <w:t>проє</w:t>
      </w:r>
      <w:r w:rsidRPr="005341FB">
        <w:rPr>
          <w:i/>
          <w:color w:val="000000"/>
          <w:sz w:val="28"/>
          <w:szCs w:val="28"/>
          <w:lang w:val="uk-UA"/>
        </w:rPr>
        <w:t>ктів</w:t>
      </w:r>
      <w:proofErr w:type="spellEnd"/>
      <w:r w:rsidRPr="005341FB">
        <w:rPr>
          <w:i/>
          <w:color w:val="000000"/>
          <w:sz w:val="28"/>
          <w:szCs w:val="28"/>
          <w:lang w:val="uk-UA"/>
        </w:rPr>
        <w:t xml:space="preserve"> будівництва у </w:t>
      </w:r>
      <w:r w:rsidRPr="009E683F">
        <w:rPr>
          <w:i/>
          <w:color w:val="000000"/>
          <w:sz w:val="28"/>
          <w:szCs w:val="28"/>
          <w:lang w:val="uk-UA"/>
        </w:rPr>
        <w:t xml:space="preserve">відповідності з </w:t>
      </w:r>
      <w:proofErr w:type="spellStart"/>
      <w:r w:rsidRPr="009E683F">
        <w:rPr>
          <w:i/>
          <w:color w:val="000000"/>
          <w:sz w:val="28"/>
          <w:szCs w:val="28"/>
          <w:lang w:val="uk-UA"/>
        </w:rPr>
        <w:t>євростандартами</w:t>
      </w:r>
      <w:proofErr w:type="spellEnd"/>
      <w:r w:rsidRPr="009E683F">
        <w:rPr>
          <w:i/>
          <w:color w:val="000000"/>
          <w:sz w:val="28"/>
          <w:szCs w:val="28"/>
          <w:lang w:val="uk-UA"/>
        </w:rPr>
        <w:t>)</w:t>
      </w:r>
    </w:p>
    <w:p w:rsidR="00375448" w:rsidRPr="005066FA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color w:val="000000"/>
          <w:sz w:val="28"/>
          <w:szCs w:val="28"/>
          <w:lang w:val="uk-UA"/>
        </w:rPr>
      </w:pPr>
      <w:r w:rsidRPr="009E683F">
        <w:rPr>
          <w:color w:val="000000"/>
          <w:sz w:val="28"/>
          <w:szCs w:val="28"/>
          <w:lang w:val="uk-UA"/>
        </w:rPr>
        <w:t xml:space="preserve">Чуприна Ю.А Дослідження структури розвитку міжгалузевого територіального кластеру </w:t>
      </w:r>
      <w:r w:rsidRPr="009E683F">
        <w:rPr>
          <w:bCs/>
          <w:color w:val="000000"/>
          <w:sz w:val="28"/>
          <w:szCs w:val="28"/>
          <w:lang w:val="uk-UA"/>
        </w:rPr>
        <w:t xml:space="preserve">для реалізації державних інвестиційних цільових програм </w:t>
      </w:r>
      <w:r w:rsidRPr="009E683F">
        <w:rPr>
          <w:color w:val="000000"/>
          <w:sz w:val="28"/>
          <w:szCs w:val="28"/>
          <w:shd w:val="clear" w:color="auto" w:fill="FFFFFF"/>
          <w:lang w:val="uk-UA"/>
        </w:rPr>
        <w:t>[Текст] / Ю.А.Чуприна // Актуальні проблеми економіки. – 2019. - №4(214). – С.43-51</w:t>
      </w:r>
      <w:r w:rsidRPr="009E683F">
        <w:rPr>
          <w:i/>
          <w:sz w:val="28"/>
          <w:szCs w:val="28"/>
          <w:lang w:val="uk-UA"/>
        </w:rPr>
        <w:t xml:space="preserve">[Фахове видання; міжнародні </w:t>
      </w:r>
      <w:proofErr w:type="spellStart"/>
      <w:r w:rsidRPr="009E683F">
        <w:rPr>
          <w:i/>
          <w:sz w:val="28"/>
          <w:szCs w:val="28"/>
          <w:lang w:val="uk-UA"/>
        </w:rPr>
        <w:t>наукометричні</w:t>
      </w:r>
      <w:proofErr w:type="spellEnd"/>
      <w:r w:rsidRPr="009E683F">
        <w:rPr>
          <w:i/>
          <w:sz w:val="28"/>
          <w:szCs w:val="28"/>
          <w:lang w:val="uk-UA"/>
        </w:rPr>
        <w:t xml:space="preserve"> бази</w:t>
      </w:r>
      <w:r w:rsidRPr="009E683F">
        <w:rPr>
          <w:i/>
          <w:color w:val="FF0000"/>
          <w:sz w:val="28"/>
          <w:szCs w:val="28"/>
          <w:lang w:val="uk-UA"/>
        </w:rPr>
        <w:t>:</w:t>
      </w:r>
      <w:r w:rsidRPr="009E683F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Pr="005066FA">
        <w:rPr>
          <w:rFonts w:eastAsiaTheme="minorHAnsi"/>
          <w:bCs/>
          <w:lang w:val="uk-UA"/>
        </w:rPr>
        <w:t>EBSCOhost</w:t>
      </w:r>
      <w:proofErr w:type="spellEnd"/>
      <w:r w:rsidRPr="005066FA">
        <w:rPr>
          <w:rFonts w:eastAsiaTheme="minorHAnsi"/>
          <w:lang w:val="uk-UA"/>
        </w:rPr>
        <w:t xml:space="preserve">, </w:t>
      </w:r>
      <w:proofErr w:type="spellStart"/>
      <w:r w:rsidRPr="005066FA">
        <w:rPr>
          <w:rFonts w:eastAsiaTheme="minorHAnsi"/>
          <w:bCs/>
          <w:lang w:val="uk-UA"/>
        </w:rPr>
        <w:t>EconLit</w:t>
      </w:r>
      <w:proofErr w:type="spellEnd"/>
      <w:r w:rsidRPr="005066FA">
        <w:rPr>
          <w:rFonts w:eastAsiaTheme="minorHAnsi"/>
          <w:bCs/>
          <w:lang w:val="uk-UA"/>
        </w:rPr>
        <w:t xml:space="preserve"> </w:t>
      </w:r>
      <w:r w:rsidRPr="005066FA">
        <w:rPr>
          <w:rFonts w:eastAsiaTheme="minorHAnsi"/>
          <w:lang w:val="uk-UA"/>
        </w:rPr>
        <w:t xml:space="preserve">, </w:t>
      </w:r>
      <w:r w:rsidRPr="005066FA">
        <w:rPr>
          <w:rFonts w:eastAsiaTheme="minorHAnsi"/>
          <w:bCs/>
          <w:lang w:val="uk-UA"/>
        </w:rPr>
        <w:t>ABI/</w:t>
      </w:r>
      <w:proofErr w:type="spellStart"/>
      <w:r w:rsidRPr="005066FA">
        <w:rPr>
          <w:rFonts w:eastAsiaTheme="minorHAnsi"/>
          <w:bCs/>
          <w:lang w:val="uk-UA"/>
        </w:rPr>
        <w:t>Inform</w:t>
      </w:r>
      <w:proofErr w:type="spellEnd"/>
      <w:r w:rsidRPr="005066FA">
        <w:rPr>
          <w:rFonts w:eastAsiaTheme="minorHAnsi"/>
          <w:bCs/>
          <w:lang w:val="uk-UA"/>
        </w:rPr>
        <w:t xml:space="preserve"> </w:t>
      </w:r>
      <w:proofErr w:type="spellStart"/>
      <w:r w:rsidRPr="005066FA">
        <w:rPr>
          <w:rFonts w:eastAsiaTheme="minorHAnsi"/>
          <w:bCs/>
          <w:lang w:val="uk-UA"/>
        </w:rPr>
        <w:t>by</w:t>
      </w:r>
      <w:proofErr w:type="spellEnd"/>
      <w:r w:rsidRPr="005066FA">
        <w:rPr>
          <w:rFonts w:eastAsiaTheme="minorHAnsi"/>
          <w:bCs/>
          <w:lang w:val="uk-UA"/>
        </w:rPr>
        <w:t xml:space="preserve"> </w:t>
      </w:r>
      <w:proofErr w:type="spellStart"/>
      <w:r w:rsidRPr="005066FA">
        <w:rPr>
          <w:rFonts w:eastAsiaTheme="minorHAnsi"/>
          <w:bCs/>
          <w:lang w:val="uk-UA"/>
        </w:rPr>
        <w:t>ProQuest</w:t>
      </w:r>
      <w:proofErr w:type="spellEnd"/>
      <w:r w:rsidRPr="005066FA">
        <w:rPr>
          <w:rFonts w:eastAsiaTheme="minorHAnsi"/>
          <w:bCs/>
          <w:lang w:val="uk-UA"/>
        </w:rPr>
        <w:t xml:space="preserve"> </w:t>
      </w:r>
      <w:r w:rsidRPr="005066FA">
        <w:rPr>
          <w:rFonts w:eastAsiaTheme="minorHAnsi"/>
          <w:lang w:val="uk-UA"/>
        </w:rPr>
        <w:t xml:space="preserve">, </w:t>
      </w:r>
      <w:r w:rsidRPr="005066FA">
        <w:rPr>
          <w:rFonts w:eastAsiaTheme="minorHAnsi"/>
          <w:bCs/>
          <w:lang w:val="uk-UA"/>
        </w:rPr>
        <w:t>ERIH PLUS]</w:t>
      </w:r>
    </w:p>
    <w:p w:rsidR="00375448" w:rsidRPr="005066FA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color w:val="000000"/>
          <w:sz w:val="28"/>
          <w:szCs w:val="28"/>
          <w:lang w:val="uk-UA"/>
        </w:rPr>
      </w:pPr>
      <w:r w:rsidRPr="00297C53">
        <w:rPr>
          <w:color w:val="000000"/>
          <w:sz w:val="28"/>
          <w:szCs w:val="28"/>
          <w:lang w:val="uk-UA"/>
        </w:rPr>
        <w:t xml:space="preserve"> Чуприна Ю.А. Концептуальний підхід до формування політики розвитку будівництва з застосуванням BIM-технологій /</w:t>
      </w:r>
      <w:r>
        <w:rPr>
          <w:color w:val="000000"/>
          <w:sz w:val="28"/>
          <w:szCs w:val="28"/>
          <w:lang w:val="uk-UA"/>
        </w:rPr>
        <w:t xml:space="preserve">/ </w:t>
      </w:r>
      <w:proofErr w:type="spellStart"/>
      <w:r>
        <w:rPr>
          <w:color w:val="000000"/>
          <w:sz w:val="28"/>
          <w:szCs w:val="28"/>
          <w:lang w:val="uk-UA"/>
        </w:rPr>
        <w:t>East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European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Science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Journal</w:t>
      </w:r>
      <w:proofErr w:type="spellEnd"/>
      <w:r>
        <w:rPr>
          <w:color w:val="000000"/>
          <w:sz w:val="28"/>
          <w:szCs w:val="28"/>
          <w:lang w:val="uk-UA"/>
        </w:rPr>
        <w:t xml:space="preserve">. - </w:t>
      </w:r>
      <w:r w:rsidRPr="00297C53">
        <w:rPr>
          <w:color w:val="000000"/>
          <w:sz w:val="28"/>
          <w:szCs w:val="28"/>
          <w:lang w:val="uk-UA"/>
        </w:rPr>
        <w:t xml:space="preserve"> 2018</w:t>
      </w:r>
      <w:r>
        <w:rPr>
          <w:color w:val="000000"/>
          <w:sz w:val="28"/>
          <w:szCs w:val="28"/>
          <w:lang w:val="uk-UA"/>
        </w:rPr>
        <w:t xml:space="preserve">. - №10 (38), </w:t>
      </w:r>
      <w:proofErr w:type="spellStart"/>
      <w:r w:rsidRPr="005066FA">
        <w:rPr>
          <w:caps/>
          <w:color w:val="000000"/>
          <w:sz w:val="28"/>
          <w:szCs w:val="28"/>
          <w:lang w:val="uk-UA"/>
        </w:rPr>
        <w:t>v</w:t>
      </w:r>
      <w:r>
        <w:rPr>
          <w:color w:val="000000"/>
          <w:sz w:val="28"/>
          <w:szCs w:val="28"/>
          <w:lang w:val="uk-UA"/>
        </w:rPr>
        <w:t>ol</w:t>
      </w:r>
      <w:proofErr w:type="spellEnd"/>
      <w:r w:rsidRPr="00297C53">
        <w:rPr>
          <w:color w:val="000000"/>
          <w:sz w:val="28"/>
          <w:szCs w:val="28"/>
          <w:lang w:val="uk-UA"/>
        </w:rPr>
        <w:t xml:space="preserve"> 4</w:t>
      </w:r>
      <w:r>
        <w:rPr>
          <w:color w:val="000000"/>
          <w:sz w:val="28"/>
          <w:szCs w:val="28"/>
          <w:lang w:val="uk-UA"/>
        </w:rPr>
        <w:t>. - С</w:t>
      </w:r>
      <w:r w:rsidRPr="00297C53">
        <w:rPr>
          <w:color w:val="000000"/>
          <w:sz w:val="28"/>
          <w:szCs w:val="28"/>
          <w:lang w:val="uk-UA"/>
        </w:rPr>
        <w:t>.63-69</w:t>
      </w:r>
      <w:r>
        <w:rPr>
          <w:color w:val="000000"/>
          <w:sz w:val="28"/>
          <w:szCs w:val="28"/>
          <w:lang w:val="uk-UA"/>
        </w:rPr>
        <w:t xml:space="preserve">. </w:t>
      </w:r>
      <w:r w:rsidRPr="005341FB">
        <w:rPr>
          <w:i/>
          <w:sz w:val="28"/>
          <w:szCs w:val="28"/>
          <w:lang w:val="uk-UA"/>
        </w:rPr>
        <w:t xml:space="preserve">[міжнародні </w:t>
      </w:r>
      <w:proofErr w:type="spellStart"/>
      <w:r w:rsidRPr="005341FB">
        <w:rPr>
          <w:i/>
          <w:sz w:val="28"/>
          <w:szCs w:val="28"/>
          <w:lang w:val="uk-UA"/>
        </w:rPr>
        <w:t>наукометричні</w:t>
      </w:r>
      <w:proofErr w:type="spellEnd"/>
      <w:r w:rsidRPr="005341FB">
        <w:rPr>
          <w:i/>
          <w:sz w:val="28"/>
          <w:szCs w:val="28"/>
          <w:lang w:val="uk-UA"/>
        </w:rPr>
        <w:t xml:space="preserve"> бази: </w:t>
      </w:r>
      <w:proofErr w:type="spellStart"/>
      <w:r w:rsidRPr="00C76A30">
        <w:rPr>
          <w:i/>
          <w:szCs w:val="28"/>
          <w:lang w:val="uk-UA"/>
        </w:rPr>
        <w:t>eLIBRARY.RU</w:t>
      </w:r>
      <w:proofErr w:type="spellEnd"/>
      <w:r w:rsidRPr="00C76A30">
        <w:rPr>
          <w:i/>
          <w:szCs w:val="28"/>
          <w:lang w:val="uk-UA"/>
        </w:rPr>
        <w:t xml:space="preserve"> , </w:t>
      </w:r>
      <w:proofErr w:type="spellStart"/>
      <w:r w:rsidRPr="00C76A30">
        <w:rPr>
          <w:i/>
          <w:szCs w:val="28"/>
          <w:lang w:val="uk-UA"/>
        </w:rPr>
        <w:t>Index</w:t>
      </w:r>
      <w:proofErr w:type="spellEnd"/>
      <w:r w:rsidRPr="00C76A30">
        <w:rPr>
          <w:i/>
          <w:szCs w:val="28"/>
          <w:lang w:val="uk-UA"/>
        </w:rPr>
        <w:t xml:space="preserve"> </w:t>
      </w:r>
      <w:proofErr w:type="spellStart"/>
      <w:r w:rsidRPr="00C76A30">
        <w:rPr>
          <w:i/>
          <w:szCs w:val="28"/>
          <w:lang w:val="uk-UA"/>
        </w:rPr>
        <w:t>Copernicus</w:t>
      </w:r>
      <w:proofErr w:type="spellEnd"/>
      <w:r w:rsidRPr="00C76A30">
        <w:rPr>
          <w:i/>
          <w:szCs w:val="28"/>
          <w:lang w:val="uk-UA"/>
        </w:rPr>
        <w:t xml:space="preserve"> (IC) , </w:t>
      </w:r>
      <w:proofErr w:type="spellStart"/>
      <w:r w:rsidRPr="00C76A30">
        <w:rPr>
          <w:i/>
          <w:szCs w:val="28"/>
          <w:lang w:val="uk-UA"/>
        </w:rPr>
        <w:t>ResearchBib</w:t>
      </w:r>
      <w:proofErr w:type="spellEnd"/>
      <w:r w:rsidRPr="00C76A30">
        <w:rPr>
          <w:i/>
          <w:szCs w:val="28"/>
          <w:lang w:val="uk-UA"/>
        </w:rPr>
        <w:t xml:space="preserve">, </w:t>
      </w:r>
      <w:proofErr w:type="spellStart"/>
      <w:r w:rsidRPr="00C76A30">
        <w:rPr>
          <w:i/>
          <w:szCs w:val="28"/>
          <w:lang w:val="uk-UA"/>
        </w:rPr>
        <w:t>International</w:t>
      </w:r>
      <w:proofErr w:type="spellEnd"/>
      <w:r w:rsidRPr="00C76A30">
        <w:rPr>
          <w:i/>
          <w:szCs w:val="28"/>
          <w:lang w:val="uk-UA"/>
        </w:rPr>
        <w:t xml:space="preserve"> </w:t>
      </w:r>
      <w:proofErr w:type="spellStart"/>
      <w:r w:rsidRPr="00C76A30">
        <w:rPr>
          <w:i/>
          <w:szCs w:val="28"/>
          <w:lang w:val="uk-UA"/>
        </w:rPr>
        <w:t>Scientific</w:t>
      </w:r>
      <w:proofErr w:type="spellEnd"/>
      <w:r w:rsidRPr="00C76A30">
        <w:rPr>
          <w:i/>
          <w:szCs w:val="28"/>
          <w:lang w:val="uk-UA"/>
        </w:rPr>
        <w:t xml:space="preserve"> </w:t>
      </w:r>
      <w:proofErr w:type="spellStart"/>
      <w:r w:rsidRPr="00C76A30">
        <w:rPr>
          <w:i/>
          <w:szCs w:val="28"/>
          <w:lang w:val="uk-UA"/>
        </w:rPr>
        <w:t>Indexing</w:t>
      </w:r>
      <w:proofErr w:type="spellEnd"/>
      <w:r w:rsidRPr="00C76A30">
        <w:rPr>
          <w:i/>
          <w:szCs w:val="28"/>
          <w:lang w:val="uk-UA"/>
        </w:rPr>
        <w:t xml:space="preserve"> (ISI), </w:t>
      </w:r>
      <w:proofErr w:type="spellStart"/>
      <w:r w:rsidRPr="00C76A30">
        <w:rPr>
          <w:i/>
          <w:szCs w:val="28"/>
          <w:lang w:val="uk-UA"/>
        </w:rPr>
        <w:t>Slideshare</w:t>
      </w:r>
      <w:proofErr w:type="spellEnd"/>
      <w:r w:rsidRPr="00C76A30">
        <w:rPr>
          <w:i/>
          <w:szCs w:val="28"/>
          <w:lang w:val="uk-UA"/>
        </w:rPr>
        <w:t xml:space="preserve">, </w:t>
      </w:r>
      <w:proofErr w:type="spellStart"/>
      <w:r w:rsidRPr="00C76A30">
        <w:rPr>
          <w:i/>
          <w:szCs w:val="28"/>
          <w:lang w:val="uk-UA"/>
        </w:rPr>
        <w:t>Cosmos</w:t>
      </w:r>
      <w:proofErr w:type="spellEnd"/>
      <w:r w:rsidRPr="005341FB">
        <w:rPr>
          <w:i/>
          <w:sz w:val="28"/>
          <w:szCs w:val="28"/>
          <w:lang w:val="uk-UA"/>
        </w:rPr>
        <w:t>]</w:t>
      </w:r>
      <w:r w:rsidRPr="005341FB">
        <w:rPr>
          <w:sz w:val="28"/>
          <w:szCs w:val="28"/>
          <w:lang w:val="uk-UA"/>
        </w:rPr>
        <w:t>.</w:t>
      </w:r>
    </w:p>
    <w:p w:rsidR="00375448" w:rsidRPr="005066FA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5066FA">
        <w:rPr>
          <w:color w:val="000000"/>
          <w:sz w:val="28"/>
          <w:szCs w:val="28"/>
          <w:lang w:val="uk-UA"/>
        </w:rPr>
        <w:t>Chupryna</w:t>
      </w:r>
      <w:proofErr w:type="spellEnd"/>
      <w:r w:rsidRPr="005066F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lang w:val="uk-UA"/>
        </w:rPr>
        <w:t>Yu</w:t>
      </w:r>
      <w:proofErr w:type="spellEnd"/>
      <w:r w:rsidRPr="005066FA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5066FA">
        <w:rPr>
          <w:color w:val="000000"/>
          <w:sz w:val="28"/>
          <w:szCs w:val="28"/>
          <w:shd w:val="clear" w:color="auto" w:fill="FFFFFF"/>
          <w:lang w:val="uk-UA"/>
        </w:rPr>
        <w:t>Informational</w:t>
      </w:r>
      <w:proofErr w:type="spellEnd"/>
      <w:r w:rsidRPr="005066F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shd w:val="clear" w:color="auto" w:fill="FFFFFF"/>
          <w:lang w:val="uk-UA"/>
        </w:rPr>
        <w:t>and</w:t>
      </w:r>
      <w:proofErr w:type="spellEnd"/>
      <w:r w:rsidRPr="005066F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shd w:val="clear" w:color="auto" w:fill="FFFFFF"/>
          <w:lang w:val="uk-UA"/>
        </w:rPr>
        <w:t>analytical</w:t>
      </w:r>
      <w:proofErr w:type="spellEnd"/>
      <w:r w:rsidRPr="005066F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shd w:val="clear" w:color="auto" w:fill="FFFFFF"/>
          <w:lang w:val="uk-UA"/>
        </w:rPr>
        <w:t>supply</w:t>
      </w:r>
      <w:proofErr w:type="spellEnd"/>
      <w:r w:rsidRPr="005066F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shd w:val="clear" w:color="auto" w:fill="FFFFFF"/>
          <w:lang w:val="uk-UA"/>
        </w:rPr>
        <w:t>of</w:t>
      </w:r>
      <w:proofErr w:type="spellEnd"/>
      <w:r w:rsidRPr="005066F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shd w:val="clear" w:color="auto" w:fill="FFFFFF"/>
          <w:lang w:val="uk-UA"/>
        </w:rPr>
        <w:t>ppp</w:t>
      </w:r>
      <w:proofErr w:type="spellEnd"/>
      <w:r w:rsidRPr="005066F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shd w:val="clear" w:color="auto" w:fill="FFFFFF"/>
          <w:lang w:val="uk-UA"/>
        </w:rPr>
        <w:t>projects</w:t>
      </w:r>
      <w:proofErr w:type="spellEnd"/>
      <w:r w:rsidRPr="005066F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shd w:val="clear" w:color="auto" w:fill="FFFFFF"/>
          <w:lang w:val="uk-UA"/>
        </w:rPr>
        <w:t>implemented</w:t>
      </w:r>
      <w:proofErr w:type="spellEnd"/>
      <w:r w:rsidRPr="005066F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shd w:val="clear" w:color="auto" w:fill="FFFFFF"/>
          <w:lang w:val="uk-UA"/>
        </w:rPr>
        <w:t>by</w:t>
      </w:r>
      <w:proofErr w:type="spellEnd"/>
      <w:r w:rsidRPr="005066F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shd w:val="clear" w:color="auto" w:fill="FFFFFF"/>
          <w:lang w:val="uk-UA"/>
        </w:rPr>
        <w:t>regional</w:t>
      </w:r>
      <w:proofErr w:type="spellEnd"/>
      <w:r w:rsidRPr="005066F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shd w:val="clear" w:color="auto" w:fill="FFFFFF"/>
          <w:lang w:val="uk-UA"/>
        </w:rPr>
        <w:t>construction</w:t>
      </w:r>
      <w:proofErr w:type="spellEnd"/>
      <w:r w:rsidRPr="005066F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shd w:val="clear" w:color="auto" w:fill="FFFFFF"/>
          <w:lang w:val="uk-UA"/>
        </w:rPr>
        <w:t>class</w:t>
      </w:r>
      <w:proofErr w:type="spellEnd"/>
      <w:r w:rsidRPr="005066F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066FA">
        <w:rPr>
          <w:color w:val="000000"/>
          <w:sz w:val="28"/>
          <w:szCs w:val="28"/>
          <w:lang w:val="uk-UA"/>
        </w:rPr>
        <w:t>/ /</w:t>
      </w:r>
      <w:proofErr w:type="spellStart"/>
      <w:r w:rsidRPr="005066FA">
        <w:rPr>
          <w:color w:val="000000"/>
          <w:sz w:val="28"/>
          <w:szCs w:val="28"/>
          <w:shd w:val="clear" w:color="auto" w:fill="FFFFFF"/>
          <w:lang w:val="uk-UA"/>
        </w:rPr>
        <w:t>Innovative</w:t>
      </w:r>
      <w:proofErr w:type="spellEnd"/>
      <w:r w:rsidRPr="005066F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shd w:val="clear" w:color="auto" w:fill="FFFFFF"/>
          <w:lang w:val="uk-UA"/>
        </w:rPr>
        <w:t>Solutions</w:t>
      </w:r>
      <w:proofErr w:type="spellEnd"/>
      <w:r w:rsidRPr="005066F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In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Modern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Science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№ 6(25), 2018</w:t>
      </w:r>
      <w:r w:rsidRPr="005066F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066FA">
        <w:rPr>
          <w:i/>
          <w:sz w:val="28"/>
          <w:szCs w:val="28"/>
          <w:lang w:val="uk-UA"/>
        </w:rPr>
        <w:t xml:space="preserve">[міжнародні </w:t>
      </w:r>
      <w:proofErr w:type="spellStart"/>
      <w:r w:rsidRPr="005066FA">
        <w:rPr>
          <w:i/>
          <w:sz w:val="28"/>
          <w:szCs w:val="28"/>
          <w:lang w:val="uk-UA"/>
        </w:rPr>
        <w:t>наукометричні</w:t>
      </w:r>
      <w:proofErr w:type="spellEnd"/>
      <w:r w:rsidRPr="005066FA">
        <w:rPr>
          <w:i/>
          <w:sz w:val="28"/>
          <w:szCs w:val="28"/>
          <w:lang w:val="uk-UA"/>
        </w:rPr>
        <w:t xml:space="preserve"> бази: </w:t>
      </w:r>
      <w:r w:rsidRPr="005066FA">
        <w:rPr>
          <w:bCs/>
          <w:i/>
          <w:szCs w:val="28"/>
          <w:lang w:val="uk-UA"/>
        </w:rPr>
        <w:t xml:space="preserve">DOI, CORE, </w:t>
      </w:r>
      <w:proofErr w:type="spellStart"/>
      <w:r w:rsidRPr="005066FA">
        <w:rPr>
          <w:bCs/>
          <w:i/>
          <w:szCs w:val="28"/>
          <w:lang w:val="uk-UA"/>
        </w:rPr>
        <w:t>РИНЦ</w:t>
      </w:r>
      <w:proofErr w:type="spellEnd"/>
      <w:r w:rsidRPr="005066FA">
        <w:rPr>
          <w:bCs/>
          <w:i/>
          <w:szCs w:val="28"/>
          <w:lang w:val="uk-UA"/>
        </w:rPr>
        <w:t xml:space="preserve">, SIS, </w:t>
      </w:r>
      <w:proofErr w:type="spellStart"/>
      <w:r w:rsidRPr="005066FA">
        <w:rPr>
          <w:i/>
          <w:szCs w:val="28"/>
          <w:lang w:val="uk-UA"/>
        </w:rPr>
        <w:t>Google</w:t>
      </w:r>
      <w:proofErr w:type="spellEnd"/>
      <w:r w:rsidRPr="005066FA">
        <w:rPr>
          <w:i/>
          <w:szCs w:val="28"/>
          <w:lang w:val="uk-UA"/>
        </w:rPr>
        <w:t xml:space="preserve"> </w:t>
      </w:r>
      <w:proofErr w:type="spellStart"/>
      <w:r w:rsidRPr="005066FA">
        <w:rPr>
          <w:i/>
          <w:szCs w:val="28"/>
          <w:lang w:val="uk-UA"/>
        </w:rPr>
        <w:t>Scholar</w:t>
      </w:r>
      <w:proofErr w:type="spellEnd"/>
      <w:r w:rsidRPr="005066FA">
        <w:rPr>
          <w:i/>
          <w:szCs w:val="28"/>
          <w:lang w:val="uk-UA"/>
        </w:rPr>
        <w:t xml:space="preserve">, </w:t>
      </w:r>
      <w:proofErr w:type="spellStart"/>
      <w:r w:rsidRPr="005066FA">
        <w:rPr>
          <w:i/>
          <w:szCs w:val="28"/>
          <w:lang w:val="uk-UA"/>
        </w:rPr>
        <w:t>Science</w:t>
      </w:r>
      <w:proofErr w:type="spellEnd"/>
      <w:r w:rsidRPr="005066FA">
        <w:rPr>
          <w:i/>
          <w:szCs w:val="28"/>
          <w:lang w:val="uk-UA"/>
        </w:rPr>
        <w:t xml:space="preserve"> </w:t>
      </w:r>
      <w:proofErr w:type="spellStart"/>
      <w:r w:rsidRPr="005066FA">
        <w:rPr>
          <w:i/>
          <w:szCs w:val="28"/>
          <w:lang w:val="uk-UA"/>
        </w:rPr>
        <w:t>Index</w:t>
      </w:r>
      <w:proofErr w:type="spellEnd"/>
      <w:r w:rsidRPr="005066FA">
        <w:rPr>
          <w:i/>
          <w:szCs w:val="28"/>
          <w:lang w:val="uk-UA"/>
        </w:rPr>
        <w:t xml:space="preserve">, </w:t>
      </w:r>
      <w:proofErr w:type="spellStart"/>
      <w:r w:rsidRPr="005066FA">
        <w:rPr>
          <w:i/>
          <w:szCs w:val="28"/>
          <w:lang w:val="uk-UA"/>
        </w:rPr>
        <w:t>OpenAir</w:t>
      </w:r>
      <w:proofErr w:type="spellEnd"/>
      <w:r w:rsidRPr="005066FA">
        <w:rPr>
          <w:i/>
          <w:szCs w:val="28"/>
          <w:lang w:val="uk-UA"/>
        </w:rPr>
        <w:t xml:space="preserve"> , </w:t>
      </w:r>
      <w:proofErr w:type="spellStart"/>
      <w:r w:rsidRPr="005066FA">
        <w:rPr>
          <w:i/>
          <w:szCs w:val="28"/>
          <w:lang w:val="uk-UA"/>
        </w:rPr>
        <w:t>ResearchBib</w:t>
      </w:r>
      <w:proofErr w:type="spellEnd"/>
      <w:r w:rsidRPr="005066FA">
        <w:rPr>
          <w:i/>
          <w:szCs w:val="28"/>
          <w:lang w:val="uk-UA"/>
        </w:rPr>
        <w:t xml:space="preserve">, </w:t>
      </w:r>
      <w:r w:rsidRPr="005066FA">
        <w:rPr>
          <w:bCs/>
          <w:i/>
          <w:szCs w:val="28"/>
          <w:lang w:val="uk-UA"/>
        </w:rPr>
        <w:t xml:space="preserve">BASE, </w:t>
      </w:r>
      <w:proofErr w:type="spellStart"/>
      <w:r w:rsidRPr="005066FA">
        <w:rPr>
          <w:bCs/>
          <w:i/>
          <w:szCs w:val="28"/>
          <w:lang w:val="uk-UA"/>
        </w:rPr>
        <w:t>WorldCat</w:t>
      </w:r>
      <w:proofErr w:type="spellEnd"/>
      <w:r w:rsidRPr="005066FA">
        <w:rPr>
          <w:i/>
          <w:sz w:val="28"/>
          <w:szCs w:val="28"/>
          <w:lang w:val="uk-UA"/>
        </w:rPr>
        <w:t>]</w:t>
      </w:r>
      <w:r w:rsidRPr="005066FA">
        <w:rPr>
          <w:sz w:val="28"/>
          <w:szCs w:val="28"/>
          <w:lang w:val="uk-UA"/>
        </w:rPr>
        <w:t>.</w:t>
      </w:r>
      <w:r w:rsidRPr="005066FA">
        <w:rPr>
          <w:sz w:val="28"/>
          <w:szCs w:val="28"/>
        </w:rPr>
        <w:t xml:space="preserve"> </w:t>
      </w:r>
    </w:p>
    <w:p w:rsidR="00375448" w:rsidRPr="005066FA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5066FA">
        <w:rPr>
          <w:color w:val="000000"/>
          <w:sz w:val="28"/>
          <w:szCs w:val="28"/>
        </w:rPr>
        <w:t>Chupryna</w:t>
      </w:r>
      <w:proofErr w:type="spellEnd"/>
      <w:r w:rsidRPr="005066FA">
        <w:rPr>
          <w:color w:val="000000"/>
          <w:sz w:val="28"/>
          <w:szCs w:val="28"/>
        </w:rPr>
        <w:t xml:space="preserve"> Yu. </w:t>
      </w:r>
      <w:r w:rsidRPr="005066FA">
        <w:rPr>
          <w:color w:val="000000"/>
          <w:sz w:val="28"/>
          <w:szCs w:val="28"/>
          <w:shd w:val="clear" w:color="auto" w:fill="FFFFFF"/>
        </w:rPr>
        <w:t xml:space="preserve">The Organization of Biosphere Compatibility Construction: Justification of the Predictors of Building Development and the Implementation Prospects. </w:t>
      </w:r>
      <w:r w:rsidRPr="005066FA">
        <w:rPr>
          <w:color w:val="000000"/>
          <w:sz w:val="28"/>
          <w:szCs w:val="28"/>
        </w:rPr>
        <w:t xml:space="preserve"> [</w:t>
      </w:r>
      <w:proofErr w:type="spellStart"/>
      <w:r w:rsidRPr="005066FA">
        <w:rPr>
          <w:color w:val="000000"/>
          <w:sz w:val="28"/>
          <w:szCs w:val="28"/>
        </w:rPr>
        <w:t>Текст</w:t>
      </w:r>
      <w:proofErr w:type="spellEnd"/>
      <w:r w:rsidRPr="005066FA">
        <w:rPr>
          <w:color w:val="000000"/>
          <w:sz w:val="28"/>
          <w:szCs w:val="28"/>
        </w:rPr>
        <w:t xml:space="preserve">] / </w:t>
      </w:r>
      <w:r w:rsidRPr="005066FA">
        <w:rPr>
          <w:iCs/>
          <w:color w:val="000000"/>
          <w:sz w:val="28"/>
          <w:szCs w:val="28"/>
          <w:shd w:val="clear" w:color="auto" w:fill="FFFFFF"/>
        </w:rPr>
        <w:t xml:space="preserve">Tatyana </w:t>
      </w:r>
      <w:proofErr w:type="spellStart"/>
      <w:r w:rsidRPr="005066FA">
        <w:rPr>
          <w:iCs/>
          <w:color w:val="000000"/>
          <w:sz w:val="28"/>
          <w:szCs w:val="28"/>
          <w:shd w:val="clear" w:color="auto" w:fill="FFFFFF"/>
        </w:rPr>
        <w:t>Ishchenko</w:t>
      </w:r>
      <w:proofErr w:type="spellEnd"/>
      <w:proofErr w:type="gramStart"/>
      <w:r w:rsidRPr="005066FA">
        <w:rPr>
          <w:iCs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 w:rsidRPr="005066FA">
        <w:rPr>
          <w:iCs/>
          <w:color w:val="000000"/>
          <w:sz w:val="28"/>
          <w:szCs w:val="28"/>
          <w:shd w:val="clear" w:color="auto" w:fill="FFFFFF"/>
        </w:rPr>
        <w:t>Vadym</w:t>
      </w:r>
      <w:proofErr w:type="spellEnd"/>
      <w:proofErr w:type="gramEnd"/>
      <w:r w:rsidRPr="005066F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66FA">
        <w:rPr>
          <w:iCs/>
          <w:color w:val="000000"/>
          <w:sz w:val="28"/>
          <w:szCs w:val="28"/>
          <w:shd w:val="clear" w:color="auto" w:fill="FFFFFF"/>
        </w:rPr>
        <w:t>Pokolenko</w:t>
      </w:r>
      <w:proofErr w:type="spellEnd"/>
      <w:r w:rsidRPr="005066FA">
        <w:rPr>
          <w:color w:val="000000"/>
          <w:sz w:val="28"/>
          <w:szCs w:val="28"/>
        </w:rPr>
        <w:t xml:space="preserve">// </w:t>
      </w:r>
      <w:r w:rsidRPr="005066FA">
        <w:rPr>
          <w:color w:val="000000"/>
          <w:sz w:val="28"/>
          <w:szCs w:val="28"/>
          <w:shd w:val="clear" w:color="auto" w:fill="FFFFFF"/>
        </w:rPr>
        <w:t xml:space="preserve">International Journal of Engineering &amp; Technology, </w:t>
      </w:r>
      <w:proofErr w:type="spellStart"/>
      <w:r w:rsidRPr="005066FA">
        <w:rPr>
          <w:color w:val="000000"/>
          <w:sz w:val="28"/>
          <w:szCs w:val="28"/>
          <w:shd w:val="clear" w:color="auto" w:fill="FFFFFF"/>
        </w:rPr>
        <w:t>Vol</w:t>
      </w:r>
      <w:proofErr w:type="spellEnd"/>
      <w:r w:rsidRPr="005066FA">
        <w:rPr>
          <w:color w:val="000000"/>
          <w:sz w:val="28"/>
          <w:szCs w:val="28"/>
          <w:shd w:val="clear" w:color="auto" w:fill="FFFFFF"/>
        </w:rPr>
        <w:t xml:space="preserve"> 7, No 3.2 (2018): Special Issue 2. </w:t>
      </w:r>
      <w:r w:rsidRPr="005066FA">
        <w:rPr>
          <w:i/>
          <w:sz w:val="28"/>
          <w:szCs w:val="28"/>
        </w:rPr>
        <w:t>[</w:t>
      </w:r>
      <w:proofErr w:type="spellStart"/>
      <w:r w:rsidRPr="005066FA">
        <w:rPr>
          <w:i/>
          <w:sz w:val="28"/>
          <w:szCs w:val="28"/>
        </w:rPr>
        <w:t>міжнародні</w:t>
      </w:r>
      <w:proofErr w:type="spellEnd"/>
      <w:r w:rsidRPr="005066FA">
        <w:rPr>
          <w:i/>
          <w:sz w:val="28"/>
          <w:szCs w:val="28"/>
        </w:rPr>
        <w:t xml:space="preserve"> </w:t>
      </w:r>
      <w:proofErr w:type="spellStart"/>
      <w:r w:rsidRPr="005066FA">
        <w:rPr>
          <w:i/>
          <w:sz w:val="28"/>
          <w:szCs w:val="28"/>
        </w:rPr>
        <w:t>наукометричні</w:t>
      </w:r>
      <w:proofErr w:type="spellEnd"/>
      <w:r w:rsidRPr="005066FA">
        <w:rPr>
          <w:i/>
          <w:sz w:val="28"/>
          <w:szCs w:val="28"/>
        </w:rPr>
        <w:t xml:space="preserve"> </w:t>
      </w:r>
      <w:proofErr w:type="spellStart"/>
      <w:r w:rsidRPr="005066FA">
        <w:rPr>
          <w:i/>
          <w:sz w:val="28"/>
          <w:szCs w:val="28"/>
        </w:rPr>
        <w:t>бази</w:t>
      </w:r>
      <w:proofErr w:type="spellEnd"/>
      <w:r>
        <w:rPr>
          <w:i/>
          <w:szCs w:val="28"/>
        </w:rPr>
        <w:t>: SCOPUS</w:t>
      </w:r>
      <w:r w:rsidRPr="005066FA">
        <w:rPr>
          <w:i/>
          <w:szCs w:val="28"/>
        </w:rPr>
        <w:t xml:space="preserve">, </w:t>
      </w:r>
      <w:proofErr w:type="spellStart"/>
      <w:r w:rsidRPr="005066FA">
        <w:rPr>
          <w:i/>
          <w:szCs w:val="28"/>
        </w:rPr>
        <w:t>ProQuest</w:t>
      </w:r>
      <w:proofErr w:type="spellEnd"/>
      <w:r w:rsidRPr="005066FA">
        <w:rPr>
          <w:i/>
          <w:szCs w:val="28"/>
        </w:rPr>
        <w:t xml:space="preserve"> (USA), Directory of Open Access Journals (DOAJ) (Sweden), Southwest-German Union Catalogue (SWB) (Germany), German National Serials Database (ZDB) (Germany), Social Science Research Center Berlin (WZB) (Germany), </w:t>
      </w:r>
      <w:proofErr w:type="spellStart"/>
      <w:r w:rsidRPr="005066FA">
        <w:rPr>
          <w:i/>
          <w:szCs w:val="28"/>
        </w:rPr>
        <w:t>JournalTOCs</w:t>
      </w:r>
      <w:proofErr w:type="spellEnd"/>
      <w:r w:rsidRPr="005066FA">
        <w:rPr>
          <w:i/>
          <w:szCs w:val="28"/>
        </w:rPr>
        <w:t xml:space="preserve"> (UK), </w:t>
      </w:r>
      <w:proofErr w:type="spellStart"/>
      <w:r w:rsidRPr="005066FA">
        <w:rPr>
          <w:i/>
          <w:szCs w:val="28"/>
        </w:rPr>
        <w:t>WorldCat</w:t>
      </w:r>
      <w:proofErr w:type="spellEnd"/>
      <w:r w:rsidRPr="005066FA">
        <w:rPr>
          <w:i/>
          <w:szCs w:val="28"/>
        </w:rPr>
        <w:t xml:space="preserve">, CAS (USA), Bielefeld Academic Search Engine (BASE) (Germany), Ulrich's Periodicals Directory (USA), Universe Digital Library (UDL) (Malaysia), </w:t>
      </w:r>
      <w:proofErr w:type="spellStart"/>
      <w:r w:rsidRPr="005066FA">
        <w:rPr>
          <w:i/>
          <w:szCs w:val="28"/>
        </w:rPr>
        <w:t>getCITED</w:t>
      </w:r>
      <w:proofErr w:type="spellEnd"/>
      <w:r w:rsidRPr="005066FA">
        <w:rPr>
          <w:i/>
          <w:szCs w:val="28"/>
        </w:rPr>
        <w:t xml:space="preserve"> (USA), Computer Science Directory (USA), EZB - </w:t>
      </w:r>
      <w:proofErr w:type="spellStart"/>
      <w:r w:rsidRPr="005066FA">
        <w:rPr>
          <w:i/>
          <w:szCs w:val="28"/>
        </w:rPr>
        <w:t>Elektronische</w:t>
      </w:r>
      <w:proofErr w:type="spellEnd"/>
      <w:r w:rsidRPr="005066FA">
        <w:rPr>
          <w:i/>
          <w:szCs w:val="28"/>
        </w:rPr>
        <w:t xml:space="preserve"> </w:t>
      </w:r>
      <w:proofErr w:type="spellStart"/>
      <w:r w:rsidRPr="005066FA">
        <w:rPr>
          <w:i/>
          <w:szCs w:val="28"/>
        </w:rPr>
        <w:t>Zeitschriftenbibliothek</w:t>
      </w:r>
      <w:proofErr w:type="spellEnd"/>
      <w:r w:rsidRPr="005066FA">
        <w:rPr>
          <w:i/>
          <w:szCs w:val="28"/>
        </w:rPr>
        <w:t xml:space="preserve"> (Electronic Journals Library) (Germany), </w:t>
      </w:r>
      <w:proofErr w:type="spellStart"/>
      <w:r w:rsidRPr="005066FA">
        <w:rPr>
          <w:i/>
          <w:szCs w:val="28"/>
        </w:rPr>
        <w:t>Issuu</w:t>
      </w:r>
      <w:proofErr w:type="spellEnd"/>
      <w:r w:rsidRPr="005066FA">
        <w:rPr>
          <w:i/>
          <w:szCs w:val="28"/>
        </w:rPr>
        <w:t xml:space="preserve"> (USA), Academia.edu (USA), </w:t>
      </w:r>
      <w:proofErr w:type="spellStart"/>
      <w:r w:rsidRPr="005066FA">
        <w:rPr>
          <w:i/>
          <w:szCs w:val="28"/>
        </w:rPr>
        <w:t>NewJour</w:t>
      </w:r>
      <w:proofErr w:type="spellEnd"/>
      <w:r w:rsidRPr="005066FA">
        <w:rPr>
          <w:i/>
          <w:szCs w:val="28"/>
        </w:rPr>
        <w:t xml:space="preserve"> (USA), Academic Keys (USA), Science Central, Google Scholar, Serials Solutions (USA), PKP Open Archives Harvester (Canada), Research GATE (USA, EU), Directory of Research Journal Indexing (DRJI) (India), </w:t>
      </w:r>
      <w:proofErr w:type="spellStart"/>
      <w:r w:rsidRPr="005066FA">
        <w:rPr>
          <w:i/>
          <w:szCs w:val="28"/>
        </w:rPr>
        <w:t>JadounScience</w:t>
      </w:r>
      <w:proofErr w:type="spellEnd"/>
      <w:r w:rsidRPr="005066FA">
        <w:rPr>
          <w:i/>
          <w:szCs w:val="28"/>
        </w:rPr>
        <w:t>, Open J-Gate</w:t>
      </w:r>
      <w:r w:rsidRPr="005066FA">
        <w:rPr>
          <w:i/>
          <w:sz w:val="28"/>
          <w:szCs w:val="28"/>
        </w:rPr>
        <w:t>]</w:t>
      </w:r>
      <w:r w:rsidRPr="005066FA">
        <w:rPr>
          <w:sz w:val="28"/>
          <w:szCs w:val="28"/>
        </w:rPr>
        <w:t>.</w:t>
      </w:r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>(</w:t>
      </w:r>
      <w:r>
        <w:rPr>
          <w:i/>
          <w:color w:val="000000"/>
          <w:sz w:val="26"/>
          <w:szCs w:val="26"/>
          <w:shd w:val="clear" w:color="auto" w:fill="FFFFFF"/>
          <w:lang w:val="uk-UA"/>
        </w:rPr>
        <w:t xml:space="preserve">Особистий внесок: автор розробив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>інноваційний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 xml:space="preserve"> регламент </w:t>
      </w:r>
      <w:proofErr w:type="spellStart"/>
      <w:proofErr w:type="gramStart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>п</w:t>
      </w:r>
      <w:proofErr w:type="gramEnd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>ідготовки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>цільових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>програм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>які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>реалізуються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 xml:space="preserve"> у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>форматі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>еко-будівельного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  <w:lang w:val="ru-RU"/>
        </w:rPr>
        <w:t xml:space="preserve"> кластеру)</w:t>
      </w:r>
    </w:p>
    <w:p w:rsidR="00375448" w:rsidRPr="005066FA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5066FA">
        <w:rPr>
          <w:color w:val="000000"/>
          <w:sz w:val="28"/>
          <w:szCs w:val="28"/>
        </w:rPr>
        <w:t>Chupryna</w:t>
      </w:r>
      <w:proofErr w:type="spellEnd"/>
      <w:r w:rsidRPr="005066FA">
        <w:rPr>
          <w:color w:val="000000"/>
          <w:sz w:val="28"/>
          <w:szCs w:val="28"/>
        </w:rPr>
        <w:t xml:space="preserve"> Yu. </w:t>
      </w:r>
      <w:r w:rsidRPr="005066FA">
        <w:rPr>
          <w:color w:val="000000"/>
          <w:sz w:val="28"/>
          <w:szCs w:val="28"/>
          <w:shd w:val="clear" w:color="auto" w:fill="FFFFFF"/>
        </w:rPr>
        <w:t xml:space="preserve">The identification of alternatives and changes in scenarios for the development of regional build clusters </w:t>
      </w:r>
      <w:r w:rsidRPr="005066FA">
        <w:rPr>
          <w:color w:val="000000"/>
          <w:sz w:val="28"/>
          <w:szCs w:val="28"/>
        </w:rPr>
        <w:t>//</w:t>
      </w:r>
      <w:proofErr w:type="spellStart"/>
      <w:r w:rsidRPr="005066FA">
        <w:rPr>
          <w:iCs/>
          <w:color w:val="000000"/>
          <w:sz w:val="28"/>
          <w:szCs w:val="28"/>
          <w:shd w:val="clear" w:color="auto" w:fill="FFFFFF"/>
        </w:rPr>
        <w:t>Dmytro</w:t>
      </w:r>
      <w:proofErr w:type="spellEnd"/>
      <w:r w:rsidRPr="005066F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66FA">
        <w:rPr>
          <w:iCs/>
          <w:color w:val="000000"/>
          <w:sz w:val="28"/>
          <w:szCs w:val="28"/>
          <w:shd w:val="clear" w:color="auto" w:fill="FFFFFF"/>
        </w:rPr>
        <w:t>Ryzhakov</w:t>
      </w:r>
      <w:proofErr w:type="spellEnd"/>
      <w:r w:rsidRPr="005066FA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66FA">
        <w:rPr>
          <w:iCs/>
          <w:color w:val="000000"/>
          <w:sz w:val="28"/>
          <w:szCs w:val="28"/>
          <w:shd w:val="clear" w:color="auto" w:fill="FFFFFF"/>
        </w:rPr>
        <w:t>Oksana</w:t>
      </w:r>
      <w:proofErr w:type="spellEnd"/>
      <w:r w:rsidRPr="005066F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66FA">
        <w:rPr>
          <w:iCs/>
          <w:color w:val="000000"/>
          <w:sz w:val="28"/>
          <w:szCs w:val="28"/>
          <w:shd w:val="clear" w:color="auto" w:fill="FFFFFF"/>
        </w:rPr>
        <w:t>Malykhina</w:t>
      </w:r>
      <w:proofErr w:type="spellEnd"/>
      <w:r w:rsidRPr="005066FA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66FA">
        <w:rPr>
          <w:iCs/>
          <w:color w:val="000000"/>
          <w:sz w:val="28"/>
          <w:szCs w:val="28"/>
          <w:shd w:val="clear" w:color="auto" w:fill="FFFFFF"/>
        </w:rPr>
        <w:t>Vadym</w:t>
      </w:r>
      <w:proofErr w:type="spellEnd"/>
      <w:r w:rsidRPr="005066F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66FA">
        <w:rPr>
          <w:iCs/>
          <w:color w:val="000000"/>
          <w:sz w:val="28"/>
          <w:szCs w:val="28"/>
          <w:shd w:val="clear" w:color="auto" w:fill="FFFFFF"/>
        </w:rPr>
        <w:t>Pokolenko</w:t>
      </w:r>
      <w:proofErr w:type="spellEnd"/>
      <w:r w:rsidRPr="005066FA">
        <w:rPr>
          <w:color w:val="000000"/>
          <w:sz w:val="28"/>
          <w:szCs w:val="28"/>
        </w:rPr>
        <w:t xml:space="preserve">// </w:t>
      </w:r>
      <w:r w:rsidRPr="005066FA">
        <w:rPr>
          <w:color w:val="000000"/>
          <w:sz w:val="28"/>
          <w:szCs w:val="28"/>
          <w:shd w:val="clear" w:color="auto" w:fill="FFFFFF"/>
        </w:rPr>
        <w:t xml:space="preserve">International Journal of Engineering &amp; Technology, </w:t>
      </w:r>
      <w:proofErr w:type="spellStart"/>
      <w:r w:rsidRPr="005066FA">
        <w:rPr>
          <w:color w:val="000000"/>
          <w:sz w:val="28"/>
          <w:szCs w:val="28"/>
          <w:shd w:val="clear" w:color="auto" w:fill="FFFFFF"/>
        </w:rPr>
        <w:t>Vol</w:t>
      </w:r>
      <w:proofErr w:type="spellEnd"/>
      <w:r w:rsidRPr="005066FA">
        <w:rPr>
          <w:color w:val="000000"/>
          <w:sz w:val="28"/>
          <w:szCs w:val="28"/>
          <w:shd w:val="clear" w:color="auto" w:fill="FFFFFF"/>
        </w:rPr>
        <w:t xml:space="preserve"> 7, No 4.8 (2018): Special Issue 8. </w:t>
      </w:r>
      <w:r w:rsidRPr="005066FA">
        <w:rPr>
          <w:i/>
          <w:sz w:val="28"/>
          <w:szCs w:val="28"/>
        </w:rPr>
        <w:t>[</w:t>
      </w:r>
      <w:proofErr w:type="spellStart"/>
      <w:r w:rsidRPr="005066FA">
        <w:rPr>
          <w:i/>
          <w:sz w:val="28"/>
          <w:szCs w:val="28"/>
        </w:rPr>
        <w:t>міжнародні</w:t>
      </w:r>
      <w:proofErr w:type="spellEnd"/>
      <w:r w:rsidRPr="005066FA">
        <w:rPr>
          <w:i/>
          <w:sz w:val="28"/>
          <w:szCs w:val="28"/>
        </w:rPr>
        <w:t xml:space="preserve"> </w:t>
      </w:r>
      <w:proofErr w:type="spellStart"/>
      <w:r w:rsidRPr="005066FA">
        <w:rPr>
          <w:i/>
          <w:sz w:val="28"/>
          <w:szCs w:val="28"/>
        </w:rPr>
        <w:t>наукометричні</w:t>
      </w:r>
      <w:proofErr w:type="spellEnd"/>
      <w:r w:rsidRPr="005066FA">
        <w:rPr>
          <w:i/>
          <w:sz w:val="28"/>
          <w:szCs w:val="28"/>
        </w:rPr>
        <w:t xml:space="preserve"> </w:t>
      </w:r>
      <w:proofErr w:type="spellStart"/>
      <w:r w:rsidRPr="005066FA">
        <w:rPr>
          <w:i/>
          <w:sz w:val="28"/>
          <w:szCs w:val="28"/>
        </w:rPr>
        <w:t>бази</w:t>
      </w:r>
      <w:proofErr w:type="spellEnd"/>
      <w:r w:rsidRPr="005066FA">
        <w:rPr>
          <w:i/>
          <w:sz w:val="28"/>
          <w:szCs w:val="28"/>
        </w:rPr>
        <w:t xml:space="preserve">: </w:t>
      </w:r>
      <w:r w:rsidRPr="005066FA">
        <w:rPr>
          <w:i/>
          <w:szCs w:val="28"/>
        </w:rPr>
        <w:t xml:space="preserve">SCOPUS, </w:t>
      </w:r>
      <w:proofErr w:type="spellStart"/>
      <w:r w:rsidRPr="005066FA">
        <w:rPr>
          <w:i/>
          <w:szCs w:val="28"/>
        </w:rPr>
        <w:t>ProQuest</w:t>
      </w:r>
      <w:proofErr w:type="spellEnd"/>
      <w:r w:rsidRPr="005066FA">
        <w:rPr>
          <w:i/>
          <w:szCs w:val="28"/>
        </w:rPr>
        <w:t xml:space="preserve"> (USA), Directory of Open Access Journals (DOAJ) (Sweden), Southwest-German Union Catalogue (SWB) (Germany), German National Serials Database (ZDB) (Germany), Social Science Research Center Berlin (WZB) (Germany), </w:t>
      </w:r>
      <w:proofErr w:type="spellStart"/>
      <w:r w:rsidRPr="005066FA">
        <w:rPr>
          <w:i/>
          <w:szCs w:val="28"/>
        </w:rPr>
        <w:t>JournalTOCs</w:t>
      </w:r>
      <w:proofErr w:type="spellEnd"/>
      <w:r w:rsidRPr="005066FA">
        <w:rPr>
          <w:i/>
          <w:szCs w:val="28"/>
        </w:rPr>
        <w:t xml:space="preserve"> (UK), </w:t>
      </w:r>
      <w:proofErr w:type="spellStart"/>
      <w:r w:rsidRPr="005066FA">
        <w:rPr>
          <w:i/>
          <w:szCs w:val="28"/>
        </w:rPr>
        <w:t>WorldCat</w:t>
      </w:r>
      <w:proofErr w:type="spellEnd"/>
      <w:r w:rsidRPr="005066FA">
        <w:rPr>
          <w:i/>
          <w:szCs w:val="28"/>
        </w:rPr>
        <w:t xml:space="preserve">, CAS (USA), Bielefeld Academic Search Engine (BASE) (Germany), Ulrich's Periodicals Directory (USA), Universe Digital Library (UDL) (Malaysia), </w:t>
      </w:r>
      <w:proofErr w:type="spellStart"/>
      <w:r w:rsidRPr="005066FA">
        <w:rPr>
          <w:i/>
          <w:szCs w:val="28"/>
        </w:rPr>
        <w:t>getCITED</w:t>
      </w:r>
      <w:proofErr w:type="spellEnd"/>
      <w:r w:rsidRPr="005066FA">
        <w:rPr>
          <w:i/>
          <w:szCs w:val="28"/>
        </w:rPr>
        <w:t xml:space="preserve"> (USA), Computer Science Directory (USA), EZB - </w:t>
      </w:r>
      <w:proofErr w:type="spellStart"/>
      <w:r w:rsidRPr="005066FA">
        <w:rPr>
          <w:i/>
          <w:szCs w:val="28"/>
        </w:rPr>
        <w:t>Elektronische</w:t>
      </w:r>
      <w:proofErr w:type="spellEnd"/>
      <w:r w:rsidRPr="005066FA">
        <w:rPr>
          <w:i/>
          <w:szCs w:val="28"/>
        </w:rPr>
        <w:t xml:space="preserve"> </w:t>
      </w:r>
      <w:proofErr w:type="spellStart"/>
      <w:r w:rsidRPr="005066FA">
        <w:rPr>
          <w:i/>
          <w:szCs w:val="28"/>
        </w:rPr>
        <w:t>Zeitschriftenbibliothek</w:t>
      </w:r>
      <w:proofErr w:type="spellEnd"/>
      <w:r w:rsidRPr="005066FA">
        <w:rPr>
          <w:i/>
          <w:szCs w:val="28"/>
        </w:rPr>
        <w:t xml:space="preserve"> (Electronic Journals Library) (Germany), </w:t>
      </w:r>
      <w:proofErr w:type="spellStart"/>
      <w:r w:rsidRPr="005066FA">
        <w:rPr>
          <w:i/>
          <w:szCs w:val="28"/>
        </w:rPr>
        <w:t>Issuu</w:t>
      </w:r>
      <w:proofErr w:type="spellEnd"/>
      <w:r w:rsidRPr="005066FA">
        <w:rPr>
          <w:i/>
          <w:szCs w:val="28"/>
        </w:rPr>
        <w:t xml:space="preserve"> (USA), Academia.edu (USA), </w:t>
      </w:r>
      <w:proofErr w:type="spellStart"/>
      <w:r w:rsidRPr="005066FA">
        <w:rPr>
          <w:i/>
          <w:szCs w:val="28"/>
        </w:rPr>
        <w:t>NewJour</w:t>
      </w:r>
      <w:proofErr w:type="spellEnd"/>
      <w:r w:rsidRPr="005066FA">
        <w:rPr>
          <w:i/>
          <w:szCs w:val="28"/>
        </w:rPr>
        <w:t xml:space="preserve"> (USA), Academic Keys (USA), Science Central, Google Scholar, Serials Solutions (USA), PKP Open Archives Harvester (Canada), Research GATE (USA, EU), Directory of Research Journal Indexing (DRJI) (India), </w:t>
      </w:r>
      <w:proofErr w:type="spellStart"/>
      <w:r w:rsidRPr="005066FA">
        <w:rPr>
          <w:i/>
          <w:szCs w:val="28"/>
        </w:rPr>
        <w:t>JadounScience</w:t>
      </w:r>
      <w:proofErr w:type="spellEnd"/>
      <w:r w:rsidRPr="005066FA">
        <w:rPr>
          <w:i/>
          <w:szCs w:val="28"/>
        </w:rPr>
        <w:t>, Open J-Gate</w:t>
      </w:r>
      <w:r w:rsidRPr="005066FA">
        <w:rPr>
          <w:i/>
          <w:sz w:val="28"/>
          <w:szCs w:val="28"/>
        </w:rPr>
        <w:t>]</w:t>
      </w:r>
      <w:r w:rsidRPr="005066FA">
        <w:rPr>
          <w:sz w:val="28"/>
          <w:szCs w:val="28"/>
        </w:rPr>
        <w:t>.</w:t>
      </w:r>
      <w:r w:rsidRPr="005066FA"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i/>
          <w:color w:val="000000"/>
          <w:sz w:val="26"/>
          <w:szCs w:val="26"/>
          <w:shd w:val="clear" w:color="auto" w:fill="FFFFFF"/>
          <w:lang w:val="uk-UA"/>
        </w:rPr>
        <w:t>Особистий внесок: а</w:t>
      </w:r>
      <w:r w:rsidRPr="000B61C3">
        <w:rPr>
          <w:i/>
          <w:color w:val="000000"/>
          <w:sz w:val="26"/>
          <w:szCs w:val="26"/>
          <w:shd w:val="clear" w:color="auto" w:fill="FFFFFF"/>
          <w:lang w:val="uk-UA"/>
        </w:rPr>
        <w:t>втору</w:t>
      </w:r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належить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інновації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у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застосуванні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методології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та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аналітичного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інструментарію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сценарно-стохастичного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та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об’єктно-цільового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підходів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до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економіко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управлінського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моделювання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ДПП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проєктів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складі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цільових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066FA">
        <w:rPr>
          <w:i/>
          <w:color w:val="000000"/>
          <w:sz w:val="26"/>
          <w:szCs w:val="26"/>
          <w:shd w:val="clear" w:color="auto" w:fill="FFFFFF"/>
        </w:rPr>
        <w:t>програм</w:t>
      </w:r>
      <w:proofErr w:type="spellEnd"/>
      <w:r w:rsidRPr="005066FA">
        <w:rPr>
          <w:i/>
          <w:color w:val="000000"/>
          <w:sz w:val="26"/>
          <w:szCs w:val="26"/>
          <w:shd w:val="clear" w:color="auto" w:fill="FFFFFF"/>
        </w:rPr>
        <w:t>)</w:t>
      </w:r>
    </w:p>
    <w:p w:rsidR="00375448" w:rsidRPr="005066FA" w:rsidRDefault="00375448" w:rsidP="0011008A">
      <w:pPr>
        <w:pStyle w:val="a3"/>
        <w:numPr>
          <w:ilvl w:val="1"/>
          <w:numId w:val="4"/>
        </w:numPr>
        <w:tabs>
          <w:tab w:val="left" w:pos="993"/>
        </w:tabs>
        <w:ind w:left="142"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5066FA">
        <w:rPr>
          <w:bCs/>
          <w:color w:val="000000"/>
          <w:sz w:val="28"/>
          <w:szCs w:val="28"/>
          <w:lang w:val="uk-UA"/>
        </w:rPr>
        <w:lastRenderedPageBreak/>
        <w:t>Сhupryna</w:t>
      </w:r>
      <w:proofErr w:type="spellEnd"/>
      <w:r w:rsidRPr="005066FA">
        <w:rPr>
          <w:bCs/>
          <w:color w:val="000000"/>
          <w:sz w:val="28"/>
          <w:szCs w:val="28"/>
          <w:lang w:val="uk-UA"/>
        </w:rPr>
        <w:t xml:space="preserve"> Y. </w:t>
      </w:r>
      <w:proofErr w:type="spellStart"/>
      <w:r w:rsidRPr="005066FA">
        <w:rPr>
          <w:bCs/>
          <w:color w:val="000000"/>
          <w:sz w:val="28"/>
          <w:szCs w:val="28"/>
          <w:lang w:val="uk-UA"/>
        </w:rPr>
        <w:t>Method</w:t>
      </w:r>
      <w:proofErr w:type="spellEnd"/>
      <w:r w:rsidRPr="005066FA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bCs/>
          <w:color w:val="000000"/>
          <w:sz w:val="28"/>
          <w:szCs w:val="28"/>
          <w:lang w:val="uk-UA"/>
        </w:rPr>
        <w:t>of</w:t>
      </w:r>
      <w:proofErr w:type="spellEnd"/>
      <w:r w:rsidRPr="005066FA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bCs/>
          <w:color w:val="000000"/>
          <w:sz w:val="28"/>
          <w:szCs w:val="28"/>
          <w:lang w:val="uk-UA"/>
        </w:rPr>
        <w:t>importing</w:t>
      </w:r>
      <w:proofErr w:type="spellEnd"/>
      <w:r w:rsidRPr="005066FA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bCs/>
          <w:color w:val="000000"/>
          <w:sz w:val="28"/>
          <w:szCs w:val="28"/>
          <w:lang w:val="uk-UA"/>
        </w:rPr>
        <w:t>data</w:t>
      </w:r>
      <w:proofErr w:type="spellEnd"/>
      <w:r w:rsidRPr="005066FA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bCs/>
          <w:color w:val="000000"/>
          <w:sz w:val="28"/>
          <w:szCs w:val="28"/>
          <w:lang w:val="uk-UA"/>
        </w:rPr>
        <w:t>from</w:t>
      </w:r>
      <w:proofErr w:type="spellEnd"/>
      <w:r w:rsidRPr="005066FA">
        <w:rPr>
          <w:bCs/>
          <w:color w:val="000000"/>
          <w:sz w:val="28"/>
          <w:szCs w:val="28"/>
          <w:lang w:val="uk-UA"/>
        </w:rPr>
        <w:t xml:space="preserve"> a </w:t>
      </w:r>
      <w:proofErr w:type="spellStart"/>
      <w:r w:rsidRPr="005066FA">
        <w:rPr>
          <w:bCs/>
          <w:color w:val="000000"/>
          <w:sz w:val="28"/>
          <w:szCs w:val="28"/>
          <w:lang w:val="uk-UA"/>
        </w:rPr>
        <w:t>building</w:t>
      </w:r>
      <w:proofErr w:type="spellEnd"/>
      <w:r w:rsidRPr="005066FA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bCs/>
          <w:color w:val="000000"/>
          <w:sz w:val="28"/>
          <w:szCs w:val="28"/>
          <w:lang w:val="uk-UA"/>
        </w:rPr>
        <w:t>information</w:t>
      </w:r>
      <w:proofErr w:type="spellEnd"/>
      <w:r w:rsidRPr="005066FA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bCs/>
          <w:color w:val="000000"/>
          <w:sz w:val="28"/>
          <w:szCs w:val="28"/>
          <w:lang w:val="uk-UA"/>
        </w:rPr>
        <w:t>model</w:t>
      </w:r>
      <w:proofErr w:type="spellEnd"/>
      <w:r w:rsidRPr="005066FA">
        <w:rPr>
          <w:bCs/>
          <w:color w:val="000000"/>
          <w:sz w:val="28"/>
          <w:szCs w:val="28"/>
          <w:lang w:val="uk-UA"/>
        </w:rPr>
        <w:t xml:space="preserve"> (BIM) //</w:t>
      </w:r>
      <w:proofErr w:type="spellStart"/>
      <w:r w:rsidRPr="005066FA">
        <w:rPr>
          <w:color w:val="000000"/>
          <w:sz w:val="28"/>
          <w:szCs w:val="28"/>
          <w:lang w:val="uk-UA"/>
        </w:rPr>
        <w:t>Chupryna</w:t>
      </w:r>
      <w:proofErr w:type="spellEnd"/>
      <w:r w:rsidRPr="005066F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lang w:val="uk-UA"/>
        </w:rPr>
        <w:t>Kh.M</w:t>
      </w:r>
      <w:proofErr w:type="spellEnd"/>
      <w:r w:rsidRPr="005066F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lang w:val="uk-UA"/>
        </w:rPr>
        <w:t>Horbach</w:t>
      </w:r>
      <w:proofErr w:type="spellEnd"/>
      <w:r w:rsidRPr="005066FA">
        <w:rPr>
          <w:color w:val="000000"/>
          <w:sz w:val="28"/>
          <w:szCs w:val="28"/>
          <w:lang w:val="uk-UA"/>
        </w:rPr>
        <w:t xml:space="preserve"> M.V//</w:t>
      </w:r>
      <w:proofErr w:type="spellStart"/>
      <w:r w:rsidRPr="005066FA">
        <w:rPr>
          <w:color w:val="000000"/>
          <w:sz w:val="28"/>
          <w:szCs w:val="28"/>
          <w:lang w:val="uk-UA"/>
        </w:rPr>
        <w:t>International</w:t>
      </w:r>
      <w:proofErr w:type="spellEnd"/>
      <w:r w:rsidRPr="005066F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lang w:val="uk-UA"/>
        </w:rPr>
        <w:t>Journal</w:t>
      </w:r>
      <w:proofErr w:type="spellEnd"/>
      <w:r w:rsidRPr="005066F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lang w:val="uk-UA"/>
        </w:rPr>
        <w:t>of</w:t>
      </w:r>
      <w:proofErr w:type="spellEnd"/>
      <w:r w:rsidRPr="005066F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lang w:val="uk-UA"/>
        </w:rPr>
        <w:t>Innovative</w:t>
      </w:r>
      <w:proofErr w:type="spellEnd"/>
      <w:r w:rsidRPr="005066F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lang w:val="uk-UA"/>
        </w:rPr>
        <w:t>Research</w:t>
      </w:r>
      <w:proofErr w:type="spellEnd"/>
      <w:r w:rsidRPr="005066F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lang w:val="uk-UA"/>
        </w:rPr>
        <w:t>in</w:t>
      </w:r>
      <w:proofErr w:type="spellEnd"/>
      <w:r w:rsidRPr="005066F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lang w:val="uk-UA"/>
        </w:rPr>
        <w:t>Computerand</w:t>
      </w:r>
      <w:proofErr w:type="spellEnd"/>
      <w:r w:rsidRPr="005066F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lang w:val="uk-UA"/>
        </w:rPr>
        <w:t>Communication</w:t>
      </w:r>
      <w:proofErr w:type="spellEnd"/>
      <w:r w:rsidRPr="005066F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lang w:val="uk-UA"/>
        </w:rPr>
        <w:t>Engineering</w:t>
      </w:r>
      <w:proofErr w:type="spellEnd"/>
      <w:r w:rsidRPr="005066F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066FA">
        <w:rPr>
          <w:color w:val="000000"/>
          <w:sz w:val="28"/>
          <w:szCs w:val="28"/>
          <w:lang w:val="uk-UA"/>
        </w:rPr>
        <w:t>Vol</w:t>
      </w:r>
      <w:proofErr w:type="spellEnd"/>
      <w:r w:rsidRPr="005066FA">
        <w:rPr>
          <w:color w:val="000000"/>
          <w:sz w:val="28"/>
          <w:szCs w:val="28"/>
          <w:lang w:val="uk-UA"/>
        </w:rPr>
        <w:t xml:space="preserve">. 1, </w:t>
      </w:r>
      <w:proofErr w:type="spellStart"/>
      <w:r w:rsidRPr="005066FA">
        <w:rPr>
          <w:color w:val="000000"/>
          <w:sz w:val="28"/>
          <w:szCs w:val="28"/>
          <w:lang w:val="uk-UA"/>
        </w:rPr>
        <w:t>Issue</w:t>
      </w:r>
      <w:proofErr w:type="spellEnd"/>
      <w:r w:rsidRPr="005066FA">
        <w:rPr>
          <w:color w:val="000000"/>
          <w:sz w:val="28"/>
          <w:szCs w:val="28"/>
          <w:lang w:val="uk-UA"/>
        </w:rPr>
        <w:t xml:space="preserve"> 10, 2013- P 75-81. </w:t>
      </w:r>
      <w:r w:rsidRPr="005066FA">
        <w:rPr>
          <w:i/>
          <w:sz w:val="28"/>
          <w:szCs w:val="28"/>
          <w:lang w:val="uk-UA"/>
        </w:rPr>
        <w:t xml:space="preserve">[міжнародні </w:t>
      </w:r>
      <w:proofErr w:type="spellStart"/>
      <w:r w:rsidRPr="005066FA">
        <w:rPr>
          <w:i/>
          <w:sz w:val="28"/>
          <w:szCs w:val="28"/>
          <w:lang w:val="uk-UA"/>
        </w:rPr>
        <w:t>наукометричні</w:t>
      </w:r>
      <w:proofErr w:type="spellEnd"/>
      <w:r w:rsidRPr="005066FA">
        <w:rPr>
          <w:i/>
          <w:sz w:val="28"/>
          <w:szCs w:val="28"/>
          <w:lang w:val="uk-UA"/>
        </w:rPr>
        <w:t xml:space="preserve"> бази: </w:t>
      </w:r>
      <w:proofErr w:type="spellStart"/>
      <w:r w:rsidRPr="005066FA">
        <w:rPr>
          <w:i/>
          <w:szCs w:val="28"/>
          <w:lang w:val="uk-UA"/>
        </w:rPr>
        <w:t>Elsevier</w:t>
      </w:r>
      <w:proofErr w:type="spellEnd"/>
      <w:r w:rsidRPr="005066FA">
        <w:rPr>
          <w:i/>
          <w:szCs w:val="28"/>
          <w:lang w:val="uk-UA"/>
        </w:rPr>
        <w:t xml:space="preserve"> SSRN, </w:t>
      </w:r>
      <w:proofErr w:type="spellStart"/>
      <w:r w:rsidRPr="005066FA">
        <w:rPr>
          <w:i/>
          <w:szCs w:val="28"/>
          <w:lang w:val="uk-UA"/>
        </w:rPr>
        <w:t>CiteSeerX</w:t>
      </w:r>
      <w:proofErr w:type="spellEnd"/>
      <w:r w:rsidRPr="005066FA">
        <w:rPr>
          <w:i/>
          <w:szCs w:val="28"/>
          <w:lang w:val="uk-UA"/>
        </w:rPr>
        <w:t xml:space="preserve">, </w:t>
      </w:r>
      <w:proofErr w:type="spellStart"/>
      <w:r w:rsidRPr="005066FA">
        <w:rPr>
          <w:i/>
          <w:szCs w:val="28"/>
          <w:lang w:val="uk-UA"/>
        </w:rPr>
        <w:t>PubMed</w:t>
      </w:r>
      <w:proofErr w:type="spellEnd"/>
      <w:r w:rsidRPr="005066FA">
        <w:rPr>
          <w:i/>
          <w:szCs w:val="28"/>
          <w:lang w:val="uk-UA"/>
        </w:rPr>
        <w:t xml:space="preserve">, </w:t>
      </w:r>
      <w:proofErr w:type="spellStart"/>
      <w:r w:rsidRPr="005066FA">
        <w:rPr>
          <w:i/>
          <w:szCs w:val="28"/>
          <w:lang w:val="uk-UA"/>
        </w:rPr>
        <w:t>Google</w:t>
      </w:r>
      <w:proofErr w:type="spellEnd"/>
      <w:r w:rsidRPr="005066FA">
        <w:rPr>
          <w:i/>
          <w:szCs w:val="28"/>
          <w:lang w:val="uk-UA"/>
        </w:rPr>
        <w:t xml:space="preserve"> </w:t>
      </w:r>
      <w:proofErr w:type="spellStart"/>
      <w:r w:rsidRPr="005066FA">
        <w:rPr>
          <w:i/>
          <w:szCs w:val="28"/>
          <w:lang w:val="uk-UA"/>
        </w:rPr>
        <w:t>Scholar</w:t>
      </w:r>
      <w:proofErr w:type="spellEnd"/>
      <w:r w:rsidRPr="005066FA">
        <w:rPr>
          <w:i/>
          <w:szCs w:val="28"/>
          <w:lang w:val="uk-UA"/>
        </w:rPr>
        <w:t xml:space="preserve">, </w:t>
      </w:r>
      <w:proofErr w:type="spellStart"/>
      <w:r w:rsidRPr="005066FA">
        <w:rPr>
          <w:i/>
          <w:szCs w:val="28"/>
          <w:lang w:val="uk-UA"/>
        </w:rPr>
        <w:t>ScienceOpen</w:t>
      </w:r>
      <w:proofErr w:type="spellEnd"/>
      <w:r w:rsidRPr="005066FA">
        <w:rPr>
          <w:i/>
          <w:szCs w:val="28"/>
          <w:lang w:val="uk-UA"/>
        </w:rPr>
        <w:t xml:space="preserve">, BASE, </w:t>
      </w:r>
      <w:proofErr w:type="spellStart"/>
      <w:r w:rsidRPr="005066FA">
        <w:rPr>
          <w:i/>
          <w:szCs w:val="28"/>
          <w:lang w:val="uk-UA"/>
        </w:rPr>
        <w:t>ArXiv</w:t>
      </w:r>
      <w:proofErr w:type="spellEnd"/>
      <w:r w:rsidRPr="005066FA">
        <w:rPr>
          <w:i/>
          <w:szCs w:val="28"/>
          <w:lang w:val="uk-UA"/>
        </w:rPr>
        <w:t xml:space="preserve"> и OCLC.].</w:t>
      </w:r>
      <w:r w:rsidRPr="005066FA">
        <w:rPr>
          <w:color w:val="000000"/>
          <w:szCs w:val="28"/>
          <w:lang w:val="uk-UA"/>
        </w:rPr>
        <w:t xml:space="preserve"> </w:t>
      </w:r>
      <w:r w:rsidRPr="005066FA">
        <w:rPr>
          <w:color w:val="000000"/>
          <w:sz w:val="28"/>
          <w:szCs w:val="28"/>
          <w:lang w:val="uk-UA"/>
        </w:rPr>
        <w:t>(</w:t>
      </w:r>
      <w:r>
        <w:rPr>
          <w:i/>
          <w:color w:val="000000"/>
          <w:sz w:val="26"/>
          <w:szCs w:val="26"/>
          <w:shd w:val="clear" w:color="auto" w:fill="FFFFFF"/>
          <w:lang w:val="uk-UA"/>
        </w:rPr>
        <w:t>Особистий внесок: а</w:t>
      </w:r>
      <w:r w:rsidRPr="000B61C3">
        <w:rPr>
          <w:i/>
          <w:color w:val="000000"/>
          <w:sz w:val="26"/>
          <w:szCs w:val="26"/>
          <w:shd w:val="clear" w:color="auto" w:fill="FFFFFF"/>
          <w:lang w:val="uk-UA"/>
        </w:rPr>
        <w:t>втору</w:t>
      </w:r>
      <w:r w:rsidRPr="005066FA">
        <w:rPr>
          <w:i/>
          <w:color w:val="000000"/>
          <w:sz w:val="26"/>
          <w:szCs w:val="26"/>
          <w:lang w:val="uk-UA"/>
        </w:rPr>
        <w:t xml:space="preserve"> належать інновації щодо прикладного застосування BIM-технологій для структурування на ґрунті ДПП стратегічних та оперативних завдань життєвого циклу  комплексних цільових програм</w:t>
      </w:r>
      <w:r w:rsidRPr="005066FA">
        <w:rPr>
          <w:color w:val="000000"/>
          <w:sz w:val="28"/>
          <w:szCs w:val="28"/>
          <w:lang w:val="uk-UA"/>
        </w:rPr>
        <w:t>)</w:t>
      </w:r>
    </w:p>
    <w:p w:rsidR="00375448" w:rsidRDefault="00375448" w:rsidP="00375448">
      <w:pPr>
        <w:shd w:val="clear" w:color="auto" w:fill="FFFFFF"/>
        <w:tabs>
          <w:tab w:val="left" w:pos="993"/>
          <w:tab w:val="right" w:leader="dot" w:pos="9356"/>
        </w:tabs>
        <w:spacing w:before="120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297C53">
        <w:rPr>
          <w:b/>
          <w:i/>
          <w:color w:val="000000"/>
          <w:sz w:val="28"/>
          <w:szCs w:val="28"/>
          <w:lang w:val="uk-UA"/>
        </w:rPr>
        <w:t>Публікації у збірниках матеріалів наукових і науково-практичних конференцій:</w:t>
      </w:r>
    </w:p>
    <w:p w:rsidR="0011008A" w:rsidRPr="0011008A" w:rsidRDefault="0011008A" w:rsidP="0011008A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right" w:leader="dot" w:pos="9356"/>
        </w:tabs>
        <w:spacing w:before="120"/>
        <w:rPr>
          <w:b/>
          <w:i/>
          <w:color w:val="000000"/>
          <w:sz w:val="28"/>
          <w:szCs w:val="28"/>
          <w:lang w:val="uk-UA"/>
        </w:rPr>
      </w:pPr>
      <w:r w:rsidRPr="0011008A">
        <w:rPr>
          <w:lang w:val="uk-UA"/>
        </w:rPr>
        <w:t xml:space="preserve">Чуприна Ю.А. Формування аналітичних вимог до інструментарію моделювання технологічного циклу будівництва на </w:t>
      </w:r>
      <w:proofErr w:type="spellStart"/>
      <w:r w:rsidRPr="0011008A">
        <w:rPr>
          <w:lang w:val="uk-UA"/>
        </w:rPr>
        <w:t>грунті</w:t>
      </w:r>
      <w:proofErr w:type="spellEnd"/>
      <w:r w:rsidRPr="0011008A">
        <w:rPr>
          <w:lang w:val="uk-UA"/>
        </w:rPr>
        <w:t xml:space="preserve"> </w:t>
      </w:r>
      <w:r>
        <w:t>FIDIC</w:t>
      </w:r>
      <w:proofErr w:type="spellStart"/>
      <w:r w:rsidRPr="0011008A">
        <w:rPr>
          <w:lang w:val="uk-UA"/>
        </w:rPr>
        <w:t>-адміністрування</w:t>
      </w:r>
      <w:proofErr w:type="spellEnd"/>
      <w:r w:rsidRPr="0011008A">
        <w:rPr>
          <w:lang w:val="uk-UA"/>
        </w:rPr>
        <w:t xml:space="preserve">// програма Всеукраїнської науково-практичної конференції. Сучасний стан та перспективи аграрної сфери в </w:t>
      </w:r>
      <w:proofErr w:type="spellStart"/>
      <w:r w:rsidRPr="0011008A">
        <w:rPr>
          <w:lang w:val="uk-UA"/>
        </w:rPr>
        <w:t>Україні-</w:t>
      </w:r>
      <w:proofErr w:type="spellEnd"/>
      <w:r w:rsidRPr="0011008A">
        <w:rPr>
          <w:lang w:val="ru-RU"/>
        </w:rPr>
        <w:t xml:space="preserve"> (26 листопада 2020 </w:t>
      </w:r>
      <w:r w:rsidRPr="0011008A">
        <w:rPr>
          <w:lang w:val="uk-UA"/>
        </w:rPr>
        <w:t>м. Ніжин)</w:t>
      </w:r>
    </w:p>
    <w:p w:rsidR="00375448" w:rsidRPr="0011008A" w:rsidRDefault="00375448" w:rsidP="0011008A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11008A">
        <w:rPr>
          <w:color w:val="000000"/>
          <w:sz w:val="28"/>
          <w:szCs w:val="28"/>
          <w:lang w:val="uk-UA"/>
        </w:rPr>
        <w:t xml:space="preserve">Чуприна Ю.А. </w:t>
      </w:r>
      <w:r w:rsidRPr="0011008A">
        <w:rPr>
          <w:color w:val="000000"/>
          <w:sz w:val="28"/>
          <w:szCs w:val="28"/>
          <w:shd w:val="clear" w:color="auto" w:fill="FFFFFF"/>
          <w:lang w:val="uk-UA"/>
        </w:rPr>
        <w:t>Методологічні підходи до диференціації та оцінки ризиків при виборі моделі реалізації державних цільових програм з використанням механізму будівельного кластеру// </w:t>
      </w:r>
      <w:r w:rsidRPr="0011008A">
        <w:rPr>
          <w:color w:val="000000"/>
          <w:sz w:val="28"/>
          <w:szCs w:val="28"/>
          <w:lang w:val="uk-UA"/>
        </w:rPr>
        <w:t>Матеріали ХV Міжнародної науково-практичної конференції «Стратегічні питання світової науки - 2019</w:t>
      </w:r>
      <w:r w:rsidRPr="0011008A">
        <w:rPr>
          <w:i/>
          <w:color w:val="000000"/>
          <w:sz w:val="28"/>
          <w:szCs w:val="28"/>
          <w:lang w:val="uk-UA"/>
        </w:rPr>
        <w:t xml:space="preserve">» </w:t>
      </w:r>
      <w:r w:rsidRPr="0011008A">
        <w:rPr>
          <w:color w:val="000000"/>
          <w:sz w:val="28"/>
          <w:szCs w:val="28"/>
          <w:lang w:val="uk-UA"/>
        </w:rPr>
        <w:t>(</w:t>
      </w:r>
      <w:proofErr w:type="spellStart"/>
      <w:r w:rsidRPr="0011008A">
        <w:rPr>
          <w:rStyle w:val="a6"/>
          <w:rFonts w:eastAsia="Century Schoolbook"/>
          <w:bCs/>
          <w:color w:val="000000"/>
          <w:sz w:val="28"/>
          <w:szCs w:val="28"/>
          <w:shd w:val="clear" w:color="auto" w:fill="FFFFFF"/>
          <w:lang w:val="uk-UA"/>
        </w:rPr>
        <w:t>м.Пшемисль</w:t>
      </w:r>
      <w:proofErr w:type="spellEnd"/>
      <w:r w:rsidRPr="0011008A">
        <w:rPr>
          <w:rStyle w:val="a6"/>
          <w:rFonts w:eastAsia="Century Schoolbook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11008A">
        <w:rPr>
          <w:color w:val="000000"/>
          <w:sz w:val="28"/>
          <w:szCs w:val="28"/>
          <w:lang w:val="uk-UA"/>
        </w:rPr>
        <w:t xml:space="preserve"> 07-15 лютого 2019 року). – </w:t>
      </w:r>
      <w:proofErr w:type="spellStart"/>
      <w:r w:rsidRPr="0011008A">
        <w:rPr>
          <w:rStyle w:val="a6"/>
          <w:rFonts w:eastAsia="Century Schoolbook"/>
          <w:bCs/>
          <w:color w:val="000000"/>
          <w:sz w:val="28"/>
          <w:szCs w:val="28"/>
          <w:shd w:val="clear" w:color="auto" w:fill="FFFFFF"/>
          <w:lang w:val="uk-UA"/>
        </w:rPr>
        <w:t>Пшемисль</w:t>
      </w:r>
      <w:proofErr w:type="spellEnd"/>
      <w:r w:rsidRPr="0011008A">
        <w:rPr>
          <w:rStyle w:val="a6"/>
          <w:rFonts w:eastAsia="Century Schoolbook"/>
          <w:bCs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11008A">
        <w:rPr>
          <w:color w:val="000000"/>
          <w:sz w:val="28"/>
          <w:szCs w:val="28"/>
          <w:lang w:val="uk-UA"/>
        </w:rPr>
        <w:t>Наука і освіта, 2019. - Випуск 3, С. 78-80.</w:t>
      </w:r>
    </w:p>
    <w:p w:rsidR="00375448" w:rsidRPr="00C838B3" w:rsidRDefault="00375448" w:rsidP="0011008A">
      <w:pPr>
        <w:pStyle w:val="a3"/>
        <w:numPr>
          <w:ilvl w:val="1"/>
          <w:numId w:val="3"/>
        </w:num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  <w:r w:rsidRPr="00C838B3">
        <w:rPr>
          <w:color w:val="000000"/>
          <w:sz w:val="28"/>
          <w:szCs w:val="28"/>
          <w:shd w:val="clear" w:color="auto" w:fill="FFFFFF"/>
          <w:lang w:val="uk-UA"/>
        </w:rPr>
        <w:t>Чуприна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838B3">
        <w:rPr>
          <w:color w:val="000000"/>
          <w:sz w:val="28"/>
          <w:szCs w:val="28"/>
          <w:shd w:val="clear" w:color="auto" w:fill="FFFFFF"/>
          <w:lang w:val="uk-UA"/>
        </w:rPr>
        <w:t>Ю.А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C838B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838B3">
        <w:rPr>
          <w:sz w:val="28"/>
          <w:szCs w:val="28"/>
          <w:lang w:val="uk-UA"/>
        </w:rPr>
        <w:t xml:space="preserve">Модернізація алгоритму менеджменту стратегій державних інвестиційних цільових програм </w:t>
      </w:r>
      <w:r w:rsidRPr="00C838B3">
        <w:rPr>
          <w:sz w:val="28"/>
          <w:szCs w:val="28"/>
          <w:shd w:val="clear" w:color="auto" w:fill="FFFFFF"/>
          <w:lang w:val="uk-UA"/>
        </w:rPr>
        <w:t>[Текст] /</w:t>
      </w:r>
      <w:r w:rsidRPr="00C838B3">
        <w:rPr>
          <w:color w:val="000000"/>
          <w:sz w:val="28"/>
          <w:szCs w:val="28"/>
          <w:shd w:val="clear" w:color="auto" w:fill="FFFFFF"/>
          <w:lang w:val="uk-UA"/>
        </w:rPr>
        <w:t>Ю.А.Чуприна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Г.М.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Рижакова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В.О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Поколенко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ін.</w:t>
      </w:r>
      <w:r w:rsidRPr="00C838B3">
        <w:rPr>
          <w:sz w:val="28"/>
          <w:szCs w:val="28"/>
          <w:shd w:val="clear" w:color="auto" w:fill="FFFFFF"/>
          <w:lang w:val="uk-UA"/>
        </w:rPr>
        <w:t xml:space="preserve">// Програма та тези </w:t>
      </w:r>
      <w:proofErr w:type="spellStart"/>
      <w:r w:rsidRPr="00C838B3">
        <w:rPr>
          <w:sz w:val="28"/>
          <w:szCs w:val="28"/>
          <w:shd w:val="clear" w:color="auto" w:fill="FFFFFF"/>
          <w:lang w:val="uk-UA"/>
        </w:rPr>
        <w:t>доп</w:t>
      </w:r>
      <w:proofErr w:type="spellEnd"/>
      <w:r w:rsidRPr="00C838B3">
        <w:rPr>
          <w:sz w:val="28"/>
          <w:szCs w:val="28"/>
          <w:shd w:val="clear" w:color="auto" w:fill="FFFFFF"/>
          <w:lang w:val="uk-UA"/>
        </w:rPr>
        <w:t xml:space="preserve">. </w:t>
      </w:r>
      <w:r>
        <w:rPr>
          <w:sz w:val="28"/>
          <w:szCs w:val="28"/>
          <w:shd w:val="clear" w:color="auto" w:fill="FFFFFF"/>
        </w:rPr>
        <w:t>V</w:t>
      </w:r>
      <w:r>
        <w:rPr>
          <w:sz w:val="28"/>
          <w:szCs w:val="28"/>
          <w:shd w:val="clear" w:color="auto" w:fill="FFFFFF"/>
          <w:lang w:val="ru-RU"/>
        </w:rPr>
        <w:t>І</w:t>
      </w:r>
      <w:r w:rsidRPr="00C838B3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838B3">
        <w:rPr>
          <w:sz w:val="28"/>
          <w:szCs w:val="28"/>
          <w:shd w:val="clear" w:color="auto" w:fill="FFFFFF"/>
          <w:lang w:val="ru-RU"/>
        </w:rPr>
        <w:t>міжнар</w:t>
      </w:r>
      <w:proofErr w:type="spellEnd"/>
      <w:r w:rsidRPr="00C838B3">
        <w:rPr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C838B3">
        <w:rPr>
          <w:sz w:val="28"/>
          <w:szCs w:val="28"/>
          <w:shd w:val="clear" w:color="auto" w:fill="FFFFFF"/>
          <w:lang w:val="ru-RU"/>
        </w:rPr>
        <w:t>наук</w:t>
      </w:r>
      <w:proofErr w:type="gramStart"/>
      <w:r w:rsidRPr="00C838B3">
        <w:rPr>
          <w:sz w:val="28"/>
          <w:szCs w:val="28"/>
          <w:shd w:val="clear" w:color="auto" w:fill="FFFFFF"/>
          <w:lang w:val="ru-RU"/>
        </w:rPr>
        <w:t>.-</w:t>
      </w:r>
      <w:proofErr w:type="gramEnd"/>
      <w:r w:rsidRPr="00C838B3">
        <w:rPr>
          <w:sz w:val="28"/>
          <w:szCs w:val="28"/>
          <w:shd w:val="clear" w:color="auto" w:fill="FFFFFF"/>
          <w:lang w:val="ru-RU"/>
        </w:rPr>
        <w:t>техн</w:t>
      </w:r>
      <w:proofErr w:type="spellEnd"/>
      <w:r w:rsidRPr="00C838B3">
        <w:rPr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C838B3">
        <w:rPr>
          <w:sz w:val="28"/>
          <w:szCs w:val="28"/>
          <w:shd w:val="clear" w:color="auto" w:fill="FFFFFF"/>
          <w:lang w:val="ru-RU"/>
        </w:rPr>
        <w:t>конф</w:t>
      </w:r>
      <w:proofErr w:type="spellEnd"/>
      <w:r w:rsidRPr="00C838B3">
        <w:rPr>
          <w:sz w:val="28"/>
          <w:szCs w:val="28"/>
          <w:shd w:val="clear" w:color="auto" w:fill="FFFFFF"/>
          <w:lang w:val="ru-RU"/>
        </w:rPr>
        <w:t>. «</w:t>
      </w:r>
      <w:proofErr w:type="spellStart"/>
      <w:r w:rsidRPr="00C838B3">
        <w:rPr>
          <w:sz w:val="28"/>
          <w:szCs w:val="28"/>
          <w:shd w:val="clear" w:color="auto" w:fill="FFFFFF"/>
          <w:lang w:val="ru-RU"/>
        </w:rPr>
        <w:t>Ефективні</w:t>
      </w:r>
      <w:proofErr w:type="spellEnd"/>
      <w:r w:rsidRPr="00C838B3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838B3">
        <w:rPr>
          <w:sz w:val="28"/>
          <w:szCs w:val="28"/>
          <w:shd w:val="clear" w:color="auto" w:fill="FFFFFF"/>
          <w:lang w:val="ru-RU"/>
        </w:rPr>
        <w:t>технології</w:t>
      </w:r>
      <w:proofErr w:type="spellEnd"/>
      <w:r w:rsidRPr="00C838B3">
        <w:rPr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>
        <w:rPr>
          <w:sz w:val="28"/>
          <w:szCs w:val="28"/>
          <w:shd w:val="clear" w:color="auto" w:fill="FFFFFF"/>
          <w:lang w:val="ru-RU"/>
        </w:rPr>
        <w:t>будівництві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» (4-8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березня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2019</w:t>
      </w:r>
      <w:r w:rsidRPr="00C838B3">
        <w:rPr>
          <w:sz w:val="28"/>
          <w:szCs w:val="28"/>
          <w:shd w:val="clear" w:color="auto" w:fill="FFFFFF"/>
          <w:lang w:val="ru-RU"/>
        </w:rPr>
        <w:t xml:space="preserve"> року, </w:t>
      </w:r>
      <w:proofErr w:type="gramStart"/>
      <w:r w:rsidRPr="00C838B3">
        <w:rPr>
          <w:sz w:val="28"/>
          <w:szCs w:val="28"/>
          <w:shd w:val="clear" w:color="auto" w:fill="FFFFFF"/>
          <w:lang w:val="ru-RU"/>
        </w:rPr>
        <w:t>м</w:t>
      </w:r>
      <w:proofErr w:type="gramEnd"/>
      <w:r w:rsidRPr="00C838B3">
        <w:rPr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C838B3">
        <w:rPr>
          <w:sz w:val="28"/>
          <w:szCs w:val="28"/>
          <w:shd w:val="clear" w:color="auto" w:fill="FFFFFF"/>
          <w:lang w:val="ru-RU"/>
        </w:rPr>
        <w:t>Київ</w:t>
      </w:r>
      <w:proofErr w:type="spellEnd"/>
      <w:r w:rsidRPr="00C838B3">
        <w:rPr>
          <w:sz w:val="28"/>
          <w:szCs w:val="28"/>
          <w:shd w:val="clear" w:color="auto" w:fill="FFFFFF"/>
          <w:lang w:val="ru-RU"/>
        </w:rPr>
        <w:t xml:space="preserve">). – К.: </w:t>
      </w:r>
      <w:proofErr w:type="spellStart"/>
      <w:r w:rsidRPr="00C838B3">
        <w:rPr>
          <w:sz w:val="28"/>
          <w:szCs w:val="28"/>
          <w:shd w:val="clear" w:color="auto" w:fill="FFFFFF"/>
          <w:lang w:val="ru-RU"/>
        </w:rPr>
        <w:t>Видавниц</w:t>
      </w:r>
      <w:r>
        <w:rPr>
          <w:sz w:val="28"/>
          <w:szCs w:val="28"/>
          <w:shd w:val="clear" w:color="auto" w:fill="FFFFFF"/>
          <w:lang w:val="ru-RU"/>
        </w:rPr>
        <w:t>тво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Ліра-К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, 2019</w:t>
      </w:r>
      <w:r w:rsidRPr="00C838B3">
        <w:rPr>
          <w:sz w:val="28"/>
          <w:szCs w:val="28"/>
          <w:shd w:val="clear" w:color="auto" w:fill="FFFFFF"/>
          <w:lang w:val="ru-RU"/>
        </w:rPr>
        <w:t xml:space="preserve">. – </w:t>
      </w:r>
      <w:r>
        <w:rPr>
          <w:sz w:val="28"/>
          <w:szCs w:val="28"/>
          <w:shd w:val="clear" w:color="auto" w:fill="FFFFFF"/>
          <w:lang w:val="ru-RU"/>
        </w:rPr>
        <w:t>С. 129-131</w:t>
      </w:r>
      <w:r w:rsidRPr="00C838B3">
        <w:rPr>
          <w:sz w:val="28"/>
          <w:szCs w:val="28"/>
          <w:shd w:val="clear" w:color="auto" w:fill="FFFFFF"/>
          <w:lang w:val="ru-RU"/>
        </w:rPr>
        <w:t>.</w:t>
      </w:r>
    </w:p>
    <w:p w:rsidR="00375448" w:rsidRDefault="00375448" w:rsidP="0011008A">
      <w:pPr>
        <w:pStyle w:val="a3"/>
        <w:numPr>
          <w:ilvl w:val="1"/>
          <w:numId w:val="3"/>
        </w:num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AB4A69">
        <w:rPr>
          <w:color w:val="000000"/>
          <w:sz w:val="28"/>
          <w:szCs w:val="28"/>
          <w:lang w:val="uk-UA"/>
        </w:rPr>
        <w:t>Сhupryna</w:t>
      </w:r>
      <w:proofErr w:type="spellEnd"/>
      <w:r w:rsidRPr="00AB4A6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B4A69">
        <w:rPr>
          <w:color w:val="000000"/>
          <w:sz w:val="28"/>
          <w:szCs w:val="28"/>
          <w:lang w:val="uk-UA"/>
        </w:rPr>
        <w:t>Yu</w:t>
      </w:r>
      <w:proofErr w:type="spellEnd"/>
      <w:r w:rsidRPr="00AB4A69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B4A69">
        <w:rPr>
          <w:color w:val="000000"/>
          <w:sz w:val="28"/>
          <w:szCs w:val="28"/>
          <w:shd w:val="clear" w:color="auto" w:fill="FFFFFF"/>
          <w:lang w:val="uk-UA"/>
        </w:rPr>
        <w:t>Features</w:t>
      </w:r>
      <w:proofErr w:type="spellEnd"/>
      <w:r w:rsidRPr="00AB4A6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B4A69">
        <w:rPr>
          <w:color w:val="000000"/>
          <w:sz w:val="28"/>
          <w:szCs w:val="28"/>
          <w:shd w:val="clear" w:color="auto" w:fill="FFFFFF"/>
          <w:lang w:val="uk-UA"/>
        </w:rPr>
        <w:t>of</w:t>
      </w:r>
      <w:proofErr w:type="spellEnd"/>
      <w:r w:rsidRPr="00AB4A6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B4A69">
        <w:rPr>
          <w:color w:val="000000"/>
          <w:sz w:val="28"/>
          <w:szCs w:val="28"/>
          <w:shd w:val="clear" w:color="auto" w:fill="FFFFFF"/>
          <w:lang w:val="uk-UA"/>
        </w:rPr>
        <w:t>building</w:t>
      </w:r>
      <w:proofErr w:type="spellEnd"/>
      <w:r w:rsidRPr="00AB4A69">
        <w:rPr>
          <w:color w:val="000000"/>
          <w:sz w:val="28"/>
          <w:szCs w:val="28"/>
          <w:shd w:val="clear" w:color="auto" w:fill="FFFFFF"/>
          <w:lang w:val="uk-UA"/>
        </w:rPr>
        <w:t xml:space="preserve"> a </w:t>
      </w:r>
      <w:proofErr w:type="spellStart"/>
      <w:r w:rsidRPr="00AB4A69">
        <w:rPr>
          <w:color w:val="000000"/>
          <w:sz w:val="28"/>
          <w:szCs w:val="28"/>
          <w:shd w:val="clear" w:color="auto" w:fill="FFFFFF"/>
          <w:lang w:val="uk-UA"/>
        </w:rPr>
        <w:t>construction</w:t>
      </w:r>
      <w:proofErr w:type="spellEnd"/>
      <w:r w:rsidRPr="00AB4A6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B4A69">
        <w:rPr>
          <w:color w:val="000000"/>
          <w:sz w:val="28"/>
          <w:szCs w:val="28"/>
          <w:shd w:val="clear" w:color="auto" w:fill="FFFFFF"/>
          <w:lang w:val="uk-UA"/>
        </w:rPr>
        <w:t>cluster</w:t>
      </w:r>
      <w:proofErr w:type="spellEnd"/>
      <w:r w:rsidRPr="00AB4A6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B4A69">
        <w:rPr>
          <w:color w:val="000000"/>
          <w:sz w:val="28"/>
          <w:szCs w:val="28"/>
          <w:shd w:val="clear" w:color="auto" w:fill="FFFFFF"/>
          <w:lang w:val="uk-UA"/>
        </w:rPr>
        <w:t>in</w:t>
      </w:r>
      <w:proofErr w:type="spellEnd"/>
      <w:r w:rsidRPr="00AB4A6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B4A69">
        <w:rPr>
          <w:color w:val="000000"/>
          <w:sz w:val="28"/>
          <w:szCs w:val="28"/>
          <w:shd w:val="clear" w:color="auto" w:fill="FFFFFF"/>
          <w:lang w:val="uk-UA"/>
        </w:rPr>
        <w:t>the</w:t>
      </w:r>
      <w:proofErr w:type="spellEnd"/>
      <w:r w:rsidRPr="00AB4A6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B4A69">
        <w:rPr>
          <w:color w:val="000000"/>
          <w:sz w:val="28"/>
          <w:szCs w:val="28"/>
          <w:shd w:val="clear" w:color="auto" w:fill="FFFFFF"/>
          <w:lang w:val="uk-UA"/>
        </w:rPr>
        <w:t>format</w:t>
      </w:r>
      <w:proofErr w:type="spellEnd"/>
      <w:r w:rsidRPr="00AB4A6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B4A69">
        <w:rPr>
          <w:color w:val="000000"/>
          <w:sz w:val="28"/>
          <w:szCs w:val="28"/>
          <w:shd w:val="clear" w:color="auto" w:fill="FFFFFF"/>
          <w:lang w:val="uk-UA"/>
        </w:rPr>
        <w:t>of</w:t>
      </w:r>
      <w:proofErr w:type="spellEnd"/>
      <w:r w:rsidRPr="00AB4A69">
        <w:rPr>
          <w:color w:val="000000"/>
          <w:sz w:val="28"/>
          <w:szCs w:val="28"/>
          <w:shd w:val="clear" w:color="auto" w:fill="FFFFFF"/>
          <w:lang w:val="uk-UA"/>
        </w:rPr>
        <w:t xml:space="preserve"> public-private </w:t>
      </w:r>
      <w:proofErr w:type="spellStart"/>
      <w:r w:rsidRPr="00AB4A69">
        <w:rPr>
          <w:color w:val="000000"/>
          <w:sz w:val="28"/>
          <w:szCs w:val="28"/>
          <w:shd w:val="clear" w:color="auto" w:fill="FFFFFF"/>
          <w:lang w:val="uk-UA"/>
        </w:rPr>
        <w:t>partnership</w:t>
      </w:r>
      <w:proofErr w:type="spellEnd"/>
      <w:r w:rsidRPr="00AB4A69">
        <w:rPr>
          <w:color w:val="000000"/>
          <w:sz w:val="28"/>
          <w:szCs w:val="28"/>
          <w:shd w:val="clear" w:color="auto" w:fill="FFFFFF"/>
        </w:rPr>
        <w:t xml:space="preserve"> //</w:t>
      </w:r>
      <w:r w:rsidRPr="00AB4A6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B4A69">
        <w:rPr>
          <w:color w:val="000000"/>
          <w:sz w:val="28"/>
          <w:szCs w:val="28"/>
          <w:lang w:val="uk-UA"/>
        </w:rPr>
        <w:t>Материалы</w:t>
      </w:r>
      <w:proofErr w:type="spellEnd"/>
      <w:r w:rsidRPr="00AB4A69">
        <w:rPr>
          <w:color w:val="000000"/>
          <w:sz w:val="28"/>
          <w:szCs w:val="28"/>
          <w:lang w:val="uk-UA"/>
        </w:rPr>
        <w:t xml:space="preserve"> XV  </w:t>
      </w:r>
      <w:proofErr w:type="spellStart"/>
      <w:r w:rsidRPr="00AB4A69">
        <w:rPr>
          <w:color w:val="000000"/>
          <w:sz w:val="28"/>
          <w:szCs w:val="28"/>
          <w:lang w:val="uk-UA"/>
        </w:rPr>
        <w:t>Международной</w:t>
      </w:r>
      <w:proofErr w:type="spellEnd"/>
      <w:r w:rsidRPr="00AB4A6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B4A69">
        <w:rPr>
          <w:color w:val="000000"/>
          <w:sz w:val="28"/>
          <w:szCs w:val="28"/>
          <w:lang w:val="uk-UA"/>
        </w:rPr>
        <w:t>научно-практической</w:t>
      </w:r>
      <w:proofErr w:type="spellEnd"/>
      <w:r w:rsidRPr="00AB4A6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B4A69">
        <w:rPr>
          <w:color w:val="000000"/>
          <w:sz w:val="28"/>
          <w:szCs w:val="28"/>
          <w:lang w:val="uk-UA"/>
        </w:rPr>
        <w:t>конференции</w:t>
      </w:r>
      <w:proofErr w:type="spellEnd"/>
      <w:r w:rsidRPr="00AB4A69">
        <w:rPr>
          <w:color w:val="000000"/>
          <w:sz w:val="28"/>
          <w:szCs w:val="28"/>
          <w:lang w:val="uk-UA"/>
        </w:rPr>
        <w:t> «</w:t>
      </w:r>
      <w:r w:rsidRPr="00AB4A69">
        <w:rPr>
          <w:color w:val="000000"/>
          <w:sz w:val="28"/>
          <w:szCs w:val="28"/>
          <w:lang w:val="ru-RU"/>
        </w:rPr>
        <w:t>М</w:t>
      </w:r>
      <w:proofErr w:type="spellStart"/>
      <w:r w:rsidRPr="00AB4A69">
        <w:rPr>
          <w:color w:val="000000"/>
          <w:sz w:val="28"/>
          <w:szCs w:val="28"/>
          <w:lang w:val="uk-UA"/>
        </w:rPr>
        <w:t>odern</w:t>
      </w:r>
      <w:proofErr w:type="spellEnd"/>
      <w:r w:rsidRPr="00AB4A6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B4A69">
        <w:rPr>
          <w:color w:val="000000"/>
          <w:sz w:val="28"/>
          <w:szCs w:val="28"/>
          <w:lang w:val="uk-UA"/>
        </w:rPr>
        <w:t>scientific</w:t>
      </w:r>
      <w:proofErr w:type="spellEnd"/>
      <w:r w:rsidRPr="00AB4A6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B4A69">
        <w:rPr>
          <w:color w:val="000000"/>
          <w:sz w:val="28"/>
          <w:szCs w:val="28"/>
          <w:lang w:val="uk-UA"/>
        </w:rPr>
        <w:t>potential</w:t>
      </w:r>
      <w:proofErr w:type="spellEnd"/>
      <w:r w:rsidRPr="00AB4A69">
        <w:rPr>
          <w:color w:val="000000"/>
          <w:sz w:val="28"/>
          <w:szCs w:val="28"/>
          <w:lang w:val="uk-UA"/>
        </w:rPr>
        <w:t xml:space="preserve"> –2019», (</w:t>
      </w:r>
      <w:proofErr w:type="spellStart"/>
      <w:r w:rsidRPr="00AB4A69">
        <w:rPr>
          <w:color w:val="000000"/>
          <w:sz w:val="28"/>
          <w:szCs w:val="28"/>
          <w:lang w:val="uk-UA"/>
        </w:rPr>
        <w:t>Sheffield</w:t>
      </w:r>
      <w:proofErr w:type="spellEnd"/>
      <w:r w:rsidRPr="00AB4A69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A69">
        <w:rPr>
          <w:color w:val="000000"/>
          <w:sz w:val="28"/>
          <w:szCs w:val="28"/>
          <w:lang w:val="uk-UA"/>
        </w:rPr>
        <w:t>February</w:t>
      </w:r>
      <w:proofErr w:type="spellEnd"/>
      <w:r w:rsidRPr="00AB4A69">
        <w:rPr>
          <w:color w:val="000000"/>
          <w:sz w:val="28"/>
          <w:szCs w:val="28"/>
          <w:lang w:val="uk-UA"/>
        </w:rPr>
        <w:t xml:space="preserve"> 28 - </w:t>
      </w:r>
      <w:proofErr w:type="spellStart"/>
      <w:r w:rsidRPr="00AB4A69">
        <w:rPr>
          <w:color w:val="000000"/>
          <w:sz w:val="28"/>
          <w:szCs w:val="28"/>
          <w:lang w:val="uk-UA"/>
        </w:rPr>
        <w:t>March</w:t>
      </w:r>
      <w:proofErr w:type="spellEnd"/>
      <w:r w:rsidRPr="00AB4A69">
        <w:rPr>
          <w:color w:val="000000"/>
          <w:sz w:val="28"/>
          <w:szCs w:val="28"/>
          <w:lang w:val="uk-UA"/>
        </w:rPr>
        <w:t xml:space="preserve"> 7, 2019.) </w:t>
      </w:r>
      <w:proofErr w:type="spellStart"/>
      <w:r w:rsidRPr="00AB4A69">
        <w:rPr>
          <w:color w:val="000000"/>
          <w:sz w:val="28"/>
          <w:szCs w:val="28"/>
          <w:lang w:val="uk-UA"/>
        </w:rPr>
        <w:t>Economic</w:t>
      </w:r>
      <w:proofErr w:type="spellEnd"/>
      <w:r w:rsidRPr="00AB4A6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B4A69">
        <w:rPr>
          <w:color w:val="000000"/>
          <w:sz w:val="28"/>
          <w:szCs w:val="28"/>
          <w:lang w:val="uk-UA"/>
        </w:rPr>
        <w:t>science</w:t>
      </w:r>
      <w:proofErr w:type="spellEnd"/>
      <w:r w:rsidRPr="00AB4A69">
        <w:rPr>
          <w:color w:val="000000"/>
          <w:sz w:val="28"/>
          <w:szCs w:val="28"/>
          <w:lang w:val="uk-UA"/>
        </w:rPr>
        <w:t xml:space="preserve">.: </w:t>
      </w:r>
      <w:proofErr w:type="spellStart"/>
      <w:r w:rsidRPr="00AB4A69">
        <w:rPr>
          <w:color w:val="000000"/>
          <w:sz w:val="28"/>
          <w:szCs w:val="28"/>
          <w:lang w:val="uk-UA"/>
        </w:rPr>
        <w:t>Sheffield</w:t>
      </w:r>
      <w:proofErr w:type="spellEnd"/>
      <w:r w:rsidRPr="00AB4A69">
        <w:rPr>
          <w:color w:val="000000"/>
          <w:sz w:val="28"/>
          <w:szCs w:val="28"/>
          <w:lang w:val="uk-UA"/>
        </w:rPr>
        <w:t xml:space="preserve"> 2019. - P. 50-52.</w:t>
      </w:r>
    </w:p>
    <w:p w:rsidR="00375448" w:rsidRPr="00AB4A69" w:rsidRDefault="00375448" w:rsidP="0011008A">
      <w:pPr>
        <w:pStyle w:val="a3"/>
        <w:numPr>
          <w:ilvl w:val="1"/>
          <w:numId w:val="3"/>
        </w:num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AB4A69">
        <w:rPr>
          <w:sz w:val="28"/>
          <w:szCs w:val="28"/>
          <w:lang w:val="uk-UA"/>
        </w:rPr>
        <w:t>Chupryna</w:t>
      </w:r>
      <w:proofErr w:type="spellEnd"/>
      <w:r w:rsidRPr="00AB4A69">
        <w:rPr>
          <w:sz w:val="28"/>
          <w:szCs w:val="28"/>
          <w:lang w:val="uk-UA"/>
        </w:rPr>
        <w:t xml:space="preserve"> Y. </w:t>
      </w:r>
      <w:proofErr w:type="spellStart"/>
      <w:r w:rsidRPr="00AB4A69">
        <w:rPr>
          <w:sz w:val="28"/>
          <w:szCs w:val="28"/>
          <w:lang w:val="uk-UA"/>
        </w:rPr>
        <w:t>Conceptual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approach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to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the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formation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of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partnership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relation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in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the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implementation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of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construction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projects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on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the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basis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of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the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mechanism</w:t>
      </w:r>
      <w:proofErr w:type="spellEnd"/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sz w:val="28"/>
          <w:szCs w:val="28"/>
          <w:lang w:val="uk-UA"/>
        </w:rPr>
        <w:t>of</w:t>
      </w:r>
      <w:proofErr w:type="spellEnd"/>
      <w:r w:rsidRPr="00AB4A69">
        <w:rPr>
          <w:sz w:val="28"/>
          <w:szCs w:val="28"/>
          <w:lang w:val="uk-UA"/>
        </w:rPr>
        <w:t xml:space="preserve"> public-private </w:t>
      </w:r>
      <w:proofErr w:type="spellStart"/>
      <w:r w:rsidRPr="00AB4A69">
        <w:rPr>
          <w:sz w:val="28"/>
          <w:szCs w:val="28"/>
          <w:lang w:val="uk-UA"/>
        </w:rPr>
        <w:t>partnership</w:t>
      </w:r>
      <w:proofErr w:type="spellEnd"/>
      <w:r w:rsidRPr="00AB4A69">
        <w:rPr>
          <w:sz w:val="28"/>
          <w:szCs w:val="28"/>
          <w:lang w:val="uk-UA"/>
        </w:rPr>
        <w:t xml:space="preserve"> Матеріали 14 міжнародної науково-практичної конференції «Наука і інновації 2018</w:t>
      </w:r>
      <w:r w:rsidRPr="00AB4A69">
        <w:rPr>
          <w:i/>
          <w:sz w:val="28"/>
          <w:szCs w:val="28"/>
          <w:lang w:val="uk-UA"/>
        </w:rPr>
        <w:t xml:space="preserve">», </w:t>
      </w:r>
      <w:r w:rsidRPr="00DF7374">
        <w:rPr>
          <w:sz w:val="28"/>
          <w:szCs w:val="28"/>
          <w:lang w:val="uk-UA"/>
        </w:rPr>
        <w:t>(</w:t>
      </w:r>
      <w:proofErr w:type="spellStart"/>
      <w:r w:rsidRPr="00DF7374">
        <w:rPr>
          <w:sz w:val="28"/>
          <w:szCs w:val="28"/>
          <w:lang w:val="uk-UA"/>
        </w:rPr>
        <w:t>м</w:t>
      </w:r>
      <w:r w:rsidRPr="00AB4A69">
        <w:rPr>
          <w:i/>
          <w:sz w:val="28"/>
          <w:szCs w:val="28"/>
          <w:lang w:val="uk-UA"/>
        </w:rPr>
        <w:t>.</w:t>
      </w:r>
      <w:r w:rsidRPr="00AB4A69">
        <w:rPr>
          <w:rStyle w:val="a6"/>
          <w:rFonts w:eastAsia="Century Schoolbook"/>
          <w:bCs/>
          <w:sz w:val="28"/>
          <w:szCs w:val="28"/>
          <w:shd w:val="clear" w:color="auto" w:fill="FFFFFF"/>
          <w:lang w:val="uk-UA"/>
        </w:rPr>
        <w:t>Пшемисль</w:t>
      </w:r>
      <w:proofErr w:type="spellEnd"/>
      <w:r w:rsidRPr="00AB4A69">
        <w:rPr>
          <w:rStyle w:val="a6"/>
          <w:rFonts w:eastAsia="Century Schoolbook"/>
          <w:bCs/>
          <w:sz w:val="28"/>
          <w:szCs w:val="28"/>
          <w:shd w:val="clear" w:color="auto" w:fill="FFFFFF"/>
          <w:lang w:val="uk-UA"/>
        </w:rPr>
        <w:t xml:space="preserve"> 07-15 </w:t>
      </w:r>
      <w:proofErr w:type="spellStart"/>
      <w:r w:rsidRPr="00AB4A69">
        <w:rPr>
          <w:rStyle w:val="a6"/>
          <w:rFonts w:eastAsia="Century Schoolbook"/>
          <w:bCs/>
          <w:sz w:val="28"/>
          <w:szCs w:val="28"/>
          <w:shd w:val="clear" w:color="auto" w:fill="FFFFFF"/>
          <w:lang w:val="ru-RU"/>
        </w:rPr>
        <w:t>жовтня</w:t>
      </w:r>
      <w:proofErr w:type="spellEnd"/>
      <w:r w:rsidRPr="00AB4A69">
        <w:rPr>
          <w:rStyle w:val="a6"/>
          <w:rFonts w:eastAsia="Century Schoolbook"/>
          <w:bCs/>
          <w:sz w:val="28"/>
          <w:szCs w:val="28"/>
          <w:shd w:val="clear" w:color="auto" w:fill="FFFFFF"/>
        </w:rPr>
        <w:t xml:space="preserve"> 2018 </w:t>
      </w:r>
      <w:r w:rsidRPr="00AB4A69">
        <w:rPr>
          <w:rStyle w:val="a6"/>
          <w:rFonts w:eastAsia="Century Schoolbook"/>
          <w:bCs/>
          <w:sz w:val="28"/>
          <w:szCs w:val="28"/>
          <w:shd w:val="clear" w:color="auto" w:fill="FFFFFF"/>
          <w:lang w:val="ru-RU"/>
        </w:rPr>
        <w:t>року</w:t>
      </w:r>
      <w:r w:rsidRPr="00AB4A69">
        <w:rPr>
          <w:rStyle w:val="a6"/>
          <w:rFonts w:eastAsia="Century Schoolbook"/>
          <w:bCs/>
          <w:sz w:val="28"/>
          <w:szCs w:val="28"/>
          <w:shd w:val="clear" w:color="auto" w:fill="FFFFFF"/>
        </w:rPr>
        <w:t>.)</w:t>
      </w:r>
      <w:r w:rsidRPr="00AB4A69">
        <w:rPr>
          <w:sz w:val="28"/>
          <w:szCs w:val="28"/>
          <w:lang w:val="uk-UA"/>
        </w:rPr>
        <w:t xml:space="preserve"> </w:t>
      </w:r>
      <w:proofErr w:type="spellStart"/>
      <w:r w:rsidRPr="00AB4A69">
        <w:rPr>
          <w:rStyle w:val="a6"/>
          <w:rFonts w:eastAsia="Century Schoolbook"/>
          <w:bCs/>
          <w:sz w:val="28"/>
          <w:szCs w:val="28"/>
          <w:shd w:val="clear" w:color="auto" w:fill="FFFFFF"/>
          <w:lang w:val="uk-UA"/>
        </w:rPr>
        <w:t>Пшемисль</w:t>
      </w:r>
      <w:proofErr w:type="spellEnd"/>
      <w:r w:rsidRPr="00AB4A69">
        <w:rPr>
          <w:rStyle w:val="a6"/>
          <w:rFonts w:eastAsia="Century Schoolbook"/>
          <w:bCs/>
          <w:sz w:val="28"/>
          <w:szCs w:val="28"/>
          <w:shd w:val="clear" w:color="auto" w:fill="FFFFFF"/>
          <w:lang w:val="uk-UA"/>
        </w:rPr>
        <w:t xml:space="preserve">: </w:t>
      </w:r>
      <w:r w:rsidRPr="00AB4A69">
        <w:rPr>
          <w:sz w:val="28"/>
          <w:szCs w:val="28"/>
          <w:lang w:val="uk-UA"/>
        </w:rPr>
        <w:t>Наука і освіта, 2018. – С. 9-11.</w:t>
      </w:r>
    </w:p>
    <w:p w:rsidR="00375448" w:rsidRDefault="00375448" w:rsidP="0011008A">
      <w:pPr>
        <w:pStyle w:val="a3"/>
        <w:numPr>
          <w:ilvl w:val="1"/>
          <w:numId w:val="3"/>
        </w:num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97C53">
        <w:rPr>
          <w:color w:val="000000"/>
          <w:sz w:val="28"/>
          <w:szCs w:val="28"/>
          <w:lang w:val="uk-UA"/>
        </w:rPr>
        <w:t>Chupryna</w:t>
      </w:r>
      <w:proofErr w:type="spellEnd"/>
      <w:r w:rsidRPr="00297C53">
        <w:rPr>
          <w:color w:val="000000"/>
          <w:sz w:val="28"/>
          <w:szCs w:val="28"/>
          <w:lang w:val="uk-UA"/>
        </w:rPr>
        <w:t xml:space="preserve"> Y. </w:t>
      </w:r>
      <w:proofErr w:type="spellStart"/>
      <w:r w:rsidRPr="00297C53">
        <w:rPr>
          <w:color w:val="000000"/>
          <w:sz w:val="28"/>
          <w:szCs w:val="28"/>
          <w:lang w:val="uk-UA"/>
        </w:rPr>
        <w:t>Moderm</w:t>
      </w:r>
      <w:proofErr w:type="spellEnd"/>
      <w:r w:rsidRPr="00297C5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lang w:val="uk-UA"/>
        </w:rPr>
        <w:t>trends</w:t>
      </w:r>
      <w:proofErr w:type="spellEnd"/>
      <w:r w:rsidRPr="00297C5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lang w:val="uk-UA"/>
        </w:rPr>
        <w:t>formation</w:t>
      </w:r>
      <w:proofErr w:type="spellEnd"/>
      <w:r w:rsidRPr="00297C53">
        <w:rPr>
          <w:color w:val="000000"/>
          <w:sz w:val="28"/>
          <w:szCs w:val="28"/>
          <w:lang w:val="uk-UA"/>
        </w:rPr>
        <w:t xml:space="preserve"> public-private </w:t>
      </w:r>
      <w:proofErr w:type="spellStart"/>
      <w:r w:rsidRPr="00297C53">
        <w:rPr>
          <w:color w:val="000000"/>
          <w:sz w:val="28"/>
          <w:szCs w:val="28"/>
          <w:lang w:val="uk-UA"/>
        </w:rPr>
        <w:t>partnerships</w:t>
      </w:r>
      <w:proofErr w:type="spellEnd"/>
      <w:r w:rsidRPr="00297C5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lang w:val="uk-UA"/>
        </w:rPr>
        <w:t>asbasis</w:t>
      </w:r>
      <w:proofErr w:type="spellEnd"/>
      <w:r w:rsidRPr="00297C5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lang w:val="uk-UA"/>
        </w:rPr>
        <w:t>of</w:t>
      </w:r>
      <w:proofErr w:type="spellEnd"/>
      <w:r w:rsidRPr="00297C53">
        <w:rPr>
          <w:color w:val="000000"/>
          <w:sz w:val="28"/>
          <w:szCs w:val="28"/>
          <w:lang w:val="uk-UA"/>
        </w:rPr>
        <w:t xml:space="preserve"> social-economic </w:t>
      </w:r>
      <w:proofErr w:type="spellStart"/>
      <w:r w:rsidRPr="00297C53">
        <w:rPr>
          <w:color w:val="000000"/>
          <w:sz w:val="28"/>
          <w:szCs w:val="28"/>
          <w:lang w:val="uk-UA"/>
        </w:rPr>
        <w:t>development</w:t>
      </w:r>
      <w:proofErr w:type="spellEnd"/>
      <w:r w:rsidRPr="00297C5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lang w:val="uk-UA"/>
        </w:rPr>
        <w:t>of</w:t>
      </w:r>
      <w:proofErr w:type="spellEnd"/>
      <w:r w:rsidRPr="00297C5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lang w:val="uk-UA"/>
        </w:rPr>
        <w:t>enterprises</w:t>
      </w:r>
      <w:proofErr w:type="spellEnd"/>
      <w:r w:rsidRPr="00297C53">
        <w:rPr>
          <w:color w:val="000000"/>
          <w:sz w:val="28"/>
          <w:szCs w:val="28"/>
          <w:lang w:val="uk-UA"/>
        </w:rPr>
        <w:t xml:space="preserve"> //</w:t>
      </w:r>
      <w:proofErr w:type="spellStart"/>
      <w:r w:rsidRPr="00297C53">
        <w:rPr>
          <w:color w:val="000000"/>
          <w:sz w:val="28"/>
          <w:szCs w:val="28"/>
          <w:lang w:val="uk-UA"/>
        </w:rPr>
        <w:t>Матерiали</w:t>
      </w:r>
      <w:proofErr w:type="spellEnd"/>
      <w:r w:rsidRPr="00297C53">
        <w:rPr>
          <w:color w:val="000000"/>
          <w:sz w:val="28"/>
          <w:szCs w:val="28"/>
          <w:lang w:val="uk-UA"/>
        </w:rPr>
        <w:t xml:space="preserve"> XIV міжнародна </w:t>
      </w:r>
      <w:proofErr w:type="spellStart"/>
      <w:r w:rsidRPr="00297C53">
        <w:rPr>
          <w:color w:val="000000"/>
          <w:sz w:val="28"/>
          <w:szCs w:val="28"/>
          <w:lang w:val="uk-UA"/>
        </w:rPr>
        <w:t>научна</w:t>
      </w:r>
      <w:proofErr w:type="spellEnd"/>
      <w:r w:rsidRPr="00297C53">
        <w:rPr>
          <w:color w:val="000000"/>
          <w:sz w:val="28"/>
          <w:szCs w:val="28"/>
          <w:lang w:val="uk-UA"/>
        </w:rPr>
        <w:t xml:space="preserve">  практична конференція «Освіта та наука на 21 століт</w:t>
      </w:r>
      <w:r>
        <w:rPr>
          <w:color w:val="000000"/>
          <w:sz w:val="28"/>
          <w:szCs w:val="28"/>
          <w:lang w:val="uk-UA"/>
        </w:rPr>
        <w:t>тя - 2018</w:t>
      </w:r>
      <w:r w:rsidRPr="00297C53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uk-UA"/>
        </w:rPr>
        <w:t>м.</w:t>
      </w:r>
      <w:r>
        <w:rPr>
          <w:color w:val="000000"/>
          <w:sz w:val="28"/>
          <w:szCs w:val="28"/>
        </w:rPr>
        <w:t xml:space="preserve"> </w:t>
      </w:r>
      <w:r w:rsidRPr="00297C53">
        <w:rPr>
          <w:color w:val="000000"/>
          <w:sz w:val="28"/>
          <w:szCs w:val="28"/>
          <w:lang w:val="uk-UA"/>
        </w:rPr>
        <w:t>Софія</w:t>
      </w:r>
      <w:r>
        <w:rPr>
          <w:color w:val="000000"/>
          <w:sz w:val="28"/>
          <w:szCs w:val="28"/>
          <w:lang w:val="uk-UA"/>
        </w:rPr>
        <w:t>,</w:t>
      </w:r>
      <w:r w:rsidRPr="00297C53">
        <w:rPr>
          <w:color w:val="000000"/>
          <w:sz w:val="28"/>
          <w:szCs w:val="28"/>
          <w:lang w:val="uk-UA"/>
        </w:rPr>
        <w:t xml:space="preserve"> 15-22 жовтня 2018</w:t>
      </w:r>
      <w:r>
        <w:rPr>
          <w:color w:val="000000"/>
          <w:sz w:val="28"/>
          <w:szCs w:val="28"/>
          <w:lang w:val="uk-UA"/>
        </w:rPr>
        <w:t>)</w:t>
      </w:r>
      <w:r w:rsidRPr="00297C5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Софія, 2018. - С. 3-5.</w:t>
      </w:r>
      <w:r w:rsidRPr="00297C53">
        <w:rPr>
          <w:color w:val="000000"/>
          <w:sz w:val="28"/>
          <w:szCs w:val="28"/>
          <w:lang w:val="uk-UA"/>
        </w:rPr>
        <w:t xml:space="preserve"> </w:t>
      </w:r>
    </w:p>
    <w:p w:rsidR="00375448" w:rsidRPr="0077187C" w:rsidRDefault="00375448" w:rsidP="0011008A">
      <w:pPr>
        <w:pStyle w:val="a3"/>
        <w:numPr>
          <w:ilvl w:val="1"/>
          <w:numId w:val="3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77187C">
        <w:rPr>
          <w:sz w:val="28"/>
          <w:szCs w:val="28"/>
          <w:lang w:val="uk-UA"/>
        </w:rPr>
        <w:t>Чуприна Ю.А. Бюджетно-податковий контроль будівельних контрактів в рамках державно-приватного партнерства.</w:t>
      </w:r>
      <w:r w:rsidRPr="0077187C">
        <w:rPr>
          <w:sz w:val="28"/>
          <w:szCs w:val="28"/>
          <w:shd w:val="clear" w:color="auto" w:fill="FFFFFF"/>
          <w:lang w:val="uk-UA"/>
        </w:rPr>
        <w:t xml:space="preserve"> //програма та тези </w:t>
      </w:r>
      <w:proofErr w:type="spellStart"/>
      <w:r w:rsidRPr="0077187C">
        <w:rPr>
          <w:sz w:val="28"/>
          <w:szCs w:val="28"/>
          <w:shd w:val="clear" w:color="auto" w:fill="FFFFFF"/>
          <w:lang w:val="uk-UA"/>
        </w:rPr>
        <w:t>доп</w:t>
      </w:r>
      <w:proofErr w:type="spellEnd"/>
      <w:r w:rsidRPr="0077187C">
        <w:rPr>
          <w:sz w:val="28"/>
          <w:szCs w:val="28"/>
          <w:shd w:val="clear" w:color="auto" w:fill="FFFFFF"/>
          <w:lang w:val="uk-UA"/>
        </w:rPr>
        <w:t xml:space="preserve">. ІІ </w:t>
      </w:r>
      <w:proofErr w:type="spellStart"/>
      <w:r w:rsidRPr="0077187C">
        <w:rPr>
          <w:sz w:val="28"/>
          <w:szCs w:val="28"/>
          <w:shd w:val="clear" w:color="auto" w:fill="FFFFFF"/>
          <w:lang w:val="uk-UA"/>
        </w:rPr>
        <w:t>міжнар</w:t>
      </w:r>
      <w:proofErr w:type="spellEnd"/>
      <w:r w:rsidRPr="0077187C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77187C">
        <w:rPr>
          <w:sz w:val="28"/>
          <w:szCs w:val="28"/>
          <w:shd w:val="clear" w:color="auto" w:fill="FFFFFF"/>
          <w:lang w:val="uk-UA"/>
        </w:rPr>
        <w:t>наук.-практ</w:t>
      </w:r>
      <w:proofErr w:type="spellEnd"/>
      <w:r w:rsidRPr="0077187C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77187C">
        <w:rPr>
          <w:sz w:val="28"/>
          <w:szCs w:val="28"/>
          <w:shd w:val="clear" w:color="auto" w:fill="FFFFFF"/>
          <w:lang w:val="uk-UA"/>
        </w:rPr>
        <w:t>конф</w:t>
      </w:r>
      <w:proofErr w:type="spellEnd"/>
      <w:r w:rsidRPr="0077187C">
        <w:rPr>
          <w:sz w:val="28"/>
          <w:szCs w:val="28"/>
          <w:shd w:val="clear" w:color="auto" w:fill="FFFFFF"/>
          <w:lang w:val="uk-UA"/>
        </w:rPr>
        <w:t>. «Будівельне право: проблеми теорії і практики» (06грудня 2018 року, м. Київ). – K.:КНУБА, 2018. - С.251-255.</w:t>
      </w:r>
    </w:p>
    <w:p w:rsidR="00375448" w:rsidRPr="00030B37" w:rsidRDefault="00375448" w:rsidP="0011008A">
      <w:pPr>
        <w:pStyle w:val="a3"/>
        <w:numPr>
          <w:ilvl w:val="1"/>
          <w:numId w:val="3"/>
        </w:num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Chupryna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Yu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. Методологічні та прикладні інновації щодо обґрунтування державних інвестиційних цільових програм на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грунті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ДПП </w:t>
      </w:r>
      <w:r>
        <w:rPr>
          <w:color w:val="000000"/>
          <w:sz w:val="28"/>
          <w:szCs w:val="28"/>
          <w:shd w:val="clear" w:color="auto" w:fill="FFFFFF"/>
          <w:lang w:val="uk-UA"/>
        </w:rPr>
        <w:t>//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program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lastRenderedPageBreak/>
        <w:t>and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proceedings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international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scientific-practical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of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young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scientists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Build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master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class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Kyiv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28.11-30.12.2018</w:t>
      </w:r>
      <w:r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. K</w:t>
      </w:r>
      <w:r>
        <w:rPr>
          <w:color w:val="000000"/>
          <w:sz w:val="28"/>
          <w:szCs w:val="28"/>
          <w:shd w:val="clear" w:color="auto" w:fill="FFFFFF"/>
          <w:lang w:val="uk-UA"/>
        </w:rPr>
        <w:t>.:</w:t>
      </w:r>
      <w:r>
        <w:rPr>
          <w:color w:val="000000"/>
          <w:sz w:val="28"/>
          <w:szCs w:val="28"/>
          <w:shd w:val="clear" w:color="auto" w:fill="FFFFFF"/>
        </w:rPr>
        <w:t>KNUBA, 2018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- P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.452-453.</w:t>
      </w:r>
    </w:p>
    <w:p w:rsidR="00375448" w:rsidRPr="00030B37" w:rsidRDefault="00375448" w:rsidP="0011008A">
      <w:pPr>
        <w:pStyle w:val="a3"/>
        <w:numPr>
          <w:ilvl w:val="1"/>
          <w:numId w:val="3"/>
        </w:num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Чуприна Ю.А Методологія і практика розвитку адаптивного управління інноваційно-інвестиційним розвитком підприємства у форматі венчурного інвестування.[Текст] / Ю.А. Чуприна // Програма та тези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доп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. ІІІ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міжнар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. наук.-техн.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конф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>. «Ефективні технології в будівництві» (28-29 березня 2018 року, м. Київ). – К.: Видавництво Ліра-К , 2018. – С. 132-133.</w:t>
      </w:r>
    </w:p>
    <w:p w:rsidR="00375448" w:rsidRPr="00E62CB8" w:rsidRDefault="00375448" w:rsidP="0011008A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Chupryna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Yu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. А Sistem-methodological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bases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of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forming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strategy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of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construction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enterprise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in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the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context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of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resource-image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processing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and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behavior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approaches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.[Текст] /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Yu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Chupryna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//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program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and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proceedings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international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scientific-practical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of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young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scientists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Build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master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class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>. (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Kyiv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62CB8">
        <w:rPr>
          <w:color w:val="000000"/>
          <w:sz w:val="28"/>
          <w:szCs w:val="28"/>
          <w:shd w:val="clear" w:color="auto" w:fill="FFFFFF"/>
          <w:lang w:val="uk-UA"/>
        </w:rPr>
        <w:t>Ukraine</w:t>
      </w:r>
      <w:proofErr w:type="spellEnd"/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28.11.2017-01.12.2017). –  K.:</w:t>
      </w:r>
      <w:r w:rsidRPr="00E62CB8">
        <w:rPr>
          <w:color w:val="000000"/>
          <w:sz w:val="28"/>
          <w:szCs w:val="28"/>
          <w:shd w:val="clear" w:color="auto" w:fill="FFFFFF"/>
        </w:rPr>
        <w:t>KNUBA</w:t>
      </w:r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, 2017. - </w:t>
      </w:r>
      <w:r w:rsidRPr="00E62CB8">
        <w:rPr>
          <w:color w:val="000000"/>
          <w:sz w:val="28"/>
          <w:szCs w:val="28"/>
          <w:shd w:val="clear" w:color="auto" w:fill="FFFFFF"/>
        </w:rPr>
        <w:t>P</w:t>
      </w:r>
      <w:r w:rsidRPr="00E62CB8">
        <w:rPr>
          <w:color w:val="000000"/>
          <w:sz w:val="28"/>
          <w:szCs w:val="28"/>
          <w:shd w:val="clear" w:color="auto" w:fill="FFFFFF"/>
          <w:lang w:val="uk-UA"/>
        </w:rPr>
        <w:t>.323.</w:t>
      </w:r>
    </w:p>
    <w:p w:rsidR="00375448" w:rsidRPr="00AF1C36" w:rsidRDefault="00375448" w:rsidP="0011008A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E62CB8">
        <w:rPr>
          <w:color w:val="000000"/>
          <w:sz w:val="28"/>
          <w:szCs w:val="28"/>
          <w:shd w:val="clear" w:color="auto" w:fill="FFFFFF"/>
          <w:lang w:val="uk-UA"/>
        </w:rPr>
        <w:t>Чуприна Ю.А.</w:t>
      </w:r>
      <w:r w:rsidRPr="00E62CB8">
        <w:rPr>
          <w:sz w:val="28"/>
          <w:szCs w:val="28"/>
          <w:shd w:val="clear" w:color="auto" w:fill="FFFFFF"/>
          <w:lang w:val="uk-UA"/>
        </w:rPr>
        <w:t xml:space="preserve"> Оптимізація розподілу інвестиційних ресурсів: проблеми та перспективи оновлення процедур.[Текст] /</w:t>
      </w:r>
      <w:r w:rsidRPr="00E62CB8">
        <w:rPr>
          <w:color w:val="000000"/>
          <w:sz w:val="28"/>
          <w:szCs w:val="28"/>
          <w:shd w:val="clear" w:color="auto" w:fill="FFFFFF"/>
          <w:lang w:val="uk-UA"/>
        </w:rPr>
        <w:t xml:space="preserve"> Ю.А.Чуприна</w:t>
      </w:r>
      <w:r w:rsidRPr="00E62CB8">
        <w:rPr>
          <w:sz w:val="28"/>
          <w:szCs w:val="28"/>
          <w:shd w:val="clear" w:color="auto" w:fill="FFFFFF"/>
          <w:lang w:val="uk-UA"/>
        </w:rPr>
        <w:t>, М.В. Горбач, Д.О.Приходько.//</w:t>
      </w:r>
      <w:r w:rsidRPr="00E62CB8">
        <w:rPr>
          <w:sz w:val="28"/>
          <w:szCs w:val="28"/>
          <w:lang w:val="uk-UA" w:eastAsia="ru-RU"/>
        </w:rPr>
        <w:t xml:space="preserve">Збірник тез </w:t>
      </w:r>
      <w:proofErr w:type="spellStart"/>
      <w:r w:rsidRPr="00E62CB8">
        <w:rPr>
          <w:sz w:val="28"/>
          <w:szCs w:val="28"/>
          <w:lang w:val="uk-UA" w:eastAsia="ru-RU"/>
        </w:rPr>
        <w:t>доп</w:t>
      </w:r>
      <w:proofErr w:type="spellEnd"/>
      <w:r w:rsidRPr="00E62CB8">
        <w:rPr>
          <w:sz w:val="28"/>
          <w:szCs w:val="28"/>
          <w:lang w:val="uk-UA" w:eastAsia="ru-RU"/>
        </w:rPr>
        <w:t xml:space="preserve">. </w:t>
      </w:r>
      <w:r w:rsidRPr="00AF1C36">
        <w:rPr>
          <w:sz w:val="28"/>
          <w:szCs w:val="28"/>
          <w:lang w:val="uk-UA"/>
        </w:rPr>
        <w:t xml:space="preserve">ІІІ </w:t>
      </w:r>
      <w:proofErr w:type="spellStart"/>
      <w:r w:rsidRPr="00AF1C36">
        <w:rPr>
          <w:sz w:val="28"/>
          <w:szCs w:val="28"/>
          <w:lang w:val="uk-UA"/>
        </w:rPr>
        <w:t>Всеукр</w:t>
      </w:r>
      <w:proofErr w:type="spellEnd"/>
      <w:r w:rsidRPr="00AF1C36">
        <w:rPr>
          <w:sz w:val="28"/>
          <w:szCs w:val="28"/>
          <w:lang w:val="uk-UA"/>
        </w:rPr>
        <w:t xml:space="preserve">. </w:t>
      </w:r>
      <w:proofErr w:type="spellStart"/>
      <w:r w:rsidRPr="00AF1C36">
        <w:rPr>
          <w:sz w:val="28"/>
          <w:szCs w:val="28"/>
          <w:lang w:val="uk-UA"/>
        </w:rPr>
        <w:t>наук.-практ</w:t>
      </w:r>
      <w:proofErr w:type="spellEnd"/>
      <w:r w:rsidRPr="00AF1C36">
        <w:rPr>
          <w:sz w:val="28"/>
          <w:szCs w:val="28"/>
          <w:lang w:val="uk-UA"/>
        </w:rPr>
        <w:t xml:space="preserve">. </w:t>
      </w:r>
      <w:proofErr w:type="spellStart"/>
      <w:r w:rsidRPr="00AF1C36">
        <w:rPr>
          <w:sz w:val="28"/>
          <w:szCs w:val="28"/>
          <w:lang w:val="uk-UA"/>
        </w:rPr>
        <w:t>конф</w:t>
      </w:r>
      <w:proofErr w:type="spellEnd"/>
      <w:r w:rsidRPr="00AF1C36">
        <w:rPr>
          <w:sz w:val="28"/>
          <w:szCs w:val="28"/>
          <w:lang w:val="uk-UA"/>
        </w:rPr>
        <w:t>. «Інноваційний розвиток підприємств у процесі формування економіки інтелектуального капіталу» (3-4 листопада 2017 року, м. Київ). – К.: КНУБА, 2016. – С. 61-63</w:t>
      </w:r>
    </w:p>
    <w:p w:rsidR="00375448" w:rsidRPr="006828B1" w:rsidRDefault="00375448" w:rsidP="0011008A">
      <w:pPr>
        <w:pStyle w:val="a3"/>
        <w:numPr>
          <w:ilvl w:val="1"/>
          <w:numId w:val="3"/>
        </w:num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Чуприна Ю.А. Сучасний методологічний базис комплексної таксономії ризиків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девелоперських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інвестиційно-будівельних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проє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ктів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. [Текст] </w:t>
      </w:r>
      <w:r w:rsidRPr="00297C53">
        <w:rPr>
          <w:b/>
          <w:color w:val="000000"/>
          <w:sz w:val="28"/>
          <w:szCs w:val="28"/>
          <w:shd w:val="clear" w:color="auto" w:fill="FFFFFF"/>
          <w:lang w:val="uk-UA"/>
        </w:rPr>
        <w:t>/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Ю.А. Чуприна, М.В. Горбач, Д.О. Приходько // Програма та тези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доп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. ІІІ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міжнар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наук.-практ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конф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>. «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Перезавантаження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будівництва: економіка, організація, менеджмент» (15-16 листопада  2017 року, м. Київ). – К.: КНУБА, 2017. – С.130-134. </w:t>
      </w:r>
      <w:r w:rsidRPr="00297C53">
        <w:rPr>
          <w:color w:val="000000"/>
          <w:sz w:val="26"/>
          <w:szCs w:val="26"/>
          <w:shd w:val="clear" w:color="auto" w:fill="FFFFFF"/>
          <w:lang w:val="uk-UA"/>
        </w:rPr>
        <w:t>(</w:t>
      </w:r>
      <w:r w:rsidRPr="00297C53">
        <w:rPr>
          <w:i/>
          <w:color w:val="000000"/>
          <w:sz w:val="26"/>
          <w:szCs w:val="26"/>
          <w:shd w:val="clear" w:color="auto" w:fill="FFFFFF"/>
          <w:lang w:val="uk-UA"/>
        </w:rPr>
        <w:t xml:space="preserve">Автору належить опис аналітичного </w:t>
      </w:r>
      <w:proofErr w:type="spellStart"/>
      <w:r w:rsidRPr="00297C53">
        <w:rPr>
          <w:i/>
          <w:color w:val="000000"/>
          <w:sz w:val="26"/>
          <w:szCs w:val="26"/>
          <w:shd w:val="clear" w:color="auto" w:fill="FFFFFF"/>
          <w:lang w:val="uk-UA"/>
        </w:rPr>
        <w:t>підгрунття</w:t>
      </w:r>
      <w:proofErr w:type="spellEnd"/>
      <w:r w:rsidRPr="00297C53">
        <w:rPr>
          <w:i/>
          <w:color w:val="000000"/>
          <w:sz w:val="26"/>
          <w:szCs w:val="26"/>
          <w:shd w:val="clear" w:color="auto" w:fill="FFFFFF"/>
          <w:lang w:val="uk-UA"/>
        </w:rPr>
        <w:t xml:space="preserve"> оцінювання </w:t>
      </w:r>
      <w:proofErr w:type="spellStart"/>
      <w:r w:rsidRPr="00297C53">
        <w:rPr>
          <w:i/>
          <w:color w:val="000000"/>
          <w:sz w:val="26"/>
          <w:szCs w:val="26"/>
          <w:shd w:val="clear" w:color="auto" w:fill="FFFFFF"/>
          <w:lang w:val="uk-UA"/>
        </w:rPr>
        <w:t>девелоперських</w:t>
      </w:r>
      <w:proofErr w:type="spellEnd"/>
      <w:r w:rsidRPr="00297C53">
        <w:rPr>
          <w:i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i/>
          <w:color w:val="000000"/>
          <w:sz w:val="26"/>
          <w:szCs w:val="26"/>
          <w:shd w:val="clear" w:color="auto" w:fill="FFFFFF"/>
          <w:lang w:val="uk-UA"/>
        </w:rPr>
        <w:t>проє</w:t>
      </w:r>
      <w:r w:rsidRPr="00297C53">
        <w:rPr>
          <w:i/>
          <w:color w:val="000000"/>
          <w:sz w:val="26"/>
          <w:szCs w:val="26"/>
          <w:shd w:val="clear" w:color="auto" w:fill="FFFFFF"/>
          <w:lang w:val="uk-UA"/>
        </w:rPr>
        <w:t>ктів</w:t>
      </w:r>
      <w:proofErr w:type="spellEnd"/>
      <w:r w:rsidRPr="00297C53">
        <w:rPr>
          <w:i/>
          <w:color w:val="000000"/>
          <w:sz w:val="26"/>
          <w:szCs w:val="26"/>
          <w:shd w:val="clear" w:color="auto" w:fill="FFFFFF"/>
          <w:lang w:val="uk-UA"/>
        </w:rPr>
        <w:t xml:space="preserve"> як складових цільових програм щодо відповідності змісту та стратегії діяльності МТК</w:t>
      </w:r>
      <w:r w:rsidRPr="00297C53">
        <w:rPr>
          <w:color w:val="000000"/>
          <w:sz w:val="26"/>
          <w:szCs w:val="26"/>
          <w:shd w:val="clear" w:color="auto" w:fill="FFFFFF"/>
          <w:lang w:val="uk-UA"/>
        </w:rPr>
        <w:t>)</w:t>
      </w:r>
    </w:p>
    <w:p w:rsidR="00375448" w:rsidRPr="00297C53" w:rsidRDefault="00375448" w:rsidP="0011008A">
      <w:pPr>
        <w:pStyle w:val="a3"/>
        <w:numPr>
          <w:ilvl w:val="1"/>
          <w:numId w:val="3"/>
        </w:num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297C53">
        <w:rPr>
          <w:color w:val="000000"/>
          <w:sz w:val="28"/>
          <w:szCs w:val="28"/>
          <w:shd w:val="clear" w:color="auto" w:fill="FFFFFF"/>
          <w:lang w:val="uk-UA"/>
        </w:rPr>
        <w:t>Чуприна Ю.А. Оптимізація розподілу інвестиційних ресурсів: проблеми та перспективи оновлення процедур.[Текст] / Ю.А.Чуприна, М.В. Горбач, Д.О.</w:t>
      </w:r>
      <w:r w:rsidRPr="00E2658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Приходько 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//</w:t>
      </w:r>
      <w:r w:rsidRPr="00297C53">
        <w:rPr>
          <w:color w:val="000000"/>
          <w:sz w:val="28"/>
          <w:szCs w:val="28"/>
          <w:lang w:val="uk-UA" w:eastAsia="ru-RU"/>
        </w:rPr>
        <w:t xml:space="preserve">Збірник тез </w:t>
      </w:r>
      <w:proofErr w:type="spellStart"/>
      <w:r w:rsidRPr="00297C53">
        <w:rPr>
          <w:color w:val="000000"/>
          <w:sz w:val="28"/>
          <w:szCs w:val="28"/>
          <w:lang w:val="uk-UA" w:eastAsia="ru-RU"/>
        </w:rPr>
        <w:t>доп</w:t>
      </w:r>
      <w:proofErr w:type="spellEnd"/>
      <w:r w:rsidRPr="00297C53">
        <w:rPr>
          <w:color w:val="000000"/>
          <w:sz w:val="28"/>
          <w:szCs w:val="28"/>
          <w:lang w:val="uk-UA" w:eastAsia="ru-RU"/>
        </w:rPr>
        <w:t xml:space="preserve">. </w:t>
      </w:r>
      <w:r w:rsidRPr="00297C53">
        <w:rPr>
          <w:color w:val="000000"/>
          <w:sz w:val="28"/>
          <w:szCs w:val="28"/>
          <w:lang w:val="uk-UA"/>
        </w:rPr>
        <w:t xml:space="preserve">ІІІ </w:t>
      </w:r>
      <w:proofErr w:type="spellStart"/>
      <w:r w:rsidRPr="00297C53">
        <w:rPr>
          <w:color w:val="000000"/>
          <w:sz w:val="28"/>
          <w:szCs w:val="28"/>
          <w:lang w:val="uk-UA"/>
        </w:rPr>
        <w:t>Всеукр</w:t>
      </w:r>
      <w:proofErr w:type="spellEnd"/>
      <w:r w:rsidRPr="00297C5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297C53">
        <w:rPr>
          <w:color w:val="000000"/>
          <w:sz w:val="28"/>
          <w:szCs w:val="28"/>
          <w:lang w:val="uk-UA"/>
        </w:rPr>
        <w:t>наук.-практ</w:t>
      </w:r>
      <w:proofErr w:type="spellEnd"/>
      <w:r w:rsidRPr="00297C5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297C53">
        <w:rPr>
          <w:color w:val="000000"/>
          <w:sz w:val="28"/>
          <w:szCs w:val="28"/>
          <w:lang w:val="uk-UA"/>
        </w:rPr>
        <w:t>конф</w:t>
      </w:r>
      <w:proofErr w:type="spellEnd"/>
      <w:r w:rsidRPr="00297C53">
        <w:rPr>
          <w:color w:val="000000"/>
          <w:sz w:val="28"/>
          <w:szCs w:val="28"/>
          <w:lang w:val="uk-UA"/>
        </w:rPr>
        <w:t>. «Інноваційний розвиток підприємств у процесі формування економіки інтелектуального капіталу» (3-4 листопада 2017 року, м. Київ). – К.: КНУБА, 2016. – С. 61-63.</w:t>
      </w:r>
      <w:r w:rsidRPr="00D17F25">
        <w:rPr>
          <w:color w:val="000000"/>
          <w:sz w:val="28"/>
          <w:szCs w:val="28"/>
          <w:lang w:val="uk-UA"/>
        </w:rPr>
        <w:t xml:space="preserve"> </w:t>
      </w:r>
      <w:r w:rsidRPr="00297C53">
        <w:rPr>
          <w:color w:val="000000"/>
          <w:sz w:val="28"/>
          <w:szCs w:val="28"/>
          <w:lang w:val="uk-UA"/>
        </w:rPr>
        <w:t>(</w:t>
      </w:r>
      <w:r>
        <w:rPr>
          <w:i/>
          <w:color w:val="000000"/>
          <w:sz w:val="26"/>
          <w:szCs w:val="26"/>
          <w:shd w:val="clear" w:color="auto" w:fill="FFFFFF"/>
          <w:lang w:val="uk-UA"/>
        </w:rPr>
        <w:t>Особистий внесок: а</w:t>
      </w:r>
      <w:r w:rsidRPr="000B61C3">
        <w:rPr>
          <w:i/>
          <w:color w:val="000000"/>
          <w:sz w:val="26"/>
          <w:szCs w:val="26"/>
          <w:shd w:val="clear" w:color="auto" w:fill="FFFFFF"/>
          <w:lang w:val="uk-UA"/>
        </w:rPr>
        <w:t>втору</w:t>
      </w:r>
      <w:r w:rsidRPr="00297C53">
        <w:rPr>
          <w:i/>
          <w:color w:val="000000"/>
          <w:sz w:val="26"/>
          <w:szCs w:val="26"/>
          <w:lang w:val="uk-UA"/>
        </w:rPr>
        <w:t xml:space="preserve"> належать опис методико-аналітичних процедур раціоналізації бюджету державних цільових програм за компонентами та підприємствами учасниками</w:t>
      </w:r>
      <w:r w:rsidRPr="00297C53">
        <w:rPr>
          <w:color w:val="000000"/>
          <w:sz w:val="28"/>
          <w:szCs w:val="28"/>
          <w:lang w:val="uk-UA"/>
        </w:rPr>
        <w:t>)</w:t>
      </w:r>
    </w:p>
    <w:p w:rsidR="00375448" w:rsidRPr="006828B1" w:rsidRDefault="00375448" w:rsidP="0011008A">
      <w:pPr>
        <w:pStyle w:val="a3"/>
        <w:numPr>
          <w:ilvl w:val="1"/>
          <w:numId w:val="3"/>
        </w:num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297C53">
        <w:rPr>
          <w:color w:val="000000"/>
          <w:sz w:val="28"/>
          <w:szCs w:val="28"/>
          <w:lang w:val="uk-UA"/>
        </w:rPr>
        <w:t xml:space="preserve">Чуприна Ю.А. </w:t>
      </w:r>
      <w:bookmarkStart w:id="0" w:name="_Toc279838786"/>
      <w:r w:rsidRPr="00297C53">
        <w:rPr>
          <w:color w:val="000000"/>
          <w:sz w:val="28"/>
          <w:szCs w:val="28"/>
          <w:lang w:val="uk-UA"/>
        </w:rPr>
        <w:t>Механізм стратегічного інноваційного розвитку будівельних підприємств</w:t>
      </w:r>
      <w:bookmarkEnd w:id="0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[Текст] </w:t>
      </w:r>
      <w:r w:rsidRPr="00297C53">
        <w:rPr>
          <w:b/>
          <w:color w:val="000000"/>
          <w:sz w:val="28"/>
          <w:szCs w:val="28"/>
          <w:shd w:val="clear" w:color="auto" w:fill="FFFFFF"/>
          <w:lang w:val="uk-UA"/>
        </w:rPr>
        <w:t>/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Ю.А. Чуприна </w:t>
      </w:r>
      <w:r w:rsidRPr="00297C53">
        <w:rPr>
          <w:color w:val="000000"/>
          <w:sz w:val="28"/>
          <w:szCs w:val="28"/>
          <w:shd w:val="clear" w:color="auto" w:fill="FFFFFF"/>
          <w:lang w:val="uk-UA" w:eastAsia="ru-RU"/>
        </w:rPr>
        <w:t>//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ІІ </w:t>
      </w:r>
      <w:r>
        <w:rPr>
          <w:color w:val="000000"/>
          <w:sz w:val="28"/>
          <w:szCs w:val="28"/>
          <w:lang w:val="uk-UA"/>
        </w:rPr>
        <w:t>М</w:t>
      </w:r>
      <w:r w:rsidRPr="00297C53">
        <w:rPr>
          <w:color w:val="000000"/>
          <w:sz w:val="28"/>
          <w:szCs w:val="28"/>
          <w:lang w:val="uk-UA"/>
        </w:rPr>
        <w:t>іжнародн</w:t>
      </w:r>
      <w:r>
        <w:rPr>
          <w:color w:val="000000"/>
          <w:sz w:val="28"/>
          <w:szCs w:val="28"/>
          <w:lang w:val="uk-UA"/>
        </w:rPr>
        <w:t>а</w:t>
      </w:r>
      <w:r w:rsidRPr="00297C53">
        <w:rPr>
          <w:color w:val="000000"/>
          <w:sz w:val="28"/>
          <w:szCs w:val="28"/>
          <w:lang w:val="uk-UA"/>
        </w:rPr>
        <w:t xml:space="preserve"> наук</w:t>
      </w:r>
      <w:r>
        <w:rPr>
          <w:color w:val="000000"/>
          <w:sz w:val="28"/>
          <w:szCs w:val="28"/>
          <w:lang w:val="uk-UA"/>
        </w:rPr>
        <w:t>ово-практична конференція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БудМайстерКлас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>: еко</w:t>
      </w:r>
      <w:r>
        <w:rPr>
          <w:color w:val="000000"/>
          <w:sz w:val="28"/>
          <w:szCs w:val="28"/>
          <w:shd w:val="clear" w:color="auto" w:fill="FFFFFF"/>
          <w:lang w:val="uk-UA"/>
        </w:rPr>
        <w:t>номіка, організація, менеджмент»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>
        <w:rPr>
          <w:color w:val="000000"/>
          <w:sz w:val="28"/>
          <w:szCs w:val="28"/>
          <w:shd w:val="clear" w:color="auto" w:fill="FFFFFF"/>
          <w:lang w:val="uk-UA"/>
        </w:rPr>
        <w:t>м. Київ, 10-12 квітня  2016 року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). – К</w:t>
      </w:r>
      <w:r>
        <w:rPr>
          <w:color w:val="000000"/>
          <w:sz w:val="28"/>
          <w:szCs w:val="28"/>
          <w:shd w:val="clear" w:color="auto" w:fill="FFFFFF"/>
          <w:lang w:val="uk-UA"/>
        </w:rPr>
        <w:t>иїв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: КНУБА, 2016. – С. 76</w:t>
      </w:r>
      <w:r>
        <w:rPr>
          <w:color w:val="000000"/>
          <w:sz w:val="28"/>
          <w:szCs w:val="28"/>
          <w:shd w:val="clear" w:color="auto" w:fill="FFFFFF"/>
          <w:lang w:val="uk-UA"/>
        </w:rPr>
        <w:t>-77</w:t>
      </w:r>
    </w:p>
    <w:p w:rsidR="00375448" w:rsidRPr="00297C53" w:rsidRDefault="00375448" w:rsidP="0011008A">
      <w:pPr>
        <w:pStyle w:val="a3"/>
        <w:numPr>
          <w:ilvl w:val="1"/>
          <w:numId w:val="3"/>
        </w:num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Чуприна Ю.А. Управління інноваційним розвитком будівельних підприємств.[Текст] </w:t>
      </w:r>
      <w:r w:rsidRPr="00297C53">
        <w:rPr>
          <w:b/>
          <w:color w:val="000000"/>
          <w:sz w:val="28"/>
          <w:szCs w:val="28"/>
          <w:shd w:val="clear" w:color="auto" w:fill="FFFFFF"/>
          <w:lang w:val="uk-UA"/>
        </w:rPr>
        <w:t>/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Ю.А.Чуприна, Г.М.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Рижакова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, В.О.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Поколенко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// Програма та тези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доп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. ІІ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міжнар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наук.-практ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конф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>. «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Перезавантаження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будівництва: економіка, організація, менеджмент» (09-11 листопада  2016 року, м. Київ). – К.: КНУБА, 2016. – С.114-117.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(</w:t>
      </w:r>
      <w:r>
        <w:rPr>
          <w:i/>
          <w:color w:val="000000"/>
          <w:sz w:val="26"/>
          <w:szCs w:val="26"/>
          <w:shd w:val="clear" w:color="auto" w:fill="FFFFFF"/>
          <w:lang w:val="uk-UA"/>
        </w:rPr>
        <w:t>Особистий внесок: а</w:t>
      </w:r>
      <w:r w:rsidRPr="000B61C3">
        <w:rPr>
          <w:i/>
          <w:color w:val="000000"/>
          <w:sz w:val="26"/>
          <w:szCs w:val="26"/>
          <w:shd w:val="clear" w:color="auto" w:fill="FFFFFF"/>
          <w:lang w:val="uk-UA"/>
        </w:rPr>
        <w:t>втору</w:t>
      </w:r>
      <w:r w:rsidRPr="00297C53">
        <w:rPr>
          <w:i/>
          <w:color w:val="000000"/>
          <w:sz w:val="26"/>
          <w:szCs w:val="26"/>
          <w:shd w:val="clear" w:color="auto" w:fill="FFFFFF"/>
          <w:lang w:val="uk-UA"/>
        </w:rPr>
        <w:t xml:space="preserve"> належить виклад інноваційного змісту взаємодії будівельних підприємств з іншими суб’єктами територіального кластеру як середовища впровадження державних цільових програм</w:t>
      </w:r>
      <w:r w:rsidRPr="00297C53">
        <w:rPr>
          <w:color w:val="000000"/>
          <w:sz w:val="26"/>
          <w:szCs w:val="26"/>
          <w:shd w:val="clear" w:color="auto" w:fill="FFFFFF"/>
          <w:lang w:val="uk-UA"/>
        </w:rPr>
        <w:t>)</w:t>
      </w:r>
    </w:p>
    <w:p w:rsidR="00375448" w:rsidRPr="00297C53" w:rsidRDefault="00375448" w:rsidP="0011008A">
      <w:pPr>
        <w:pStyle w:val="a3"/>
        <w:numPr>
          <w:ilvl w:val="1"/>
          <w:numId w:val="3"/>
        </w:num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297C53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Чуприна Ю.А. Порівняльний аналіз технологій підвищення теплоізоляції індивідуальних житлових будинків.[Текст] </w:t>
      </w:r>
      <w:r w:rsidRPr="00297C53">
        <w:rPr>
          <w:b/>
          <w:color w:val="000000"/>
          <w:sz w:val="28"/>
          <w:szCs w:val="28"/>
          <w:shd w:val="clear" w:color="auto" w:fill="FFFFFF"/>
          <w:lang w:val="uk-UA"/>
        </w:rPr>
        <w:t>/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Ю.А. Чуприна </w:t>
      </w:r>
      <w:r w:rsidRPr="00297C53">
        <w:rPr>
          <w:color w:val="000000"/>
          <w:sz w:val="28"/>
          <w:szCs w:val="28"/>
          <w:shd w:val="clear" w:color="auto" w:fill="FFFFFF"/>
          <w:lang w:val="uk-UA" w:eastAsia="ru-RU"/>
        </w:rPr>
        <w:t>//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Програма та тези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доп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. І між нар.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наук.-практ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конф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>. «</w:t>
      </w:r>
      <w:proofErr w:type="spellStart"/>
      <w:r w:rsidRPr="00297C53">
        <w:rPr>
          <w:color w:val="000000"/>
          <w:sz w:val="28"/>
          <w:szCs w:val="28"/>
          <w:shd w:val="clear" w:color="auto" w:fill="FFFFFF"/>
          <w:lang w:val="uk-UA"/>
        </w:rPr>
        <w:t>Перезавантаження</w:t>
      </w:r>
      <w:proofErr w:type="spellEnd"/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будівництва: економіка, організація, менеджмент» (03-06 листопада  2015 року, м. Київ). – К.: КНУБА, 2015. – С. 85</w:t>
      </w:r>
      <w:r>
        <w:rPr>
          <w:color w:val="000000"/>
          <w:sz w:val="28"/>
          <w:szCs w:val="28"/>
          <w:shd w:val="clear" w:color="auto" w:fill="FFFFFF"/>
          <w:lang w:val="uk-UA"/>
        </w:rPr>
        <w:t>-87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375448" w:rsidRPr="00297C53" w:rsidRDefault="00375448" w:rsidP="0011008A">
      <w:pPr>
        <w:pStyle w:val="a3"/>
        <w:numPr>
          <w:ilvl w:val="1"/>
          <w:numId w:val="3"/>
        </w:num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Чуприна Ю.А Системний підхід до управління якістю в будівництві. [Текст] / Ю.А.Чуприна// Програма наукової конференції молодих вчених, аспірантів і студентів (12-14 листопада 2013 року, м. Київ).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К.: 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КНУБА</w:t>
      </w:r>
      <w:r>
        <w:rPr>
          <w:color w:val="000000"/>
          <w:sz w:val="28"/>
          <w:szCs w:val="28"/>
          <w:shd w:val="clear" w:color="auto" w:fill="FFFFFF"/>
          <w:lang w:val="uk-UA"/>
        </w:rPr>
        <w:t>, 2013. -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 xml:space="preserve"> С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37</w:t>
      </w:r>
      <w:r>
        <w:rPr>
          <w:color w:val="000000"/>
          <w:sz w:val="28"/>
          <w:szCs w:val="28"/>
          <w:shd w:val="clear" w:color="auto" w:fill="FFFFFF"/>
          <w:lang w:val="uk-UA"/>
        </w:rPr>
        <w:t>-39</w:t>
      </w:r>
      <w:r w:rsidRPr="00297C53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92007" w:rsidRDefault="00292007"/>
    <w:sectPr w:rsidR="00292007" w:rsidSect="00292007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6AF6"/>
    <w:multiLevelType w:val="hybridMultilevel"/>
    <w:tmpl w:val="145C71BA"/>
    <w:lvl w:ilvl="0" w:tplc="6FE06E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935A85"/>
    <w:multiLevelType w:val="multilevel"/>
    <w:tmpl w:val="BBB23B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en-US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11D04FF"/>
    <w:multiLevelType w:val="multilevel"/>
    <w:tmpl w:val="844CD94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7"/>
      <w:numFmt w:val="decimal"/>
      <w:lvlText w:val="%2."/>
      <w:lvlJc w:val="left"/>
      <w:pPr>
        <w:ind w:left="71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55FB4481"/>
    <w:multiLevelType w:val="multilevel"/>
    <w:tmpl w:val="C6404066"/>
    <w:lvl w:ilvl="0"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%2."/>
      <w:lvlJc w:val="left"/>
      <w:pPr>
        <w:ind w:left="71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DA72CE6"/>
    <w:multiLevelType w:val="multilevel"/>
    <w:tmpl w:val="2452AC0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375448"/>
    <w:rsid w:val="0011008A"/>
    <w:rsid w:val="00203792"/>
    <w:rsid w:val="00292007"/>
    <w:rsid w:val="00375448"/>
    <w:rsid w:val="004331CD"/>
    <w:rsid w:val="00456B56"/>
    <w:rsid w:val="00494A3F"/>
    <w:rsid w:val="00610ACF"/>
    <w:rsid w:val="009E6888"/>
    <w:rsid w:val="00C54ACC"/>
    <w:rsid w:val="00DE5533"/>
    <w:rsid w:val="00FA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94A3F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5448"/>
    <w:pPr>
      <w:ind w:left="720"/>
      <w:contextualSpacing/>
    </w:pPr>
  </w:style>
  <w:style w:type="character" w:styleId="a5">
    <w:name w:val="Hyperlink"/>
    <w:basedOn w:val="a0"/>
    <w:rsid w:val="00375448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37544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37544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94A3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702/2306-6806.2018.10.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yberleninka.ru/journal/n/ekonomicheskiy-vestnik-universiteta-sbornik-nauchnyh-trudov-uchenyh-i-aspirant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0534/ijeter/2020/22882020" TargetMode="External"/><Relationship Id="rId11" Type="http://schemas.openxmlformats.org/officeDocument/2006/relationships/hyperlink" Target="https://cyberleninka.ru/journal/n/ekonomicheskiy-vestnik-universiteta-sbornik-nauchnyh-trudov-uchenyh-i-aspirantov" TargetMode="External"/><Relationship Id="rId5" Type="http://schemas.openxmlformats.org/officeDocument/2006/relationships/hyperlink" Target="http://oj.astanait.edu.kz/index.php/123/issue/view/2" TargetMode="External"/><Relationship Id="rId1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91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journal/n/ekonomicheskiy-vestnik-universiteta-sbornik-nauchnyh-trudov-uchenyh-i-aspiran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2021-01-19T14:30:00Z</dcterms:created>
  <dcterms:modified xsi:type="dcterms:W3CDTF">2021-01-19T16:10:00Z</dcterms:modified>
</cp:coreProperties>
</file>