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2B" w:rsidRPr="00416106" w:rsidRDefault="004F5E2B" w:rsidP="004F5E2B">
      <w:pPr>
        <w:rPr>
          <w:sz w:val="24"/>
          <w:szCs w:val="24"/>
        </w:rPr>
      </w:pPr>
      <w:r w:rsidRPr="00416106">
        <w:rPr>
          <w:sz w:val="24"/>
          <w:szCs w:val="24"/>
        </w:rPr>
        <w:t xml:space="preserve">Київський національний </w:t>
      </w:r>
    </w:p>
    <w:p w:rsidR="004F5E2B" w:rsidRPr="00416106" w:rsidRDefault="004F5E2B" w:rsidP="004F5E2B">
      <w:pPr>
        <w:rPr>
          <w:sz w:val="24"/>
          <w:szCs w:val="24"/>
        </w:rPr>
      </w:pPr>
      <w:r>
        <w:rPr>
          <w:sz w:val="24"/>
          <w:szCs w:val="24"/>
        </w:rPr>
        <w:t>у</w:t>
      </w:r>
      <w:r w:rsidRPr="00416106">
        <w:rPr>
          <w:sz w:val="24"/>
          <w:szCs w:val="24"/>
        </w:rPr>
        <w:t xml:space="preserve">ніверситет будівництва </w:t>
      </w:r>
    </w:p>
    <w:p w:rsidR="004F5E2B" w:rsidRPr="00416106" w:rsidRDefault="004F5E2B" w:rsidP="004F5E2B">
      <w:pPr>
        <w:rPr>
          <w:b/>
          <w:sz w:val="24"/>
          <w:szCs w:val="24"/>
        </w:rPr>
      </w:pPr>
      <w:r w:rsidRPr="00416106">
        <w:rPr>
          <w:sz w:val="24"/>
          <w:szCs w:val="24"/>
        </w:rPr>
        <w:t>і архітектури</w:t>
      </w:r>
    </w:p>
    <w:p w:rsidR="004F5E2B" w:rsidRDefault="004F5E2B" w:rsidP="004F5E2B">
      <w:pPr>
        <w:rPr>
          <w:b/>
          <w:sz w:val="24"/>
          <w:szCs w:val="24"/>
          <w:lang w:val="ru-RU"/>
        </w:rPr>
      </w:pPr>
    </w:p>
    <w:p w:rsidR="004F5E2B" w:rsidRPr="00416106" w:rsidRDefault="004F5E2B" w:rsidP="004F5E2B">
      <w:pPr>
        <w:rPr>
          <w:sz w:val="24"/>
          <w:szCs w:val="24"/>
        </w:rPr>
      </w:pPr>
      <w:r w:rsidRPr="00416106">
        <w:rPr>
          <w:sz w:val="24"/>
          <w:szCs w:val="24"/>
          <w:lang w:val="ru-RU"/>
        </w:rPr>
        <w:t>Кафедра</w:t>
      </w:r>
      <w:r>
        <w:rPr>
          <w:sz w:val="24"/>
          <w:szCs w:val="24"/>
          <w:lang w:val="ru-RU"/>
        </w:rPr>
        <w:t xml:space="preserve"> </w:t>
      </w:r>
      <w:r w:rsidRPr="00416106">
        <w:rPr>
          <w:sz w:val="24"/>
          <w:szCs w:val="24"/>
        </w:rPr>
        <w:t xml:space="preserve">інформаційних технологій </w:t>
      </w:r>
    </w:p>
    <w:p w:rsidR="004F5E2B" w:rsidRDefault="004F5E2B" w:rsidP="004F5E2B">
      <w:pPr>
        <w:rPr>
          <w:sz w:val="24"/>
          <w:szCs w:val="24"/>
        </w:rPr>
      </w:pPr>
      <w:r w:rsidRPr="00416106">
        <w:rPr>
          <w:sz w:val="24"/>
          <w:szCs w:val="24"/>
        </w:rPr>
        <w:t>проектування та прикладної математики</w:t>
      </w:r>
      <w:r>
        <w:rPr>
          <w:sz w:val="24"/>
          <w:szCs w:val="24"/>
        </w:rPr>
        <w:t xml:space="preserve">, </w:t>
      </w:r>
    </w:p>
    <w:p w:rsidR="004F5E2B" w:rsidRPr="00416106" w:rsidRDefault="004F5E2B" w:rsidP="004F5E2B">
      <w:pPr>
        <w:rPr>
          <w:b/>
          <w:sz w:val="24"/>
          <w:szCs w:val="24"/>
          <w:lang w:val="ru-RU"/>
        </w:rPr>
      </w:pPr>
      <w:r>
        <w:rPr>
          <w:sz w:val="24"/>
          <w:szCs w:val="24"/>
        </w:rPr>
        <w:t>Кафедра управління проектами</w:t>
      </w:r>
    </w:p>
    <w:p w:rsidR="004F5E2B" w:rsidRDefault="004F5E2B" w:rsidP="004F5E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ПРОТОКОЛ </w:t>
      </w:r>
    </w:p>
    <w:p w:rsidR="004F5E2B" w:rsidRPr="00C447FB" w:rsidRDefault="0069391F" w:rsidP="004F5E2B">
      <w:pPr>
        <w:rPr>
          <w:sz w:val="24"/>
          <w:szCs w:val="24"/>
          <w:lang w:val="ru-RU"/>
        </w:rPr>
      </w:pPr>
      <w:r w:rsidRPr="00C447FB">
        <w:rPr>
          <w:sz w:val="24"/>
          <w:szCs w:val="24"/>
          <w:lang w:val="ru-RU"/>
        </w:rPr>
        <w:t>18</w:t>
      </w:r>
      <w:r w:rsidR="004F5E2B" w:rsidRPr="007757E4">
        <w:rPr>
          <w:sz w:val="24"/>
          <w:szCs w:val="24"/>
        </w:rPr>
        <w:t>.</w:t>
      </w:r>
      <w:r w:rsidRPr="00C447FB">
        <w:rPr>
          <w:sz w:val="24"/>
          <w:szCs w:val="24"/>
          <w:lang w:val="ru-RU"/>
        </w:rPr>
        <w:t>01</w:t>
      </w:r>
      <w:r w:rsidR="004F5E2B" w:rsidRPr="007757E4">
        <w:rPr>
          <w:sz w:val="24"/>
          <w:szCs w:val="24"/>
        </w:rPr>
        <w:t>.</w:t>
      </w:r>
      <w:r w:rsidR="004F5E2B" w:rsidRPr="007F699A">
        <w:rPr>
          <w:sz w:val="24"/>
          <w:szCs w:val="24"/>
        </w:rPr>
        <w:t>2</w:t>
      </w:r>
      <w:r w:rsidRPr="00C447FB">
        <w:rPr>
          <w:sz w:val="24"/>
          <w:szCs w:val="24"/>
          <w:lang w:val="ru-RU"/>
        </w:rPr>
        <w:t>1</w:t>
      </w:r>
      <w:r w:rsidR="004F5E2B">
        <w:rPr>
          <w:sz w:val="24"/>
          <w:szCs w:val="24"/>
        </w:rPr>
        <w:t xml:space="preserve"> </w:t>
      </w:r>
      <w:r w:rsidR="004F5E2B" w:rsidRPr="007757E4">
        <w:rPr>
          <w:sz w:val="24"/>
          <w:szCs w:val="24"/>
        </w:rPr>
        <w:t>№</w:t>
      </w:r>
      <w:r w:rsidR="004F5E2B" w:rsidRPr="004372D2">
        <w:rPr>
          <w:sz w:val="24"/>
          <w:szCs w:val="24"/>
        </w:rPr>
        <w:t xml:space="preserve"> </w:t>
      </w:r>
      <w:r w:rsidRPr="00C447FB">
        <w:rPr>
          <w:sz w:val="24"/>
          <w:szCs w:val="24"/>
          <w:lang w:val="ru-RU"/>
        </w:rPr>
        <w:t>7</w:t>
      </w:r>
    </w:p>
    <w:p w:rsidR="004F5E2B" w:rsidRDefault="004F5E2B" w:rsidP="004F5E2B">
      <w:pPr>
        <w:jc w:val="center"/>
        <w:rPr>
          <w:b/>
          <w:sz w:val="24"/>
          <w:szCs w:val="24"/>
        </w:rPr>
      </w:pPr>
    </w:p>
    <w:p w:rsidR="004F5E2B" w:rsidRDefault="004F5E2B" w:rsidP="004F5E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Голова – </w:t>
      </w:r>
      <w:proofErr w:type="spellStart"/>
      <w:r w:rsidR="00C447FB">
        <w:rPr>
          <w:sz w:val="24"/>
          <w:szCs w:val="24"/>
        </w:rPr>
        <w:t>Міхайленко</w:t>
      </w:r>
      <w:proofErr w:type="spellEnd"/>
      <w:r>
        <w:rPr>
          <w:sz w:val="24"/>
          <w:szCs w:val="24"/>
        </w:rPr>
        <w:t xml:space="preserve"> </w:t>
      </w:r>
      <w:r w:rsidR="00C447FB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="00C447FB">
        <w:rPr>
          <w:sz w:val="24"/>
          <w:szCs w:val="24"/>
        </w:rPr>
        <w:t>М</w:t>
      </w:r>
      <w:bookmarkStart w:id="0" w:name="_GoBack"/>
      <w:bookmarkEnd w:id="0"/>
      <w:r>
        <w:rPr>
          <w:sz w:val="24"/>
          <w:szCs w:val="24"/>
        </w:rPr>
        <w:t>.</w:t>
      </w:r>
    </w:p>
    <w:p w:rsidR="004F5E2B" w:rsidRDefault="004F5E2B" w:rsidP="004F5E2B">
      <w:pPr>
        <w:jc w:val="both"/>
        <w:rPr>
          <w:sz w:val="24"/>
          <w:szCs w:val="24"/>
        </w:rPr>
      </w:pPr>
      <w:r>
        <w:rPr>
          <w:sz w:val="24"/>
          <w:szCs w:val="24"/>
        </w:rPr>
        <w:t>Вчений секретар - Баліна О.І.</w:t>
      </w:r>
      <w:r w:rsidRPr="007757E4">
        <w:rPr>
          <w:sz w:val="24"/>
          <w:szCs w:val="24"/>
        </w:rPr>
        <w:t xml:space="preserve"> </w:t>
      </w:r>
    </w:p>
    <w:p w:rsidR="004F5E2B" w:rsidRDefault="004F5E2B" w:rsidP="004F5E2B">
      <w:pPr>
        <w:jc w:val="both"/>
        <w:rPr>
          <w:sz w:val="24"/>
          <w:szCs w:val="24"/>
        </w:rPr>
      </w:pPr>
      <w:r>
        <w:rPr>
          <w:sz w:val="24"/>
          <w:szCs w:val="24"/>
        </w:rPr>
        <w:t>Присутні: співробітники кафедри ІТППМ</w:t>
      </w:r>
      <w:r w:rsidRPr="00832B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доц. Баліна О.І., доц. Безклубенко І.С., проф. Бородавка Є.В., доц. Горда О.В., доц. Доля О.В., доц. Єременко Б.М., ас. Коротких Ю.А., ас Мартинюк О.Г., проф. Міхайленко В.М., доц. </w:t>
      </w:r>
      <w:proofErr w:type="spellStart"/>
      <w:r>
        <w:rPr>
          <w:sz w:val="24"/>
          <w:szCs w:val="24"/>
        </w:rPr>
        <w:t>Полтораченко</w:t>
      </w:r>
      <w:proofErr w:type="spellEnd"/>
      <w:r>
        <w:rPr>
          <w:sz w:val="24"/>
          <w:szCs w:val="24"/>
        </w:rPr>
        <w:t xml:space="preserve"> Н.І</w:t>
      </w:r>
      <w:r w:rsidRPr="007655F5">
        <w:rPr>
          <w:sz w:val="24"/>
          <w:szCs w:val="24"/>
        </w:rPr>
        <w:t>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інж.-прогр</w:t>
      </w:r>
      <w:proofErr w:type="spellEnd"/>
      <w:r>
        <w:rPr>
          <w:sz w:val="24"/>
          <w:szCs w:val="24"/>
        </w:rPr>
        <w:t xml:space="preserve">. Рябчун Ю.В , ас. </w:t>
      </w:r>
      <w:proofErr w:type="spellStart"/>
      <w:r>
        <w:rPr>
          <w:sz w:val="24"/>
          <w:szCs w:val="24"/>
        </w:rPr>
        <w:t>Серпінська</w:t>
      </w:r>
      <w:proofErr w:type="spellEnd"/>
      <w:r>
        <w:rPr>
          <w:sz w:val="24"/>
          <w:szCs w:val="24"/>
        </w:rPr>
        <w:t xml:space="preserve"> О.І., доц. Соловей О.Л., доц. </w:t>
      </w:r>
      <w:proofErr w:type="spellStart"/>
      <w:r w:rsidRPr="007655F5">
        <w:rPr>
          <w:sz w:val="24"/>
          <w:szCs w:val="24"/>
        </w:rPr>
        <w:t>Терейковська</w:t>
      </w:r>
      <w:proofErr w:type="spellEnd"/>
      <w:r w:rsidRPr="007655F5">
        <w:rPr>
          <w:sz w:val="24"/>
          <w:szCs w:val="24"/>
        </w:rPr>
        <w:t xml:space="preserve"> Л.О., </w:t>
      </w:r>
      <w:r>
        <w:rPr>
          <w:sz w:val="24"/>
          <w:szCs w:val="24"/>
        </w:rPr>
        <w:t xml:space="preserve"> </w:t>
      </w:r>
      <w:r w:rsidRPr="000E0540">
        <w:rPr>
          <w:sz w:val="24"/>
          <w:szCs w:val="24"/>
        </w:rPr>
        <w:t>проф. Теренть</w:t>
      </w:r>
      <w:r>
        <w:rPr>
          <w:sz w:val="24"/>
          <w:szCs w:val="24"/>
        </w:rPr>
        <w:t xml:space="preserve">єв О.О., </w:t>
      </w:r>
      <w:r w:rsidRPr="00981ECC">
        <w:rPr>
          <w:sz w:val="24"/>
          <w:szCs w:val="24"/>
        </w:rPr>
        <w:t>доц. Теренчук С.А.,</w:t>
      </w:r>
      <w:r>
        <w:rPr>
          <w:sz w:val="24"/>
          <w:szCs w:val="24"/>
        </w:rPr>
        <w:t xml:space="preserve">  доц. </w:t>
      </w:r>
      <w:proofErr w:type="spellStart"/>
      <w:r>
        <w:rPr>
          <w:sz w:val="24"/>
          <w:szCs w:val="24"/>
        </w:rPr>
        <w:t>Турчанінова</w:t>
      </w:r>
      <w:proofErr w:type="spellEnd"/>
      <w:r>
        <w:rPr>
          <w:sz w:val="24"/>
          <w:szCs w:val="24"/>
        </w:rPr>
        <w:t xml:space="preserve"> Л.І., </w:t>
      </w:r>
      <w:proofErr w:type="spellStart"/>
      <w:r>
        <w:rPr>
          <w:sz w:val="24"/>
          <w:szCs w:val="24"/>
        </w:rPr>
        <w:t>інж.-прогр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Шевелюк</w:t>
      </w:r>
      <w:proofErr w:type="spellEnd"/>
      <w:r>
        <w:rPr>
          <w:sz w:val="24"/>
          <w:szCs w:val="24"/>
        </w:rPr>
        <w:t xml:space="preserve"> І.О., доц.</w:t>
      </w:r>
      <w:r w:rsidRPr="00981ECC">
        <w:rPr>
          <w:sz w:val="24"/>
          <w:szCs w:val="24"/>
        </w:rPr>
        <w:t xml:space="preserve"> </w:t>
      </w:r>
      <w:r>
        <w:rPr>
          <w:sz w:val="24"/>
          <w:szCs w:val="24"/>
        </w:rPr>
        <w:t>Шутовський О.М.</w:t>
      </w:r>
    </w:p>
    <w:p w:rsidR="004F5E2B" w:rsidRPr="007757E4" w:rsidRDefault="004F5E2B" w:rsidP="004F5E2B">
      <w:pPr>
        <w:jc w:val="both"/>
        <w:rPr>
          <w:sz w:val="24"/>
          <w:szCs w:val="24"/>
        </w:rPr>
      </w:pPr>
    </w:p>
    <w:p w:rsidR="004F5E2B" w:rsidRPr="008738F5" w:rsidRDefault="004F5E2B" w:rsidP="004F5E2B">
      <w:pPr>
        <w:ind w:hanging="1260"/>
        <w:rPr>
          <w:b/>
          <w:sz w:val="24"/>
          <w:szCs w:val="24"/>
        </w:rPr>
      </w:pPr>
      <w:r>
        <w:rPr>
          <w:sz w:val="28"/>
          <w:szCs w:val="28"/>
        </w:rPr>
        <w:tab/>
      </w:r>
      <w:r w:rsidRPr="007757E4">
        <w:rPr>
          <w:b/>
          <w:sz w:val="24"/>
          <w:szCs w:val="24"/>
        </w:rPr>
        <w:t>Порядок денний</w:t>
      </w:r>
      <w:r>
        <w:rPr>
          <w:b/>
          <w:sz w:val="24"/>
          <w:szCs w:val="24"/>
        </w:rPr>
        <w:t>:</w:t>
      </w:r>
    </w:p>
    <w:p w:rsidR="00B6614B" w:rsidRDefault="004F5E2B" w:rsidP="004F5E2B">
      <w:pPr>
        <w:rPr>
          <w:sz w:val="24"/>
          <w:szCs w:val="24"/>
        </w:rPr>
      </w:pPr>
      <w:r w:rsidRPr="002B63FB">
        <w:rPr>
          <w:sz w:val="24"/>
          <w:szCs w:val="24"/>
        </w:rPr>
        <w:t xml:space="preserve">1. </w:t>
      </w:r>
      <w:r w:rsidR="00B6614B">
        <w:rPr>
          <w:sz w:val="24"/>
          <w:szCs w:val="24"/>
        </w:rPr>
        <w:t>О</w:t>
      </w:r>
      <w:r w:rsidR="00B6614B" w:rsidRPr="00B6614B">
        <w:rPr>
          <w:sz w:val="24"/>
          <w:szCs w:val="24"/>
        </w:rPr>
        <w:t>рганізації та проведення семестрового контролю і підсумкової атестації студентів</w:t>
      </w:r>
      <w:r w:rsidR="00B6614B">
        <w:rPr>
          <w:sz w:val="24"/>
          <w:szCs w:val="24"/>
        </w:rPr>
        <w:t xml:space="preserve"> </w:t>
      </w:r>
      <w:r w:rsidR="00B6614B" w:rsidRPr="00B6614B">
        <w:rPr>
          <w:sz w:val="24"/>
          <w:szCs w:val="24"/>
        </w:rPr>
        <w:t>в умовах карантину</w:t>
      </w:r>
    </w:p>
    <w:p w:rsidR="004F5E2B" w:rsidRPr="00577771" w:rsidRDefault="004F5E2B" w:rsidP="004F5E2B">
      <w:pPr>
        <w:rPr>
          <w:sz w:val="24"/>
          <w:szCs w:val="24"/>
        </w:rPr>
      </w:pPr>
      <w:r w:rsidRPr="002B63FB">
        <w:rPr>
          <w:sz w:val="24"/>
          <w:szCs w:val="24"/>
        </w:rPr>
        <w:t xml:space="preserve">2. </w:t>
      </w:r>
      <w:r w:rsidR="0069391F">
        <w:rPr>
          <w:sz w:val="24"/>
          <w:szCs w:val="24"/>
        </w:rPr>
        <w:t xml:space="preserve">Затвердження </w:t>
      </w:r>
      <w:proofErr w:type="spellStart"/>
      <w:r w:rsidR="0069391F">
        <w:rPr>
          <w:sz w:val="24"/>
          <w:szCs w:val="24"/>
        </w:rPr>
        <w:t>силабусів</w:t>
      </w:r>
      <w:proofErr w:type="spellEnd"/>
      <w:r w:rsidR="0069391F">
        <w:rPr>
          <w:sz w:val="24"/>
          <w:szCs w:val="24"/>
        </w:rPr>
        <w:t xml:space="preserve"> з дисциплін, що є основними компонентами для студентів кваліфікаційного ступеня бакалавр спеціальності</w:t>
      </w:r>
      <w:r w:rsidR="00913BA2">
        <w:rPr>
          <w:sz w:val="24"/>
          <w:szCs w:val="24"/>
        </w:rPr>
        <w:t xml:space="preserve"> 126  «Інформаційні системи і технології</w:t>
      </w:r>
      <w:r w:rsidR="00577771">
        <w:rPr>
          <w:sz w:val="24"/>
          <w:szCs w:val="24"/>
        </w:rPr>
        <w:t>»;</w:t>
      </w:r>
      <w:r w:rsidR="00577771" w:rsidRPr="00577771">
        <w:rPr>
          <w:sz w:val="24"/>
          <w:szCs w:val="24"/>
        </w:rPr>
        <w:t xml:space="preserve"> </w:t>
      </w:r>
    </w:p>
    <w:p w:rsidR="004F5E2B" w:rsidRDefault="004F5E2B" w:rsidP="00444E54">
      <w:pPr>
        <w:rPr>
          <w:sz w:val="24"/>
          <w:szCs w:val="24"/>
          <w:lang w:val="ru-RU"/>
        </w:rPr>
      </w:pPr>
      <w:r w:rsidRPr="008738F5">
        <w:rPr>
          <w:sz w:val="24"/>
          <w:szCs w:val="24"/>
          <w:lang w:val="ru-RU"/>
        </w:rPr>
        <w:t xml:space="preserve">3. </w:t>
      </w:r>
      <w:proofErr w:type="spellStart"/>
      <w:r w:rsidR="00444E54">
        <w:rPr>
          <w:sz w:val="24"/>
          <w:szCs w:val="24"/>
          <w:lang w:val="ru-RU"/>
        </w:rPr>
        <w:t>Затвердження</w:t>
      </w:r>
      <w:proofErr w:type="spellEnd"/>
      <w:r w:rsidR="00444E54">
        <w:rPr>
          <w:sz w:val="24"/>
          <w:szCs w:val="24"/>
          <w:lang w:val="ru-RU"/>
        </w:rPr>
        <w:t xml:space="preserve"> </w:t>
      </w:r>
      <w:proofErr w:type="spellStart"/>
      <w:r w:rsidR="00444E54">
        <w:rPr>
          <w:sz w:val="24"/>
          <w:szCs w:val="24"/>
          <w:lang w:val="ru-RU"/>
        </w:rPr>
        <w:t>освітньо-професійної</w:t>
      </w:r>
      <w:proofErr w:type="spellEnd"/>
      <w:r w:rsidR="00444E54">
        <w:rPr>
          <w:sz w:val="24"/>
          <w:szCs w:val="24"/>
          <w:lang w:val="ru-RU"/>
        </w:rPr>
        <w:t xml:space="preserve"> </w:t>
      </w:r>
      <w:proofErr w:type="spellStart"/>
      <w:r w:rsidR="00444E54">
        <w:rPr>
          <w:sz w:val="24"/>
          <w:szCs w:val="24"/>
          <w:lang w:val="ru-RU"/>
        </w:rPr>
        <w:t>прграми</w:t>
      </w:r>
      <w:proofErr w:type="spellEnd"/>
      <w:r w:rsidR="00444E54">
        <w:rPr>
          <w:sz w:val="24"/>
          <w:szCs w:val="24"/>
          <w:lang w:val="ru-RU"/>
        </w:rPr>
        <w:t xml:space="preserve"> «</w:t>
      </w:r>
      <w:proofErr w:type="spellStart"/>
      <w:r w:rsidR="00444E54">
        <w:rPr>
          <w:sz w:val="24"/>
          <w:szCs w:val="24"/>
          <w:lang w:val="ru-RU"/>
        </w:rPr>
        <w:t>Штучний</w:t>
      </w:r>
      <w:proofErr w:type="spellEnd"/>
      <w:r w:rsidR="00444E54">
        <w:rPr>
          <w:sz w:val="24"/>
          <w:szCs w:val="24"/>
          <w:lang w:val="ru-RU"/>
        </w:rPr>
        <w:t xml:space="preserve"> </w:t>
      </w:r>
      <w:proofErr w:type="spellStart"/>
      <w:r w:rsidR="00444E54">
        <w:rPr>
          <w:sz w:val="24"/>
          <w:szCs w:val="24"/>
          <w:lang w:val="ru-RU"/>
        </w:rPr>
        <w:t>інтелект</w:t>
      </w:r>
      <w:proofErr w:type="spellEnd"/>
      <w:r w:rsidR="00444E54">
        <w:rPr>
          <w:sz w:val="24"/>
          <w:szCs w:val="24"/>
          <w:lang w:val="ru-RU"/>
        </w:rPr>
        <w:t>».</w:t>
      </w:r>
    </w:p>
    <w:p w:rsidR="00444E54" w:rsidRPr="00175452" w:rsidRDefault="00444E54" w:rsidP="00444E54">
      <w:pPr>
        <w:rPr>
          <w:sz w:val="24"/>
          <w:szCs w:val="24"/>
          <w:highlight w:val="yellow"/>
          <w:lang w:val="ru-RU"/>
        </w:rPr>
      </w:pPr>
    </w:p>
    <w:p w:rsidR="004F5E2B" w:rsidRDefault="004F5E2B" w:rsidP="004F5E2B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</w:t>
      </w:r>
      <w:r w:rsidRPr="00937E90">
        <w:rPr>
          <w:rFonts w:eastAsia="Calibri"/>
          <w:sz w:val="24"/>
          <w:szCs w:val="24"/>
          <w:lang w:eastAsia="en-US"/>
        </w:rPr>
        <w:t>СЛУХАЛИ:</w:t>
      </w:r>
    </w:p>
    <w:p w:rsidR="009C0C6F" w:rsidRDefault="00332EBC" w:rsidP="00B6614B">
      <w:pPr>
        <w:rPr>
          <w:sz w:val="24"/>
          <w:szCs w:val="24"/>
        </w:rPr>
      </w:pPr>
      <w:r>
        <w:rPr>
          <w:sz w:val="24"/>
          <w:szCs w:val="24"/>
        </w:rPr>
        <w:t xml:space="preserve">пропозиції </w:t>
      </w:r>
      <w:r w:rsidR="004F5E2B">
        <w:rPr>
          <w:sz w:val="24"/>
          <w:szCs w:val="24"/>
        </w:rPr>
        <w:t xml:space="preserve">проф. Терентьєва О.О. </w:t>
      </w:r>
      <w:r>
        <w:rPr>
          <w:sz w:val="24"/>
          <w:szCs w:val="24"/>
        </w:rPr>
        <w:t>щодо</w:t>
      </w:r>
      <w:r w:rsidR="004F5E2B">
        <w:rPr>
          <w:sz w:val="24"/>
          <w:szCs w:val="24"/>
        </w:rPr>
        <w:t xml:space="preserve"> організаці</w:t>
      </w:r>
      <w:r>
        <w:rPr>
          <w:sz w:val="24"/>
          <w:szCs w:val="24"/>
        </w:rPr>
        <w:t>ї</w:t>
      </w:r>
      <w:r w:rsidR="004F5E2B">
        <w:rPr>
          <w:sz w:val="24"/>
          <w:szCs w:val="24"/>
        </w:rPr>
        <w:t xml:space="preserve"> </w:t>
      </w:r>
      <w:r w:rsidR="00B6614B" w:rsidRPr="00B6614B">
        <w:rPr>
          <w:sz w:val="24"/>
          <w:szCs w:val="24"/>
        </w:rPr>
        <w:t>та проведення семестрового контролю і підсумкової атестації студентів</w:t>
      </w:r>
      <w:r w:rsidR="00B6614B">
        <w:rPr>
          <w:sz w:val="24"/>
          <w:szCs w:val="24"/>
        </w:rPr>
        <w:t xml:space="preserve"> </w:t>
      </w:r>
      <w:r w:rsidR="00B6614B" w:rsidRPr="00B6614B">
        <w:rPr>
          <w:sz w:val="24"/>
          <w:szCs w:val="24"/>
        </w:rPr>
        <w:t>в умовах карантину</w:t>
      </w:r>
      <w:r w:rsidR="00B6614B">
        <w:rPr>
          <w:sz w:val="24"/>
          <w:szCs w:val="24"/>
        </w:rPr>
        <w:t>,</w:t>
      </w:r>
      <w:r w:rsidR="009C0C6F">
        <w:rPr>
          <w:sz w:val="24"/>
          <w:szCs w:val="24"/>
        </w:rPr>
        <w:t xml:space="preserve">  </w:t>
      </w:r>
      <w:r>
        <w:rPr>
          <w:sz w:val="24"/>
          <w:szCs w:val="24"/>
        </w:rPr>
        <w:t>про необхідність створення умов для</w:t>
      </w:r>
      <w:r w:rsidR="004F5E2B">
        <w:rPr>
          <w:sz w:val="24"/>
          <w:szCs w:val="24"/>
        </w:rPr>
        <w:t xml:space="preserve"> проведення </w:t>
      </w:r>
      <w:r w:rsidR="00577771">
        <w:rPr>
          <w:sz w:val="24"/>
          <w:szCs w:val="24"/>
        </w:rPr>
        <w:t xml:space="preserve">екзаменаційних консультацій, заліків і </w:t>
      </w:r>
    </w:p>
    <w:p w:rsidR="00444E54" w:rsidRDefault="00577771" w:rsidP="00B6614B">
      <w:pPr>
        <w:rPr>
          <w:sz w:val="24"/>
          <w:szCs w:val="24"/>
        </w:rPr>
      </w:pPr>
      <w:r>
        <w:rPr>
          <w:sz w:val="24"/>
          <w:szCs w:val="24"/>
        </w:rPr>
        <w:t xml:space="preserve">іспитів </w:t>
      </w:r>
      <w:r w:rsidR="004F5E2B">
        <w:rPr>
          <w:sz w:val="24"/>
          <w:szCs w:val="24"/>
        </w:rPr>
        <w:t xml:space="preserve">в середовищі </w:t>
      </w:r>
      <w:proofErr w:type="spellStart"/>
      <w:r w:rsidR="004F5E2B">
        <w:rPr>
          <w:sz w:val="24"/>
          <w:szCs w:val="24"/>
          <w:lang w:val="en-US"/>
        </w:rPr>
        <w:t>Ms</w:t>
      </w:r>
      <w:proofErr w:type="spellEnd"/>
      <w:r w:rsidR="004F5E2B" w:rsidRPr="00332EBC">
        <w:rPr>
          <w:sz w:val="24"/>
          <w:szCs w:val="24"/>
        </w:rPr>
        <w:t xml:space="preserve"> </w:t>
      </w:r>
      <w:r w:rsidR="004F5E2B">
        <w:rPr>
          <w:sz w:val="24"/>
          <w:szCs w:val="24"/>
          <w:lang w:val="en-US"/>
        </w:rPr>
        <w:t>Teams</w:t>
      </w:r>
      <w:r w:rsidR="00444E54">
        <w:rPr>
          <w:sz w:val="24"/>
          <w:szCs w:val="24"/>
        </w:rPr>
        <w:t xml:space="preserve"> для студентів 2-5 курсів і дотримання всіх необхідних </w:t>
      </w:r>
    </w:p>
    <w:p w:rsidR="00444E54" w:rsidRDefault="00444E54" w:rsidP="00B6614B">
      <w:pPr>
        <w:rPr>
          <w:sz w:val="24"/>
          <w:szCs w:val="24"/>
        </w:rPr>
      </w:pPr>
      <w:r>
        <w:rPr>
          <w:sz w:val="24"/>
          <w:szCs w:val="24"/>
        </w:rPr>
        <w:t>санітарно-гігієнічних заходів для проведення іспитів для студентів 1-го курсу в</w:t>
      </w:r>
    </w:p>
    <w:p w:rsidR="004F5E2B" w:rsidRDefault="00444E54" w:rsidP="00B6614B">
      <w:pPr>
        <w:rPr>
          <w:sz w:val="24"/>
          <w:szCs w:val="24"/>
        </w:rPr>
      </w:pPr>
      <w:r>
        <w:rPr>
          <w:sz w:val="24"/>
          <w:szCs w:val="24"/>
        </w:rPr>
        <w:t xml:space="preserve">аудиторіях </w:t>
      </w:r>
      <w:r w:rsidR="00B6614B">
        <w:rPr>
          <w:sz w:val="24"/>
          <w:szCs w:val="24"/>
        </w:rPr>
        <w:t>У</w:t>
      </w:r>
      <w:r>
        <w:rPr>
          <w:sz w:val="24"/>
          <w:szCs w:val="24"/>
        </w:rPr>
        <w:t>ніверситету.</w:t>
      </w:r>
    </w:p>
    <w:p w:rsidR="00B6614B" w:rsidRDefault="00B6614B" w:rsidP="009C0C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B6614B">
        <w:rPr>
          <w:sz w:val="24"/>
          <w:szCs w:val="24"/>
        </w:rPr>
        <w:t>Порядок проведення заліково-екзаменаційної сесії</w:t>
      </w:r>
      <w:r>
        <w:rPr>
          <w:sz w:val="24"/>
          <w:szCs w:val="24"/>
        </w:rPr>
        <w:t>:</w:t>
      </w:r>
    </w:p>
    <w:p w:rsidR="00B6614B" w:rsidRDefault="00B6614B" w:rsidP="009C0C6F">
      <w:pPr>
        <w:jc w:val="both"/>
        <w:rPr>
          <w:sz w:val="24"/>
          <w:szCs w:val="24"/>
        </w:rPr>
      </w:pPr>
      <w:r w:rsidRPr="00B6614B">
        <w:rPr>
          <w:sz w:val="24"/>
          <w:szCs w:val="24"/>
        </w:rPr>
        <w:t>1. Заліково-екзаменаційна сесія проводиться відповідно до затверджених наказом ректора розкладів, які оприлюднюються на офіційному</w:t>
      </w:r>
      <w:r>
        <w:rPr>
          <w:sz w:val="24"/>
          <w:szCs w:val="24"/>
        </w:rPr>
        <w:t xml:space="preserve"> веб-сайті </w:t>
      </w:r>
      <w:r w:rsidRPr="00B6614B">
        <w:rPr>
          <w:sz w:val="24"/>
          <w:szCs w:val="24"/>
        </w:rPr>
        <w:t>Університету та надсилаються здобувачам вищої освіти засобами електронного зв'язку.</w:t>
      </w:r>
    </w:p>
    <w:p w:rsidR="00B6614B" w:rsidRDefault="00B6614B" w:rsidP="009C0C6F">
      <w:pPr>
        <w:jc w:val="both"/>
        <w:rPr>
          <w:sz w:val="24"/>
          <w:szCs w:val="24"/>
        </w:rPr>
      </w:pPr>
      <w:r w:rsidRPr="00B6614B">
        <w:rPr>
          <w:sz w:val="24"/>
          <w:szCs w:val="24"/>
        </w:rPr>
        <w:t>2.У разі, якщо заходи поточного контролю дозволяють однозначно визначити рівень набуття передбачених програмою навчальної дисципліни результатів навчання, допускається виставлення підсумкової оцінки за екзамен (залік) шляхом пропорційного перерахунку семестрових оцінок</w:t>
      </w:r>
      <w:r>
        <w:rPr>
          <w:rFonts w:ascii="Arial" w:hAnsi="Arial" w:cs="Arial"/>
          <w:sz w:val="35"/>
          <w:szCs w:val="35"/>
        </w:rPr>
        <w:t xml:space="preserve"> </w:t>
      </w:r>
      <w:r w:rsidRPr="00B6614B">
        <w:rPr>
          <w:sz w:val="24"/>
          <w:szCs w:val="24"/>
        </w:rPr>
        <w:t>у підсумкову оцінку(згідно з Положенням про організацію освітнього процесу).</w:t>
      </w:r>
    </w:p>
    <w:p w:rsidR="00B6614B" w:rsidRPr="007F35F4" w:rsidRDefault="00B6614B" w:rsidP="009C0C6F">
      <w:pPr>
        <w:jc w:val="both"/>
        <w:rPr>
          <w:sz w:val="24"/>
          <w:szCs w:val="24"/>
        </w:rPr>
      </w:pPr>
    </w:p>
    <w:p w:rsidR="004F5E2B" w:rsidRDefault="004F5E2B" w:rsidP="004F5E2B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ВИРІШИЛИ</w:t>
      </w:r>
      <w:r w:rsidRPr="00937E90">
        <w:rPr>
          <w:rFonts w:eastAsia="Calibri"/>
          <w:sz w:val="24"/>
          <w:szCs w:val="24"/>
          <w:lang w:eastAsia="en-US"/>
        </w:rPr>
        <w:t>:</w:t>
      </w:r>
    </w:p>
    <w:p w:rsidR="00B6614B" w:rsidRDefault="00847DD5" w:rsidP="00B6614B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853E9">
        <w:rPr>
          <w:sz w:val="24"/>
          <w:szCs w:val="24"/>
        </w:rPr>
        <w:t>В зв</w:t>
      </w:r>
      <w:r w:rsidR="003853E9" w:rsidRPr="003853E9">
        <w:rPr>
          <w:sz w:val="24"/>
          <w:szCs w:val="24"/>
        </w:rPr>
        <w:t>`</w:t>
      </w:r>
      <w:r w:rsidR="003853E9">
        <w:rPr>
          <w:sz w:val="24"/>
          <w:szCs w:val="24"/>
        </w:rPr>
        <w:t xml:space="preserve">язку зі складною епідеміологічною ситуацією, що склалася в Україні, </w:t>
      </w:r>
      <w:r w:rsidR="00B6614B">
        <w:rPr>
          <w:sz w:val="24"/>
          <w:szCs w:val="24"/>
        </w:rPr>
        <w:t>п</w:t>
      </w:r>
      <w:r w:rsidR="00332EBC">
        <w:rPr>
          <w:sz w:val="24"/>
          <w:szCs w:val="24"/>
        </w:rPr>
        <w:t xml:space="preserve">ідтримати пропозиції проф. Терентьєва О.О. щодо організації </w:t>
      </w:r>
      <w:r w:rsidR="00B6614B" w:rsidRPr="00B6614B">
        <w:rPr>
          <w:sz w:val="24"/>
          <w:szCs w:val="24"/>
        </w:rPr>
        <w:t>проведення семестрового контролю і підсумкової атестації студентів</w:t>
      </w:r>
      <w:r w:rsidR="00B6614B">
        <w:rPr>
          <w:sz w:val="24"/>
          <w:szCs w:val="24"/>
        </w:rPr>
        <w:t xml:space="preserve"> </w:t>
      </w:r>
      <w:r w:rsidR="00B6614B" w:rsidRPr="00B6614B">
        <w:rPr>
          <w:sz w:val="24"/>
          <w:szCs w:val="24"/>
        </w:rPr>
        <w:t>в умовах карантину</w:t>
      </w:r>
      <w:r w:rsidR="00B6614B">
        <w:rPr>
          <w:sz w:val="24"/>
          <w:szCs w:val="24"/>
        </w:rPr>
        <w:t xml:space="preserve"> </w:t>
      </w:r>
    </w:p>
    <w:p w:rsidR="00847DD5" w:rsidRDefault="00847DD5" w:rsidP="00B6614B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32EBC">
        <w:rPr>
          <w:sz w:val="24"/>
          <w:szCs w:val="24"/>
        </w:rPr>
        <w:t xml:space="preserve">Затвердити </w:t>
      </w:r>
      <w:r w:rsidR="00B6614B">
        <w:rPr>
          <w:sz w:val="24"/>
          <w:szCs w:val="24"/>
        </w:rPr>
        <w:t>п</w:t>
      </w:r>
      <w:r w:rsidR="00B6614B" w:rsidRPr="00B6614B">
        <w:rPr>
          <w:sz w:val="24"/>
          <w:szCs w:val="24"/>
        </w:rPr>
        <w:t>орядок проведення заліково-екзаменаційної сесії</w:t>
      </w:r>
    </w:p>
    <w:p w:rsidR="00B6614B" w:rsidRDefault="00B6614B" w:rsidP="004F5E2B">
      <w:pPr>
        <w:jc w:val="both"/>
        <w:rPr>
          <w:sz w:val="24"/>
          <w:szCs w:val="24"/>
          <w:lang w:val="ru-RU"/>
        </w:rPr>
      </w:pPr>
    </w:p>
    <w:p w:rsidR="00B6614B" w:rsidRDefault="00B6614B" w:rsidP="004F5E2B">
      <w:pPr>
        <w:jc w:val="both"/>
        <w:rPr>
          <w:sz w:val="24"/>
          <w:szCs w:val="24"/>
          <w:lang w:val="ru-RU"/>
        </w:rPr>
      </w:pPr>
    </w:p>
    <w:p w:rsidR="00B6614B" w:rsidRDefault="00B6614B" w:rsidP="004F5E2B">
      <w:pPr>
        <w:jc w:val="both"/>
        <w:rPr>
          <w:sz w:val="24"/>
          <w:szCs w:val="24"/>
          <w:lang w:val="ru-RU"/>
        </w:rPr>
      </w:pPr>
    </w:p>
    <w:p w:rsidR="004F5E2B" w:rsidRDefault="004F5E2B" w:rsidP="004F5E2B">
      <w:p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>2</w:t>
      </w:r>
      <w:r w:rsidRPr="00C454E2">
        <w:rPr>
          <w:sz w:val="24"/>
          <w:szCs w:val="24"/>
        </w:rPr>
        <w:t>.СЛУХАЛИ:</w:t>
      </w:r>
    </w:p>
    <w:p w:rsidR="00B6614B" w:rsidRPr="00577771" w:rsidRDefault="004F5E2B" w:rsidP="00B6614B">
      <w:pPr>
        <w:rPr>
          <w:sz w:val="24"/>
          <w:szCs w:val="24"/>
        </w:rPr>
      </w:pPr>
      <w:r>
        <w:rPr>
          <w:sz w:val="24"/>
          <w:szCs w:val="24"/>
        </w:rPr>
        <w:t xml:space="preserve">    проф. Терентьєва О.О., </w:t>
      </w:r>
      <w:r w:rsidR="009C0C6F">
        <w:rPr>
          <w:sz w:val="24"/>
          <w:szCs w:val="24"/>
        </w:rPr>
        <w:t xml:space="preserve">про </w:t>
      </w:r>
      <w:r w:rsidR="00B6614B">
        <w:rPr>
          <w:sz w:val="24"/>
          <w:szCs w:val="24"/>
        </w:rPr>
        <w:t xml:space="preserve">необхідність затвердження </w:t>
      </w:r>
      <w:proofErr w:type="spellStart"/>
      <w:r w:rsidR="00B6614B">
        <w:rPr>
          <w:sz w:val="24"/>
          <w:szCs w:val="24"/>
        </w:rPr>
        <w:t>силабусів</w:t>
      </w:r>
      <w:proofErr w:type="spellEnd"/>
      <w:r w:rsidR="00B6614B">
        <w:rPr>
          <w:sz w:val="24"/>
          <w:szCs w:val="24"/>
        </w:rPr>
        <w:t xml:space="preserve"> з дисциплін, що є основними компонентами для студентів кваліфікаційного </w:t>
      </w:r>
      <w:r w:rsidR="00FA7638">
        <w:rPr>
          <w:sz w:val="24"/>
          <w:szCs w:val="24"/>
        </w:rPr>
        <w:t>рівня</w:t>
      </w:r>
      <w:r w:rsidR="00B6614B">
        <w:rPr>
          <w:sz w:val="24"/>
          <w:szCs w:val="24"/>
        </w:rPr>
        <w:t xml:space="preserve"> бакалавр спеціальності 126  «Інформаційні системи і технології»</w:t>
      </w:r>
      <w:r w:rsidR="00B6614B">
        <w:rPr>
          <w:sz w:val="24"/>
          <w:szCs w:val="24"/>
        </w:rPr>
        <w:t>.</w:t>
      </w:r>
      <w:r w:rsidR="00B6614B" w:rsidRPr="00577771">
        <w:rPr>
          <w:sz w:val="24"/>
          <w:szCs w:val="24"/>
        </w:rPr>
        <w:t xml:space="preserve"> </w:t>
      </w:r>
    </w:p>
    <w:p w:rsidR="004F5E2B" w:rsidRDefault="009C0C6F" w:rsidP="00B6614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4F5E2B" w:rsidRDefault="004F5E2B" w:rsidP="004F5E2B">
      <w:pPr>
        <w:jc w:val="both"/>
        <w:rPr>
          <w:sz w:val="24"/>
          <w:szCs w:val="24"/>
        </w:rPr>
      </w:pPr>
    </w:p>
    <w:p w:rsidR="004F5E2B" w:rsidRDefault="004F5E2B" w:rsidP="004F5E2B">
      <w:pPr>
        <w:jc w:val="both"/>
        <w:rPr>
          <w:sz w:val="24"/>
          <w:szCs w:val="24"/>
        </w:rPr>
      </w:pPr>
      <w:r>
        <w:rPr>
          <w:sz w:val="24"/>
          <w:szCs w:val="24"/>
        </w:rPr>
        <w:t>ВИРІШИЛИ:</w:t>
      </w:r>
    </w:p>
    <w:p w:rsidR="00E0693A" w:rsidRDefault="00E0693A" w:rsidP="00B6614B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B6614B" w:rsidRPr="00B6614B">
        <w:rPr>
          <w:sz w:val="24"/>
          <w:szCs w:val="24"/>
        </w:rPr>
        <w:t>атверд</w:t>
      </w:r>
      <w:r>
        <w:rPr>
          <w:sz w:val="24"/>
          <w:szCs w:val="24"/>
        </w:rPr>
        <w:t>ити</w:t>
      </w:r>
      <w:r w:rsidR="00B6614B" w:rsidRPr="00B6614B">
        <w:rPr>
          <w:sz w:val="24"/>
          <w:szCs w:val="24"/>
        </w:rPr>
        <w:t xml:space="preserve"> </w:t>
      </w:r>
      <w:proofErr w:type="spellStart"/>
      <w:r w:rsidR="00B6614B" w:rsidRPr="00B6614B">
        <w:rPr>
          <w:sz w:val="24"/>
          <w:szCs w:val="24"/>
        </w:rPr>
        <w:t>силабус</w:t>
      </w:r>
      <w:r>
        <w:rPr>
          <w:sz w:val="24"/>
          <w:szCs w:val="24"/>
        </w:rPr>
        <w:t>и</w:t>
      </w:r>
      <w:proofErr w:type="spellEnd"/>
      <w:r w:rsidR="00B6614B" w:rsidRPr="00B6614B">
        <w:rPr>
          <w:sz w:val="24"/>
          <w:szCs w:val="24"/>
        </w:rPr>
        <w:t xml:space="preserve"> з дисциплін, що є основними компонентами для студентів кваліфікаційного </w:t>
      </w:r>
      <w:r w:rsidR="00FA7638">
        <w:rPr>
          <w:sz w:val="24"/>
          <w:szCs w:val="24"/>
        </w:rPr>
        <w:t>рівня</w:t>
      </w:r>
      <w:r w:rsidR="00B6614B" w:rsidRPr="00B6614B">
        <w:rPr>
          <w:sz w:val="24"/>
          <w:szCs w:val="24"/>
        </w:rPr>
        <w:t xml:space="preserve"> бакалавр спеціальності 126  «Інф</w:t>
      </w:r>
      <w:r>
        <w:rPr>
          <w:sz w:val="24"/>
          <w:szCs w:val="24"/>
        </w:rPr>
        <w:t>ормаційні системи і технології» .</w:t>
      </w:r>
    </w:p>
    <w:p w:rsidR="00FA7638" w:rsidRPr="00FA7638" w:rsidRDefault="00E0693A" w:rsidP="00F676B9">
      <w:pPr>
        <w:pStyle w:val="a3"/>
        <w:numPr>
          <w:ilvl w:val="0"/>
          <w:numId w:val="2"/>
        </w:numPr>
        <w:jc w:val="both"/>
        <w:rPr>
          <w:rStyle w:val="a4"/>
          <w:i w:val="0"/>
          <w:iCs w:val="0"/>
          <w:sz w:val="24"/>
          <w:szCs w:val="24"/>
        </w:rPr>
      </w:pPr>
      <w:r w:rsidRPr="00FA7638">
        <w:rPr>
          <w:sz w:val="24"/>
          <w:szCs w:val="24"/>
        </w:rPr>
        <w:t xml:space="preserve">Викласти затверджені </w:t>
      </w:r>
      <w:proofErr w:type="spellStart"/>
      <w:r w:rsidRPr="00FA7638">
        <w:rPr>
          <w:sz w:val="24"/>
          <w:szCs w:val="24"/>
        </w:rPr>
        <w:t>силабуси</w:t>
      </w:r>
      <w:proofErr w:type="spellEnd"/>
      <w:r w:rsidRPr="00FA7638">
        <w:rPr>
          <w:sz w:val="24"/>
          <w:szCs w:val="24"/>
        </w:rPr>
        <w:t xml:space="preserve"> на веб-сайт Університету для ознайомлення</w:t>
      </w:r>
      <w:r w:rsidR="00FA7638" w:rsidRPr="00FA7638">
        <w:rPr>
          <w:sz w:val="24"/>
          <w:szCs w:val="24"/>
        </w:rPr>
        <w:t xml:space="preserve"> і перевірки експертною комісією з акредитації</w:t>
      </w:r>
      <w:r>
        <w:rPr>
          <w:rStyle w:val="a4"/>
        </w:rPr>
        <w:t xml:space="preserve"> </w:t>
      </w:r>
      <w:r w:rsidRPr="00FA7638">
        <w:rPr>
          <w:rStyle w:val="a4"/>
          <w:i w:val="0"/>
          <w:sz w:val="24"/>
          <w:szCs w:val="24"/>
        </w:rPr>
        <w:t>напряму підготовки,  спеціальності у закладі освіти</w:t>
      </w:r>
      <w:r>
        <w:rPr>
          <w:rStyle w:val="a4"/>
        </w:rPr>
        <w:t xml:space="preserve"> </w:t>
      </w:r>
      <w:r w:rsidRPr="00FA7638">
        <w:rPr>
          <w:rStyle w:val="a4"/>
          <w:i w:val="0"/>
          <w:sz w:val="24"/>
          <w:szCs w:val="24"/>
        </w:rPr>
        <w:t>за певним освітньо-кваліфікаційним рівнем</w:t>
      </w:r>
      <w:r>
        <w:rPr>
          <w:rStyle w:val="a4"/>
        </w:rPr>
        <w:t xml:space="preserve"> </w:t>
      </w:r>
      <w:r w:rsidRPr="00FA7638">
        <w:rPr>
          <w:rStyle w:val="a4"/>
          <w:i w:val="0"/>
          <w:sz w:val="24"/>
          <w:szCs w:val="24"/>
        </w:rPr>
        <w:t>відповідності рівня підготовки</w:t>
      </w:r>
      <w:r>
        <w:rPr>
          <w:rStyle w:val="a4"/>
        </w:rPr>
        <w:t xml:space="preserve">  </w:t>
      </w:r>
      <w:r w:rsidRPr="00FA7638">
        <w:rPr>
          <w:rStyle w:val="a4"/>
          <w:i w:val="0"/>
          <w:sz w:val="24"/>
          <w:szCs w:val="24"/>
        </w:rPr>
        <w:t xml:space="preserve">фахівців </w:t>
      </w:r>
      <w:hyperlink r:id="rId6" w:anchor="n13" w:tgtFrame="_blank" w:history="1">
        <w:r w:rsidRPr="00FA7638">
          <w:rPr>
            <w:rStyle w:val="a5"/>
            <w:i/>
            <w:iCs/>
            <w:sz w:val="24"/>
            <w:szCs w:val="24"/>
          </w:rPr>
          <w:t>державним вимогам</w:t>
        </w:r>
      </w:hyperlink>
      <w:r w:rsidRPr="00FA7638">
        <w:rPr>
          <w:rStyle w:val="rvts46"/>
          <w:i/>
          <w:iCs/>
          <w:sz w:val="24"/>
          <w:szCs w:val="24"/>
        </w:rPr>
        <w:t xml:space="preserve"> </w:t>
      </w:r>
      <w:r w:rsidRPr="00FA7638">
        <w:rPr>
          <w:rStyle w:val="a4"/>
          <w:i w:val="0"/>
          <w:sz w:val="24"/>
          <w:szCs w:val="24"/>
        </w:rPr>
        <w:t>до напряму підготовки, спеціальності та закладу вищої освіти, затвердженим МОН (далі - державні вимоги)</w:t>
      </w:r>
      <w:r>
        <w:rPr>
          <w:rStyle w:val="a4"/>
        </w:rPr>
        <w:t>.</w:t>
      </w:r>
    </w:p>
    <w:p w:rsidR="004F5E2B" w:rsidRPr="00FA7638" w:rsidRDefault="00F676B9" w:rsidP="00FA7638">
      <w:pPr>
        <w:pStyle w:val="a3"/>
        <w:ind w:left="420"/>
        <w:jc w:val="both"/>
        <w:rPr>
          <w:sz w:val="24"/>
          <w:szCs w:val="24"/>
        </w:rPr>
      </w:pPr>
      <w:r w:rsidRPr="00FA7638">
        <w:rPr>
          <w:sz w:val="24"/>
          <w:szCs w:val="24"/>
        </w:rPr>
        <w:t xml:space="preserve"> </w:t>
      </w:r>
    </w:p>
    <w:p w:rsidR="004F5E2B" w:rsidRPr="0066703F" w:rsidRDefault="004F5E2B" w:rsidP="004F5E2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Pr="0066703F">
        <w:rPr>
          <w:rFonts w:eastAsia="Calibri"/>
          <w:sz w:val="24"/>
          <w:szCs w:val="24"/>
          <w:lang w:eastAsia="en-US"/>
        </w:rPr>
        <w:t>.СЛУХАЛИ:</w:t>
      </w:r>
    </w:p>
    <w:p w:rsidR="00FA7638" w:rsidRDefault="00F676B9" w:rsidP="00D6472E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703741">
        <w:rPr>
          <w:bCs/>
          <w:sz w:val="24"/>
          <w:szCs w:val="24"/>
        </w:rPr>
        <w:t xml:space="preserve">Доповідь </w:t>
      </w:r>
      <w:r w:rsidR="00051110">
        <w:rPr>
          <w:sz w:val="24"/>
          <w:szCs w:val="24"/>
        </w:rPr>
        <w:t>проф. Терентьєва О.О.</w:t>
      </w:r>
      <w:r w:rsidR="00FA7638">
        <w:rPr>
          <w:sz w:val="24"/>
          <w:szCs w:val="24"/>
        </w:rPr>
        <w:t xml:space="preserve"> про </w:t>
      </w:r>
      <w:r w:rsidR="00D6472E" w:rsidRPr="00D6472E">
        <w:rPr>
          <w:sz w:val="24"/>
          <w:szCs w:val="24"/>
        </w:rPr>
        <w:t>перегляд та</w:t>
      </w:r>
      <w:r w:rsidR="00D6472E">
        <w:rPr>
          <w:sz w:val="24"/>
          <w:szCs w:val="24"/>
        </w:rPr>
        <w:t xml:space="preserve"> </w:t>
      </w:r>
      <w:r w:rsidR="00D6472E" w:rsidRPr="00D6472E">
        <w:rPr>
          <w:sz w:val="24"/>
          <w:szCs w:val="24"/>
        </w:rPr>
        <w:t>приведенн</w:t>
      </w:r>
      <w:r w:rsidR="00D6472E" w:rsidRPr="00D6472E">
        <w:rPr>
          <w:sz w:val="24"/>
          <w:szCs w:val="24"/>
        </w:rPr>
        <w:t>я</w:t>
      </w:r>
      <w:r w:rsidR="00D6472E" w:rsidRPr="00D6472E">
        <w:rPr>
          <w:sz w:val="24"/>
          <w:szCs w:val="24"/>
        </w:rPr>
        <w:t xml:space="preserve"> </w:t>
      </w:r>
      <w:proofErr w:type="spellStart"/>
      <w:r w:rsidR="00D6472E" w:rsidRPr="00D6472E">
        <w:rPr>
          <w:sz w:val="24"/>
          <w:szCs w:val="24"/>
        </w:rPr>
        <w:t>освiтнiх</w:t>
      </w:r>
      <w:proofErr w:type="spellEnd"/>
      <w:r w:rsidR="00D6472E" w:rsidRPr="00D6472E">
        <w:rPr>
          <w:sz w:val="24"/>
          <w:szCs w:val="24"/>
        </w:rPr>
        <w:t xml:space="preserve"> про</w:t>
      </w:r>
      <w:r w:rsidR="00D6472E" w:rsidRPr="00D6472E">
        <w:rPr>
          <w:sz w:val="24"/>
          <w:szCs w:val="24"/>
        </w:rPr>
        <w:t>г</w:t>
      </w:r>
      <w:r w:rsidR="00D6472E" w:rsidRPr="00D6472E">
        <w:rPr>
          <w:sz w:val="24"/>
          <w:szCs w:val="24"/>
        </w:rPr>
        <w:t xml:space="preserve">рам до державних </w:t>
      </w:r>
      <w:proofErr w:type="spellStart"/>
      <w:r w:rsidR="00D6472E" w:rsidRPr="00D6472E">
        <w:rPr>
          <w:sz w:val="24"/>
          <w:szCs w:val="24"/>
        </w:rPr>
        <w:t>стандартiв</w:t>
      </w:r>
      <w:proofErr w:type="spellEnd"/>
      <w:r w:rsidR="00D6472E" w:rsidRPr="00D6472E">
        <w:rPr>
          <w:sz w:val="24"/>
          <w:szCs w:val="24"/>
        </w:rPr>
        <w:t xml:space="preserve"> вищо</w:t>
      </w:r>
      <w:r w:rsidR="00D6472E" w:rsidRPr="00D6472E">
        <w:rPr>
          <w:sz w:val="24"/>
          <w:szCs w:val="24"/>
        </w:rPr>
        <w:t>ї</w:t>
      </w:r>
      <w:r w:rsidR="00D6472E" w:rsidRPr="00D6472E">
        <w:rPr>
          <w:sz w:val="24"/>
          <w:szCs w:val="24"/>
        </w:rPr>
        <w:t xml:space="preserve"> </w:t>
      </w:r>
      <w:proofErr w:type="spellStart"/>
      <w:r w:rsidR="00D6472E" w:rsidRPr="00D6472E">
        <w:rPr>
          <w:sz w:val="24"/>
          <w:szCs w:val="24"/>
        </w:rPr>
        <w:t>освiти</w:t>
      </w:r>
      <w:proofErr w:type="spellEnd"/>
      <w:r w:rsidR="00D6472E">
        <w:rPr>
          <w:sz w:val="24"/>
          <w:szCs w:val="24"/>
        </w:rPr>
        <w:t xml:space="preserve">, </w:t>
      </w:r>
      <w:r w:rsidR="00703741">
        <w:rPr>
          <w:sz w:val="24"/>
          <w:szCs w:val="24"/>
        </w:rPr>
        <w:t>перегляд структурно-логічних схем вивчення освітніх компонентів і рекомендації експертних комісій</w:t>
      </w:r>
      <w:r w:rsidR="00D6472E">
        <w:rPr>
          <w:sz w:val="24"/>
          <w:szCs w:val="24"/>
        </w:rPr>
        <w:t xml:space="preserve"> про здійснення експертизи освітніх програм. Проф. Терентьєв О.О. пропонує </w:t>
      </w:r>
      <w:r w:rsidR="00FA7638" w:rsidRPr="00703741">
        <w:rPr>
          <w:sz w:val="24"/>
          <w:szCs w:val="24"/>
        </w:rPr>
        <w:t>з</w:t>
      </w:r>
      <w:r w:rsidR="00FA7638" w:rsidRPr="00703741">
        <w:rPr>
          <w:sz w:val="24"/>
          <w:szCs w:val="24"/>
        </w:rPr>
        <w:t>атверд</w:t>
      </w:r>
      <w:r w:rsidR="00D6472E">
        <w:rPr>
          <w:sz w:val="24"/>
          <w:szCs w:val="24"/>
        </w:rPr>
        <w:t>ити</w:t>
      </w:r>
      <w:r w:rsidR="00FA7638" w:rsidRPr="00703741">
        <w:rPr>
          <w:sz w:val="24"/>
          <w:szCs w:val="24"/>
        </w:rPr>
        <w:t xml:space="preserve"> </w:t>
      </w:r>
      <w:r w:rsidR="00D6472E">
        <w:rPr>
          <w:sz w:val="24"/>
          <w:szCs w:val="24"/>
        </w:rPr>
        <w:t xml:space="preserve">модернізовану </w:t>
      </w:r>
      <w:r w:rsidR="00FA7638" w:rsidRPr="00703741">
        <w:rPr>
          <w:sz w:val="24"/>
          <w:szCs w:val="24"/>
        </w:rPr>
        <w:t>освітньо-професійн</w:t>
      </w:r>
      <w:r w:rsidR="00D6472E">
        <w:rPr>
          <w:sz w:val="24"/>
          <w:szCs w:val="24"/>
        </w:rPr>
        <w:t>у</w:t>
      </w:r>
      <w:r w:rsidR="00FA7638" w:rsidRPr="00703741">
        <w:rPr>
          <w:sz w:val="24"/>
          <w:szCs w:val="24"/>
        </w:rPr>
        <w:t xml:space="preserve"> пр</w:t>
      </w:r>
      <w:r w:rsidR="00051110">
        <w:rPr>
          <w:sz w:val="24"/>
          <w:szCs w:val="24"/>
        </w:rPr>
        <w:t>о</w:t>
      </w:r>
      <w:r w:rsidR="00FA7638" w:rsidRPr="00703741">
        <w:rPr>
          <w:sz w:val="24"/>
          <w:szCs w:val="24"/>
        </w:rPr>
        <w:t>грам</w:t>
      </w:r>
      <w:r w:rsidR="00D6472E">
        <w:rPr>
          <w:sz w:val="24"/>
          <w:szCs w:val="24"/>
        </w:rPr>
        <w:t>у</w:t>
      </w:r>
      <w:r w:rsidR="00FA7638" w:rsidRPr="00703741">
        <w:rPr>
          <w:sz w:val="24"/>
          <w:szCs w:val="24"/>
        </w:rPr>
        <w:t xml:space="preserve"> «Штучний інтелект</w:t>
      </w:r>
      <w:r w:rsidR="00703741" w:rsidRPr="00703741">
        <w:rPr>
          <w:sz w:val="24"/>
          <w:szCs w:val="24"/>
        </w:rPr>
        <w:t>»</w:t>
      </w:r>
      <w:r w:rsidR="00D6472E">
        <w:rPr>
          <w:sz w:val="24"/>
          <w:szCs w:val="24"/>
        </w:rPr>
        <w:t>.</w:t>
      </w:r>
    </w:p>
    <w:p w:rsidR="00D6472E" w:rsidRDefault="00D6472E" w:rsidP="00D6472E">
      <w:pPr>
        <w:rPr>
          <w:bCs/>
          <w:sz w:val="24"/>
          <w:szCs w:val="24"/>
        </w:rPr>
      </w:pPr>
    </w:p>
    <w:p w:rsidR="004F5E2B" w:rsidRPr="00937E90" w:rsidRDefault="004F5E2B" w:rsidP="004F5E2B">
      <w:pPr>
        <w:jc w:val="both"/>
        <w:rPr>
          <w:sz w:val="24"/>
          <w:szCs w:val="24"/>
        </w:rPr>
      </w:pPr>
      <w:r>
        <w:rPr>
          <w:sz w:val="24"/>
          <w:szCs w:val="24"/>
        </w:rPr>
        <w:t>ВИРІШИЛИ</w:t>
      </w:r>
      <w:r w:rsidRPr="00937E90">
        <w:rPr>
          <w:sz w:val="24"/>
          <w:szCs w:val="24"/>
        </w:rPr>
        <w:t>:</w:t>
      </w:r>
    </w:p>
    <w:p w:rsidR="00051110" w:rsidRPr="00051110" w:rsidRDefault="00051110" w:rsidP="00051110">
      <w:pPr>
        <w:pStyle w:val="a3"/>
        <w:numPr>
          <w:ilvl w:val="0"/>
          <w:numId w:val="3"/>
        </w:numPr>
        <w:spacing w:after="200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З</w:t>
      </w:r>
      <w:r w:rsidRPr="00051110">
        <w:rPr>
          <w:sz w:val="24"/>
          <w:szCs w:val="24"/>
        </w:rPr>
        <w:t>атвердити модернізовану освітньо-професійну пр</w:t>
      </w:r>
      <w:r>
        <w:rPr>
          <w:sz w:val="24"/>
          <w:szCs w:val="24"/>
        </w:rPr>
        <w:t>о</w:t>
      </w:r>
      <w:r w:rsidRPr="00051110">
        <w:rPr>
          <w:sz w:val="24"/>
          <w:szCs w:val="24"/>
        </w:rPr>
        <w:t>граму «Штучний інтелект».</w:t>
      </w:r>
    </w:p>
    <w:p w:rsidR="00C628BB" w:rsidRPr="00051110" w:rsidRDefault="00051110" w:rsidP="00051110">
      <w:pPr>
        <w:pStyle w:val="a3"/>
        <w:numPr>
          <w:ilvl w:val="0"/>
          <w:numId w:val="3"/>
        </w:numPr>
        <w:spacing w:after="200"/>
        <w:jc w:val="both"/>
        <w:rPr>
          <w:rFonts w:eastAsia="Calibri"/>
          <w:sz w:val="24"/>
          <w:szCs w:val="24"/>
          <w:lang w:eastAsia="en-US"/>
        </w:rPr>
      </w:pPr>
      <w:r w:rsidRPr="00051110">
        <w:rPr>
          <w:sz w:val="24"/>
          <w:szCs w:val="24"/>
        </w:rPr>
        <w:t xml:space="preserve">Оновлену і модернізовану </w:t>
      </w:r>
      <w:proofErr w:type="spellStart"/>
      <w:r w:rsidR="00703741" w:rsidRPr="00051110">
        <w:rPr>
          <w:sz w:val="24"/>
          <w:szCs w:val="24"/>
        </w:rPr>
        <w:t>освiтн</w:t>
      </w:r>
      <w:r w:rsidRPr="00051110">
        <w:rPr>
          <w:sz w:val="24"/>
          <w:szCs w:val="24"/>
        </w:rPr>
        <w:t>ьо-професійну</w:t>
      </w:r>
      <w:proofErr w:type="spellEnd"/>
      <w:r w:rsidR="00703741" w:rsidRPr="00051110">
        <w:rPr>
          <w:sz w:val="24"/>
          <w:szCs w:val="24"/>
        </w:rPr>
        <w:t xml:space="preserve"> програм</w:t>
      </w:r>
      <w:r w:rsidRPr="00051110">
        <w:rPr>
          <w:sz w:val="24"/>
          <w:szCs w:val="24"/>
        </w:rPr>
        <w:t>у «Штучний інтелект»</w:t>
      </w:r>
      <w:r w:rsidR="00703741" w:rsidRPr="00051110">
        <w:rPr>
          <w:sz w:val="24"/>
          <w:szCs w:val="24"/>
        </w:rPr>
        <w:t xml:space="preserve"> викла</w:t>
      </w:r>
      <w:r w:rsidRPr="00051110">
        <w:rPr>
          <w:sz w:val="24"/>
          <w:szCs w:val="24"/>
        </w:rPr>
        <w:t>сти</w:t>
      </w:r>
      <w:r w:rsidR="00703741" w:rsidRPr="00051110">
        <w:rPr>
          <w:sz w:val="24"/>
          <w:szCs w:val="24"/>
        </w:rPr>
        <w:t xml:space="preserve"> на</w:t>
      </w:r>
      <w:r w:rsidRPr="00051110">
        <w:rPr>
          <w:sz w:val="24"/>
          <w:szCs w:val="24"/>
        </w:rPr>
        <w:t xml:space="preserve"> веб-</w:t>
      </w:r>
      <w:r w:rsidR="00703741" w:rsidRPr="00051110">
        <w:rPr>
          <w:sz w:val="24"/>
          <w:szCs w:val="24"/>
        </w:rPr>
        <w:t xml:space="preserve">сайт </w:t>
      </w:r>
      <w:proofErr w:type="spellStart"/>
      <w:r w:rsidR="00703741" w:rsidRPr="00051110">
        <w:rPr>
          <w:sz w:val="24"/>
          <w:szCs w:val="24"/>
        </w:rPr>
        <w:t>Унiверси</w:t>
      </w:r>
      <w:r w:rsidRPr="00051110">
        <w:rPr>
          <w:sz w:val="24"/>
          <w:szCs w:val="24"/>
        </w:rPr>
        <w:t>тету</w:t>
      </w:r>
      <w:proofErr w:type="spellEnd"/>
      <w:r w:rsidRPr="00051110">
        <w:rPr>
          <w:sz w:val="24"/>
          <w:szCs w:val="24"/>
        </w:rPr>
        <w:t xml:space="preserve"> для </w:t>
      </w:r>
      <w:proofErr w:type="spellStart"/>
      <w:r w:rsidRPr="00051110">
        <w:rPr>
          <w:sz w:val="24"/>
          <w:szCs w:val="24"/>
        </w:rPr>
        <w:t>публiчного</w:t>
      </w:r>
      <w:proofErr w:type="spellEnd"/>
      <w:r w:rsidRPr="00051110">
        <w:rPr>
          <w:sz w:val="24"/>
          <w:szCs w:val="24"/>
        </w:rPr>
        <w:t xml:space="preserve"> обговорення</w:t>
      </w:r>
      <w:r w:rsidR="00703741" w:rsidRPr="00051110">
        <w:rPr>
          <w:sz w:val="24"/>
          <w:szCs w:val="24"/>
        </w:rPr>
        <w:t xml:space="preserve"> </w:t>
      </w:r>
      <w:r w:rsidRPr="00051110">
        <w:rPr>
          <w:sz w:val="24"/>
          <w:szCs w:val="24"/>
        </w:rPr>
        <w:t xml:space="preserve">освітніх </w:t>
      </w:r>
      <w:r w:rsidR="00703741" w:rsidRPr="00051110">
        <w:rPr>
          <w:sz w:val="24"/>
          <w:szCs w:val="24"/>
        </w:rPr>
        <w:t>програм роботодавц</w:t>
      </w:r>
      <w:r w:rsidRPr="00051110">
        <w:rPr>
          <w:sz w:val="24"/>
          <w:szCs w:val="24"/>
        </w:rPr>
        <w:t>ями</w:t>
      </w:r>
      <w:r w:rsidR="00703741" w:rsidRPr="00051110">
        <w:rPr>
          <w:sz w:val="24"/>
          <w:szCs w:val="24"/>
        </w:rPr>
        <w:t xml:space="preserve"> та здобувач</w:t>
      </w:r>
      <w:r w:rsidRPr="00051110">
        <w:rPr>
          <w:sz w:val="24"/>
          <w:szCs w:val="24"/>
        </w:rPr>
        <w:t>ами</w:t>
      </w:r>
      <w:r w:rsidR="00703741" w:rsidRPr="00051110">
        <w:rPr>
          <w:sz w:val="24"/>
          <w:szCs w:val="24"/>
        </w:rPr>
        <w:t xml:space="preserve"> вищо</w:t>
      </w:r>
      <w:r w:rsidRPr="00051110">
        <w:rPr>
          <w:sz w:val="24"/>
          <w:szCs w:val="24"/>
        </w:rPr>
        <w:t>ї</w:t>
      </w:r>
      <w:r w:rsidR="00703741" w:rsidRPr="00051110">
        <w:rPr>
          <w:sz w:val="24"/>
          <w:szCs w:val="24"/>
        </w:rPr>
        <w:t xml:space="preserve"> </w:t>
      </w:r>
      <w:proofErr w:type="spellStart"/>
      <w:r w:rsidR="00703741" w:rsidRPr="00051110">
        <w:rPr>
          <w:sz w:val="24"/>
          <w:szCs w:val="24"/>
        </w:rPr>
        <w:t>освiти</w:t>
      </w:r>
      <w:proofErr w:type="spellEnd"/>
      <w:r w:rsidR="00703741" w:rsidRPr="00051110">
        <w:rPr>
          <w:sz w:val="24"/>
          <w:szCs w:val="24"/>
        </w:rPr>
        <w:t xml:space="preserve">. </w:t>
      </w:r>
    </w:p>
    <w:p w:rsidR="00051110" w:rsidRDefault="00051110" w:rsidP="00DE05AB">
      <w:pPr>
        <w:pStyle w:val="a3"/>
        <w:spacing w:after="200"/>
        <w:ind w:left="76"/>
        <w:jc w:val="both"/>
        <w:rPr>
          <w:sz w:val="24"/>
          <w:szCs w:val="24"/>
        </w:rPr>
      </w:pPr>
    </w:p>
    <w:p w:rsidR="004F5E2B" w:rsidRPr="00C454E2" w:rsidRDefault="004F5E2B" w:rsidP="00DE05AB">
      <w:pPr>
        <w:pStyle w:val="a3"/>
        <w:spacing w:after="200"/>
        <w:ind w:left="76"/>
        <w:jc w:val="both"/>
        <w:rPr>
          <w:sz w:val="24"/>
          <w:szCs w:val="24"/>
        </w:rPr>
      </w:pPr>
      <w:r w:rsidRPr="00C454E2">
        <w:rPr>
          <w:sz w:val="24"/>
          <w:szCs w:val="24"/>
        </w:rPr>
        <w:t>ПОСТАНОВИЛИ:</w:t>
      </w:r>
    </w:p>
    <w:p w:rsidR="004F5E2B" w:rsidRPr="00A25DE4" w:rsidRDefault="004F5E2B" w:rsidP="00DE05AB">
      <w:pPr>
        <w:contextualSpacing/>
        <w:jc w:val="both"/>
        <w:rPr>
          <w:sz w:val="24"/>
          <w:szCs w:val="24"/>
        </w:rPr>
      </w:pPr>
      <w:r w:rsidRPr="00A25DE4">
        <w:rPr>
          <w:sz w:val="24"/>
          <w:szCs w:val="24"/>
        </w:rPr>
        <w:t xml:space="preserve">Виконувати надалі заплановану навчально-методичну, наукову і організаційну роботу кафедри. </w:t>
      </w:r>
    </w:p>
    <w:p w:rsidR="004F5E2B" w:rsidRDefault="004F5E2B" w:rsidP="00DE05AB">
      <w:pPr>
        <w:contextualSpacing/>
        <w:rPr>
          <w:sz w:val="24"/>
          <w:szCs w:val="24"/>
        </w:rPr>
      </w:pPr>
    </w:p>
    <w:p w:rsidR="004F5E2B" w:rsidRPr="00170F2A" w:rsidRDefault="004F5E2B" w:rsidP="00DE05AB">
      <w:pPr>
        <w:contextualSpacing/>
        <w:rPr>
          <w:sz w:val="24"/>
          <w:szCs w:val="24"/>
        </w:rPr>
      </w:pPr>
    </w:p>
    <w:p w:rsidR="004F5E2B" w:rsidRDefault="004F5E2B" w:rsidP="00DE05A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Голова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51110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="00051110">
        <w:rPr>
          <w:sz w:val="24"/>
          <w:szCs w:val="24"/>
        </w:rPr>
        <w:t>М</w:t>
      </w:r>
      <w:r w:rsidRPr="00170F2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="00051110">
        <w:rPr>
          <w:sz w:val="24"/>
          <w:szCs w:val="24"/>
        </w:rPr>
        <w:t>Міхайленко</w:t>
      </w:r>
      <w:proofErr w:type="spellEnd"/>
    </w:p>
    <w:p w:rsidR="004F5E2B" w:rsidRPr="00170F2A" w:rsidRDefault="004F5E2B" w:rsidP="00DE05AB">
      <w:pPr>
        <w:contextualSpacing/>
        <w:jc w:val="both"/>
        <w:rPr>
          <w:sz w:val="24"/>
          <w:szCs w:val="24"/>
        </w:rPr>
      </w:pPr>
    </w:p>
    <w:p w:rsidR="004F5E2B" w:rsidRPr="00170F2A" w:rsidRDefault="004F5E2B" w:rsidP="00DE05AB">
      <w:pPr>
        <w:contextualSpacing/>
        <w:jc w:val="both"/>
        <w:rPr>
          <w:sz w:val="24"/>
          <w:szCs w:val="24"/>
        </w:rPr>
      </w:pPr>
      <w:r w:rsidRPr="00170F2A">
        <w:rPr>
          <w:sz w:val="24"/>
          <w:szCs w:val="24"/>
        </w:rPr>
        <w:t>Вчений секретар</w:t>
      </w:r>
    </w:p>
    <w:p w:rsidR="004F5E2B" w:rsidRDefault="004F5E2B" w:rsidP="00DE05AB">
      <w:pPr>
        <w:contextualSpacing/>
      </w:pPr>
      <w:r w:rsidRPr="00170F2A">
        <w:rPr>
          <w:sz w:val="24"/>
          <w:szCs w:val="24"/>
        </w:rPr>
        <w:tab/>
      </w:r>
      <w:r w:rsidRPr="00170F2A">
        <w:rPr>
          <w:sz w:val="24"/>
          <w:szCs w:val="24"/>
        </w:rPr>
        <w:tab/>
      </w:r>
      <w:r w:rsidRPr="00170F2A">
        <w:rPr>
          <w:sz w:val="24"/>
          <w:szCs w:val="24"/>
        </w:rPr>
        <w:tab/>
      </w:r>
      <w:r w:rsidRPr="00170F2A">
        <w:rPr>
          <w:sz w:val="24"/>
          <w:szCs w:val="24"/>
        </w:rPr>
        <w:tab/>
      </w:r>
      <w:r w:rsidRPr="00170F2A">
        <w:rPr>
          <w:sz w:val="24"/>
          <w:szCs w:val="24"/>
        </w:rPr>
        <w:tab/>
      </w:r>
      <w:r w:rsidRPr="00170F2A">
        <w:rPr>
          <w:sz w:val="24"/>
          <w:szCs w:val="24"/>
        </w:rPr>
        <w:tab/>
      </w:r>
      <w:r w:rsidRPr="00170F2A">
        <w:rPr>
          <w:sz w:val="24"/>
          <w:szCs w:val="24"/>
        </w:rPr>
        <w:tab/>
      </w:r>
      <w:r w:rsidRPr="00170F2A">
        <w:rPr>
          <w:sz w:val="24"/>
          <w:szCs w:val="24"/>
        </w:rPr>
        <w:tab/>
        <w:t>О.І. Баліна</w:t>
      </w:r>
    </w:p>
    <w:p w:rsidR="004F5E2B" w:rsidRDefault="004F5E2B" w:rsidP="00DE05AB">
      <w:pPr>
        <w:contextualSpacing/>
      </w:pPr>
    </w:p>
    <w:p w:rsidR="005249CA" w:rsidRDefault="005249CA" w:rsidP="00DE05AB">
      <w:pPr>
        <w:contextualSpacing/>
      </w:pPr>
    </w:p>
    <w:sectPr w:rsidR="0052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753A"/>
    <w:multiLevelType w:val="hybridMultilevel"/>
    <w:tmpl w:val="3F562870"/>
    <w:lvl w:ilvl="0" w:tplc="45F2D3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9047227"/>
    <w:multiLevelType w:val="hybridMultilevel"/>
    <w:tmpl w:val="24067E2E"/>
    <w:lvl w:ilvl="0" w:tplc="64DE04A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1EA027BC"/>
    <w:multiLevelType w:val="hybridMultilevel"/>
    <w:tmpl w:val="4DF4206C"/>
    <w:lvl w:ilvl="0" w:tplc="1F86A0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F895430"/>
    <w:multiLevelType w:val="hybridMultilevel"/>
    <w:tmpl w:val="7BCCCF24"/>
    <w:lvl w:ilvl="0" w:tplc="5CA2437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40442E1F"/>
    <w:multiLevelType w:val="hybridMultilevel"/>
    <w:tmpl w:val="B8BEF706"/>
    <w:lvl w:ilvl="0" w:tplc="983A52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74DD0C4F"/>
    <w:multiLevelType w:val="hybridMultilevel"/>
    <w:tmpl w:val="7BCCCF24"/>
    <w:lvl w:ilvl="0" w:tplc="5CA2437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2B"/>
    <w:rsid w:val="00051110"/>
    <w:rsid w:val="00332EBC"/>
    <w:rsid w:val="003853E9"/>
    <w:rsid w:val="0041590E"/>
    <w:rsid w:val="00444E54"/>
    <w:rsid w:val="004F5E2B"/>
    <w:rsid w:val="005249CA"/>
    <w:rsid w:val="00577771"/>
    <w:rsid w:val="0069391F"/>
    <w:rsid w:val="00703741"/>
    <w:rsid w:val="00847DD5"/>
    <w:rsid w:val="00913BA2"/>
    <w:rsid w:val="009C0C6F"/>
    <w:rsid w:val="00B6614B"/>
    <w:rsid w:val="00C447FB"/>
    <w:rsid w:val="00C628BB"/>
    <w:rsid w:val="00CA3E3E"/>
    <w:rsid w:val="00D6472E"/>
    <w:rsid w:val="00DE05AB"/>
    <w:rsid w:val="00E0693A"/>
    <w:rsid w:val="00F676B9"/>
    <w:rsid w:val="00FA7638"/>
    <w:rsid w:val="00FE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E2B"/>
    <w:pPr>
      <w:ind w:left="720"/>
      <w:contextualSpacing/>
    </w:pPr>
  </w:style>
  <w:style w:type="character" w:styleId="a4">
    <w:name w:val="Emphasis"/>
    <w:basedOn w:val="a0"/>
    <w:uiPriority w:val="20"/>
    <w:qFormat/>
    <w:rsid w:val="00E0693A"/>
    <w:rPr>
      <w:i/>
      <w:iCs/>
    </w:rPr>
  </w:style>
  <w:style w:type="character" w:styleId="a5">
    <w:name w:val="Hyperlink"/>
    <w:basedOn w:val="a0"/>
    <w:uiPriority w:val="99"/>
    <w:semiHidden/>
    <w:unhideWhenUsed/>
    <w:rsid w:val="00E0693A"/>
    <w:rPr>
      <w:color w:val="0000FF"/>
      <w:u w:val="single"/>
    </w:rPr>
  </w:style>
  <w:style w:type="character" w:customStyle="1" w:styleId="rvts46">
    <w:name w:val="rvts46"/>
    <w:basedOn w:val="a0"/>
    <w:rsid w:val="00E069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E2B"/>
    <w:pPr>
      <w:ind w:left="720"/>
      <w:contextualSpacing/>
    </w:pPr>
  </w:style>
  <w:style w:type="character" w:styleId="a4">
    <w:name w:val="Emphasis"/>
    <w:basedOn w:val="a0"/>
    <w:uiPriority w:val="20"/>
    <w:qFormat/>
    <w:rsid w:val="00E0693A"/>
    <w:rPr>
      <w:i/>
      <w:iCs/>
    </w:rPr>
  </w:style>
  <w:style w:type="character" w:styleId="a5">
    <w:name w:val="Hyperlink"/>
    <w:basedOn w:val="a0"/>
    <w:uiPriority w:val="99"/>
    <w:semiHidden/>
    <w:unhideWhenUsed/>
    <w:rsid w:val="00E0693A"/>
    <w:rPr>
      <w:color w:val="0000FF"/>
      <w:u w:val="single"/>
    </w:rPr>
  </w:style>
  <w:style w:type="character" w:customStyle="1" w:styleId="rvts46">
    <w:name w:val="rvts46"/>
    <w:basedOn w:val="a0"/>
    <w:rsid w:val="00E06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1108-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Vitek</cp:lastModifiedBy>
  <cp:revision>3</cp:revision>
  <dcterms:created xsi:type="dcterms:W3CDTF">2021-01-26T10:44:00Z</dcterms:created>
  <dcterms:modified xsi:type="dcterms:W3CDTF">2021-01-26T10:49:00Z</dcterms:modified>
</cp:coreProperties>
</file>