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D7" w:rsidRPr="002070A6" w:rsidRDefault="007D32D7" w:rsidP="007D32D7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sz w:val="24"/>
          <w:lang w:val="uk-UA"/>
        </w:rPr>
        <w:t xml:space="preserve"> </w:t>
      </w: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ІНФОРМАЦІЙНА ДОВІДКА</w:t>
      </w:r>
    </w:p>
    <w:tbl>
      <w:tblPr>
        <w:tblStyle w:val="a3"/>
        <w:tblpPr w:leftFromText="180" w:rightFromText="180" w:vertAnchor="text" w:horzAnchor="margin" w:tblpXSpec="center" w:tblpY="399"/>
        <w:tblW w:w="10849" w:type="dxa"/>
        <w:tblLook w:val="04A0" w:firstRow="1" w:lastRow="0" w:firstColumn="1" w:lastColumn="0" w:noHBand="0" w:noVBand="1"/>
      </w:tblPr>
      <w:tblGrid>
        <w:gridCol w:w="891"/>
        <w:gridCol w:w="1083"/>
        <w:gridCol w:w="8875"/>
      </w:tblGrid>
      <w:tr w:rsidR="00E80137" w:rsidRPr="00240EFB" w:rsidTr="00E80137">
        <w:trPr>
          <w:trHeight w:val="1518"/>
        </w:trPr>
        <w:tc>
          <w:tcPr>
            <w:tcW w:w="279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80137" w:rsidRPr="00240EFB" w:rsidRDefault="00E80137" w:rsidP="00E80137">
            <w:pPr>
              <w:jc w:val="center"/>
              <w:rPr>
                <w:lang w:val="uk-UA"/>
              </w:rPr>
            </w:pPr>
          </w:p>
        </w:tc>
        <w:tc>
          <w:tcPr>
            <w:tcW w:w="8053" w:type="dxa"/>
            <w:gridSpan w:val="2"/>
          </w:tcPr>
          <w:p w:rsidR="00E80137" w:rsidRPr="00BF2188" w:rsidRDefault="00BF2188" w:rsidP="00E80137">
            <w:pPr>
              <w:spacing w:before="240"/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uk-UA"/>
              </w:rPr>
              <w:t>Борохович Євгеній Олександрович</w:t>
            </w:r>
          </w:p>
          <w:p w:rsidR="00E80137" w:rsidRPr="00240EFB" w:rsidRDefault="00E80137" w:rsidP="00E801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Аспірант кафедри економіки будівництва КНУБА</w:t>
            </w:r>
          </w:p>
          <w:p w:rsidR="00E80137" w:rsidRPr="00240EFB" w:rsidRDefault="00E80137" w:rsidP="00E80137">
            <w:pPr>
              <w:rPr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Зареєстрований профіль науковця:</w:t>
            </w:r>
          </w:p>
        </w:tc>
      </w:tr>
      <w:tr w:rsidR="00E80137" w:rsidRPr="00FD72B4" w:rsidTr="00E80137">
        <w:trPr>
          <w:trHeight w:val="519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E80137" w:rsidRPr="00240EFB" w:rsidRDefault="00E80137" w:rsidP="00E80137">
            <w:pPr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E80137" w:rsidRPr="00240EFB" w:rsidRDefault="00E80137" w:rsidP="00E8013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240EF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Citations</w:t>
            </w:r>
            <w:proofErr w:type="spellEnd"/>
            <w:r w:rsidRPr="00240EF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ID </w:t>
            </w:r>
          </w:p>
          <w:p w:rsidR="00E80137" w:rsidRPr="00240EFB" w:rsidRDefault="00E80137" w:rsidP="00E80137">
            <w:pPr>
              <w:rPr>
                <w:lang w:val="uk-UA"/>
              </w:rPr>
            </w:pPr>
            <w:proofErr w:type="spellStart"/>
            <w:r w:rsidRPr="00240EFB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>Google</w:t>
            </w:r>
            <w:proofErr w:type="spellEnd"/>
            <w:r w:rsidRPr="00240EFB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 xml:space="preserve"> </w:t>
            </w:r>
            <w:proofErr w:type="spellStart"/>
            <w:r w:rsidRPr="00240EFB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>Scholar</w:t>
            </w:r>
            <w:proofErr w:type="spellEnd"/>
          </w:p>
        </w:tc>
        <w:tc>
          <w:tcPr>
            <w:tcW w:w="6970" w:type="dxa"/>
            <w:vAlign w:val="center"/>
          </w:tcPr>
          <w:p w:rsidR="00E80137" w:rsidRPr="00240EFB" w:rsidRDefault="00E80137" w:rsidP="00E80137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240EF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Статистика цитування - ; h-</w:t>
            </w:r>
            <w:proofErr w:type="spellStart"/>
            <w:r w:rsidRPr="00240EF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инд</w:t>
            </w:r>
            <w:proofErr w:type="spellEnd"/>
            <w:r w:rsidRPr="00240EF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. – </w:t>
            </w:r>
          </w:p>
          <w:p w:rsidR="00E80137" w:rsidRPr="00311D76" w:rsidRDefault="00E80137" w:rsidP="00E801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311D76" w:rsidRPr="00311D76">
              <w:rPr>
                <w:lang w:val="uk-UA"/>
              </w:rPr>
              <w:t xml:space="preserve">  </w:t>
            </w:r>
            <w:r w:rsidR="00311D76" w:rsidRPr="00311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https://scholar.google.com/citations?view_op=list_works&amp;hl=uk&amp;user=WTgCBcIAAAA</w:t>
            </w:r>
          </w:p>
        </w:tc>
      </w:tr>
      <w:tr w:rsidR="00E80137" w:rsidRPr="00240EFB" w:rsidTr="00E80137">
        <w:trPr>
          <w:trHeight w:val="669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E80137" w:rsidRPr="00240EFB" w:rsidRDefault="00E80137" w:rsidP="00E80137">
            <w:pPr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E80137" w:rsidRPr="00240EFB" w:rsidRDefault="00E80137" w:rsidP="00E801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ORCID ID</w:t>
            </w:r>
          </w:p>
        </w:tc>
        <w:tc>
          <w:tcPr>
            <w:tcW w:w="6970" w:type="dxa"/>
            <w:vAlign w:val="center"/>
          </w:tcPr>
          <w:p w:rsidR="00E80137" w:rsidRPr="003934FA" w:rsidRDefault="003934FA" w:rsidP="00E801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https://orcid.org/0000-0001-6309-011X</w:t>
            </w:r>
          </w:p>
        </w:tc>
      </w:tr>
      <w:tr w:rsidR="00E80137" w:rsidRPr="00FD72B4" w:rsidTr="00E80137">
        <w:trPr>
          <w:trHeight w:val="585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E80137" w:rsidRPr="00240EFB" w:rsidRDefault="00E80137" w:rsidP="00E80137">
            <w:pPr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E80137" w:rsidRPr="00240EFB" w:rsidRDefault="00E80137" w:rsidP="00E80137">
            <w:pPr>
              <w:rPr>
                <w:lang w:val="uk-UA"/>
              </w:rPr>
            </w:pPr>
            <w:proofErr w:type="spellStart"/>
            <w:r w:rsidRPr="00240EF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Конта-кти</w:t>
            </w:r>
            <w:proofErr w:type="spellEnd"/>
            <w:r w:rsidRPr="00240EF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:</w:t>
            </w:r>
          </w:p>
        </w:tc>
        <w:tc>
          <w:tcPr>
            <w:tcW w:w="6970" w:type="dxa"/>
            <w:vAlign w:val="center"/>
          </w:tcPr>
          <w:p w:rsidR="00E80137" w:rsidRPr="00240EFB" w:rsidRDefault="003529FD" w:rsidP="00E80137">
            <w:pPr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val="uk-UA"/>
              </w:rPr>
            </w:pPr>
            <w:proofErr w:type="spellStart"/>
            <w:r w:rsidRPr="003529FD">
              <w:rPr>
                <w:rFonts w:ascii="Times New Roman" w:hAnsi="Times New Roman" w:cs="Times New Roman"/>
                <w:sz w:val="24"/>
                <w:szCs w:val="24"/>
              </w:rPr>
              <w:t>borokhovych</w:t>
            </w:r>
            <w:proofErr w:type="spellEnd"/>
            <w:r w:rsidRPr="00352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proofErr w:type="spellStart"/>
            <w:r w:rsidRPr="003529FD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352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3529FD">
              <w:rPr>
                <w:rFonts w:ascii="Times New Roman" w:hAnsi="Times New Roman" w:cs="Times New Roman"/>
                <w:sz w:val="24"/>
                <w:szCs w:val="24"/>
              </w:rPr>
              <w:t>knuba</w:t>
            </w:r>
            <w:proofErr w:type="spellEnd"/>
            <w:r w:rsidRPr="00352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3529F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52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3529FD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</w:tbl>
    <w:p w:rsidR="003242C6" w:rsidRPr="00240EFB" w:rsidRDefault="00225216" w:rsidP="007D32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169544</wp:posOffset>
                </wp:positionV>
                <wp:extent cx="6685915" cy="0"/>
                <wp:effectExtent l="0" t="19050" r="63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91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4AC7BE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5pt,13.35pt" to="52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E80137" w:rsidRPr="00240EFB" w:rsidRDefault="00225216" w:rsidP="00B94B10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23494</wp:posOffset>
                </wp:positionV>
                <wp:extent cx="6685280" cy="0"/>
                <wp:effectExtent l="0" t="19050" r="127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C0F835"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8pt,1.85pt" to="523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A20BF8" w:rsidRPr="002070A6" w:rsidRDefault="00E80137" w:rsidP="00E80137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ПРОФЕСІЙНА ТА НАУКОВА КВАЛІФІКАЦІЯ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E80137" w:rsidRPr="00240EFB" w:rsidTr="00B21094">
        <w:tc>
          <w:tcPr>
            <w:tcW w:w="5122" w:type="dxa"/>
            <w:vAlign w:val="center"/>
          </w:tcPr>
          <w:p w:rsidR="00E80137" w:rsidRPr="00240EFB" w:rsidRDefault="00E80137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(назва ЗВО, спеціальність,</w:t>
            </w:r>
          </w:p>
          <w:p w:rsidR="00E80137" w:rsidRPr="00240EFB" w:rsidRDefault="00E80137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кваліфікація)</w:t>
            </w:r>
          </w:p>
        </w:tc>
        <w:tc>
          <w:tcPr>
            <w:tcW w:w="5123" w:type="dxa"/>
          </w:tcPr>
          <w:p w:rsidR="00E80137" w:rsidRPr="00240EFB" w:rsidRDefault="00E80137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 магістра</w:t>
            </w:r>
          </w:p>
          <w:p w:rsidR="00B21094" w:rsidRPr="00240EFB" w:rsidRDefault="00E80137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Київський національний університет </w:t>
            </w:r>
            <w:r w:rsidR="00B34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технологій та </w:t>
            </w:r>
            <w:r w:rsidR="00B34870" w:rsidRP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дизайну</w:t>
            </w:r>
            <w:r w:rsidRP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</w:t>
            </w:r>
            <w:r w:rsidR="003934FA" w:rsidRP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р., спеціальність «</w:t>
            </w:r>
            <w:r w:rsidR="00F60871" w:rsidRP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 організацій і адміністрування</w:t>
            </w:r>
            <w:r w:rsidRP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кваліфікація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магістр</w:t>
            </w:r>
            <w:r w:rsid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менеджменту організацій і адміністрування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0137" w:rsidRPr="00240EFB" w:rsidRDefault="00E80137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</w:t>
            </w:r>
            <w:r w:rsid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004139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F6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31.01.2016</w:t>
            </w:r>
            <w:r w:rsidR="00B21094"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80137" w:rsidRPr="00240EFB" w:rsidTr="00B21094">
        <w:tc>
          <w:tcPr>
            <w:tcW w:w="5122" w:type="dxa"/>
            <w:vAlign w:val="center"/>
          </w:tcPr>
          <w:p w:rsidR="00E80137" w:rsidRPr="00240EFB" w:rsidRDefault="00E80137" w:rsidP="00B210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 (зазначити спеціальність)</w:t>
            </w:r>
          </w:p>
        </w:tc>
        <w:tc>
          <w:tcPr>
            <w:tcW w:w="5123" w:type="dxa"/>
          </w:tcPr>
          <w:p w:rsidR="00E80137" w:rsidRPr="00240EFB" w:rsidRDefault="00B21094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Аспірантура</w:t>
            </w:r>
          </w:p>
          <w:p w:rsidR="00B21094" w:rsidRPr="00240EFB" w:rsidRDefault="00B21094" w:rsidP="00B21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 національний університет будівництва і архітектури з 2019 р. Спеціальність 051 «Економіка». Тема дисертації: «</w:t>
            </w:r>
            <w:r w:rsidR="00B34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безпека</w:t>
            </w:r>
            <w:r w:rsidR="0039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будівельних </w:t>
            </w:r>
            <w:r w:rsidR="00B34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</w:t>
            </w:r>
            <w:r w:rsidRPr="0024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B21094" w:rsidRPr="00240EFB" w:rsidRDefault="00225216" w:rsidP="00E801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164464</wp:posOffset>
                </wp:positionV>
                <wp:extent cx="6685280" cy="0"/>
                <wp:effectExtent l="0" t="19050" r="127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6DA48D" id="Прямая соединительная линия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8pt,12.95pt" to="523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B21094" w:rsidRPr="002070A6" w:rsidRDefault="00B21094" w:rsidP="00E80137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 xml:space="preserve">НАУКОВІ ПУБЛІКАЦІЇ </w:t>
      </w:r>
    </w:p>
    <w:p w:rsidR="00240EFB" w:rsidRPr="00240EFB" w:rsidRDefault="00240EFB" w:rsidP="00240E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 w:rsidR="00B3487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публікацій</w:t>
      </w:r>
      <w:r w:rsidRPr="00240E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1094" w:rsidRPr="00240EFB" w:rsidRDefault="00240EFB" w:rsidP="00240E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наявність наукових публікацій у періодичних виданнях, які включені до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наукометричних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баз, рекомендованих МОН, зокрема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Scopus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Web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Science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Core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Collection</w:t>
      </w:r>
      <w:proofErr w:type="spellEnd"/>
      <w:r w:rsidRPr="00240EFB">
        <w:rPr>
          <w:rFonts w:ascii="Times New Roman" w:hAnsi="Times New Roman" w:cs="Times New Roman"/>
          <w:b/>
          <w:sz w:val="28"/>
          <w:szCs w:val="28"/>
          <w:lang w:val="uk-UA"/>
        </w:rPr>
        <w:t>, міжнародні публікації:</w:t>
      </w:r>
    </w:p>
    <w:p w:rsidR="00E03298" w:rsidRPr="00520396" w:rsidRDefault="00240EFB" w:rsidP="00E032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40EFB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240EF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FD72B4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Теоретичні аспекти управління </w:t>
      </w:r>
      <w:r w:rsidR="00E03298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будівельними проектами на засадах </w:t>
      </w:r>
      <w:r w:rsidR="00520396"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</w:p>
    <w:p w:rsidR="00240EFB" w:rsidRPr="00520396" w:rsidRDefault="00520396" w:rsidP="005203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>«</w:t>
      </w:r>
      <w:r w:rsidR="00E03298">
        <w:rPr>
          <w:rFonts w:ascii="Times New Roman" w:hAnsi="Times New Roman" w:cs="Times New Roman"/>
          <w:color w:val="000000"/>
          <w:sz w:val="28"/>
          <w:szCs w:val="20"/>
        </w:rPr>
        <w:t>green</w:t>
      </w:r>
      <w:r w:rsidR="00E03298" w:rsidRPr="00E03298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E03298">
        <w:rPr>
          <w:rFonts w:ascii="Times New Roman" w:hAnsi="Times New Roman" w:cs="Times New Roman"/>
          <w:color w:val="000000"/>
          <w:sz w:val="28"/>
          <w:szCs w:val="20"/>
        </w:rPr>
        <w:t>economics</w:t>
      </w:r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» // 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Є.О.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Борохович</w:t>
      </w:r>
      <w:proofErr w:type="spellEnd"/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>/ Шляхи підвищення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>ефективності будівництва в умовах форм</w:t>
      </w:r>
      <w:r w:rsidR="0010015A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ування ринкових відносин – </w:t>
      </w:r>
      <w:proofErr w:type="spellStart"/>
      <w:r w:rsidR="0010015A">
        <w:rPr>
          <w:rFonts w:ascii="Times New Roman" w:hAnsi="Times New Roman" w:cs="Times New Roman"/>
          <w:color w:val="000000"/>
          <w:sz w:val="28"/>
          <w:szCs w:val="20"/>
          <w:lang w:val="uk-UA"/>
        </w:rPr>
        <w:t>Зб</w:t>
      </w:r>
      <w:proofErr w:type="spellEnd"/>
      <w:r w:rsidR="0010015A">
        <w:rPr>
          <w:rFonts w:ascii="Times New Roman" w:hAnsi="Times New Roman" w:cs="Times New Roman"/>
          <w:color w:val="000000"/>
          <w:sz w:val="28"/>
          <w:szCs w:val="20"/>
          <w:lang w:val="uk-UA"/>
        </w:rPr>
        <w:t>. н</w:t>
      </w:r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>аукових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>праць 201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9</w:t>
      </w:r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. – </w:t>
      </w:r>
      <w:proofErr w:type="spellStart"/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>Вип</w:t>
      </w:r>
      <w:proofErr w:type="spellEnd"/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40</w:t>
      </w:r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– С. 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94</w:t>
      </w:r>
      <w:r w:rsidRPr="00520396">
        <w:rPr>
          <w:rFonts w:ascii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102</w:t>
      </w:r>
      <w:r w:rsidR="00D21002">
        <w:rPr>
          <w:rFonts w:ascii="Times New Roman" w:hAnsi="Times New Roman" w:cs="Times New Roman"/>
          <w:color w:val="000000"/>
          <w:sz w:val="28"/>
          <w:szCs w:val="20"/>
          <w:lang w:val="uk-UA"/>
        </w:rPr>
        <w:t>.</w:t>
      </w:r>
      <w:bookmarkStart w:id="0" w:name="_GoBack"/>
      <w:bookmarkEnd w:id="0"/>
    </w:p>
    <w:p w:rsidR="00240EFB" w:rsidRPr="00240EFB" w:rsidRDefault="00240EFB" w:rsidP="00240EFB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0"/>
          <w:lang w:val="uk-UA"/>
        </w:rPr>
      </w:pPr>
      <w:r w:rsidRPr="00240EFB">
        <w:rPr>
          <w:rFonts w:ascii="Times New Roman" w:hAnsi="Times New Roman" w:cs="Times New Roman"/>
          <w:b/>
          <w:sz w:val="28"/>
          <w:szCs w:val="20"/>
          <w:lang w:val="uk-UA"/>
        </w:rPr>
        <w:t xml:space="preserve">2) наявність наукових публікацій у наукових виданнях, включених до переліку наукових фахових видань України, та/або авторських </w:t>
      </w:r>
      <w:proofErr w:type="spellStart"/>
      <w:r w:rsidRPr="00240EFB">
        <w:rPr>
          <w:rFonts w:ascii="Times New Roman" w:hAnsi="Times New Roman" w:cs="Times New Roman"/>
          <w:b/>
          <w:sz w:val="28"/>
          <w:szCs w:val="20"/>
          <w:lang w:val="uk-UA"/>
        </w:rPr>
        <w:t>свідоцтв</w:t>
      </w:r>
      <w:proofErr w:type="spellEnd"/>
      <w:r w:rsidRPr="00240EFB">
        <w:rPr>
          <w:rFonts w:ascii="Times New Roman" w:hAnsi="Times New Roman" w:cs="Times New Roman"/>
          <w:b/>
          <w:sz w:val="28"/>
          <w:szCs w:val="20"/>
          <w:lang w:val="uk-UA"/>
        </w:rPr>
        <w:t>, та /або патентів загальною кількістю п’ять досягнень</w:t>
      </w:r>
    </w:p>
    <w:p w:rsidR="00240EFB" w:rsidRPr="00240EFB" w:rsidRDefault="00240EFB" w:rsidP="00240E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sz w:val="28"/>
          <w:szCs w:val="28"/>
          <w:lang w:val="uk-UA"/>
        </w:rPr>
        <w:t>Тези доповідей:</w:t>
      </w:r>
    </w:p>
    <w:p w:rsidR="00240EFB" w:rsidRPr="003B768F" w:rsidRDefault="00240EFB" w:rsidP="00240E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1) </w:t>
      </w:r>
      <w:r w:rsidR="00520396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/>
        </w:rPr>
        <w:t>«</w:t>
      </w:r>
      <w:r w:rsidR="0052039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Розвиток ВІМ технологій при проектуванні будівельних проектів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» Борохович Є.О. 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52039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BMC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19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 </w:t>
      </w:r>
      <w:r w:rsidR="0052039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International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52039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Scientific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52039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Practical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52039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Conference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52039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of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52039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young</w:t>
      </w:r>
      <w:r w:rsidR="00520396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520396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</w:rPr>
        <w:t>ists</w:t>
      </w:r>
      <w:r w:rsidR="0052039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"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</w:rPr>
        <w:t>Build</w:t>
      </w:r>
      <w:r w:rsidR="0052039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</w:rPr>
        <w:t>Master</w:t>
      </w:r>
      <w:r w:rsidR="0052039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</w:rPr>
        <w:t>Class</w:t>
      </w:r>
      <w:r w:rsidR="0052039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19</w:t>
      </w:r>
      <w:r w:rsidR="0052039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"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</w:t>
      </w:r>
    </w:p>
    <w:p w:rsidR="00240EFB" w:rsidRPr="00240EFB" w:rsidRDefault="00225216" w:rsidP="00240E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6685280" cy="0"/>
                <wp:effectExtent l="0" t="19050" r="127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AD0779" id="Прямая соединительная линия 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7.6pt" to="526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240EFB" w:rsidRPr="002070A6" w:rsidRDefault="00240EFB" w:rsidP="00C823FE">
      <w:pPr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НАУКОВО-ДОСЛІДНА РОБОТА</w:t>
      </w:r>
    </w:p>
    <w:p w:rsidR="00FD72B4" w:rsidRPr="00643089" w:rsidRDefault="00240EFB" w:rsidP="00FD72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наукові дослідження</w:t>
      </w:r>
      <w:r w:rsidR="00393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4FA">
        <w:rPr>
          <w:rFonts w:ascii="Times New Roman" w:hAnsi="Times New Roman" w:cs="Times New Roman"/>
          <w:sz w:val="28"/>
          <w:szCs w:val="28"/>
          <w:lang w:val="uk-UA"/>
        </w:rPr>
        <w:t>Бороховича</w:t>
      </w:r>
      <w:proofErr w:type="spellEnd"/>
      <w:r w:rsidR="003934FA">
        <w:rPr>
          <w:rFonts w:ascii="Times New Roman" w:hAnsi="Times New Roman" w:cs="Times New Roman"/>
          <w:sz w:val="28"/>
          <w:szCs w:val="28"/>
          <w:lang w:val="uk-UA"/>
        </w:rPr>
        <w:t xml:space="preserve"> Є.О.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 вивченням особливостей та методів оптимізації вартості будівництва</w:t>
      </w:r>
      <w:r w:rsidR="003934FA">
        <w:rPr>
          <w:rFonts w:ascii="Times New Roman" w:hAnsi="Times New Roman" w:cs="Times New Roman"/>
          <w:sz w:val="28"/>
          <w:szCs w:val="28"/>
          <w:lang w:val="uk-UA"/>
        </w:rPr>
        <w:t>, а також забезпечення ефективної діяльності підприємств будівельної галузі під час ведення власної господарської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3FE">
        <w:rPr>
          <w:rFonts w:ascii="Times New Roman" w:hAnsi="Times New Roman" w:cs="Times New Roman"/>
          <w:sz w:val="28"/>
          <w:szCs w:val="24"/>
          <w:lang w:val="uk-UA"/>
        </w:rPr>
        <w:t>Результати науково-дослідної роботи представлені на 3 науково-практичних конференціях.</w:t>
      </w:r>
      <w:r w:rsidR="00FD72B4" w:rsidRPr="00FD7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2B4" w:rsidRPr="00643089">
        <w:rPr>
          <w:rFonts w:ascii="Times New Roman" w:hAnsi="Times New Roman" w:cs="Times New Roman"/>
          <w:sz w:val="28"/>
          <w:szCs w:val="28"/>
          <w:lang w:val="uk-UA"/>
        </w:rPr>
        <w:t xml:space="preserve">Співвиконавець науково-дослідної теми: «Методологія оцінювання ризиків в управлінні інвестиційно-інноваційними процесами підприємств будівельного ринку на засадах енергоефективності та </w:t>
      </w:r>
      <w:proofErr w:type="spellStart"/>
      <w:r w:rsidR="00FD72B4" w:rsidRPr="00643089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="00FD72B4" w:rsidRPr="00643089">
        <w:rPr>
          <w:rFonts w:ascii="Times New Roman" w:hAnsi="Times New Roman" w:cs="Times New Roman"/>
          <w:sz w:val="28"/>
          <w:szCs w:val="28"/>
          <w:lang w:val="uk-UA"/>
        </w:rPr>
        <w:t>» (Державний реєстраційний номер: 0121U110364) 2021-2024 рр.</w:t>
      </w:r>
    </w:p>
    <w:p w:rsidR="00240EFB" w:rsidRDefault="00240EFB" w:rsidP="00240E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C823FE" w:rsidRPr="00C823FE" w:rsidRDefault="00C823FE" w:rsidP="00C823F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3FE">
        <w:rPr>
          <w:rFonts w:ascii="Times New Roman" w:hAnsi="Times New Roman" w:cs="Times New Roman"/>
          <w:b/>
          <w:sz w:val="28"/>
          <w:szCs w:val="28"/>
          <w:lang w:val="uk-UA"/>
        </w:rPr>
        <w:t>Показники професійної діяльності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  <w:gridCol w:w="1319"/>
      </w:tblGrid>
      <w:tr w:rsidR="00C823FE" w:rsidTr="00C823FE">
        <w:tc>
          <w:tcPr>
            <w:tcW w:w="8926" w:type="dxa"/>
          </w:tcPr>
          <w:p w:rsidR="00C823FE" w:rsidRDefault="00C823FE" w:rsidP="00C8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319" w:type="dxa"/>
          </w:tcPr>
          <w:p w:rsidR="00C823FE" w:rsidRDefault="00C823FE" w:rsidP="00E801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E80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публікацій:</w:t>
            </w:r>
          </w:p>
        </w:tc>
        <w:tc>
          <w:tcPr>
            <w:tcW w:w="1319" w:type="dxa"/>
          </w:tcPr>
          <w:p w:rsidR="00C823FE" w:rsidRPr="00B34870" w:rsidRDefault="00B34870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E80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наукових публікацій</w:t>
            </w:r>
          </w:p>
        </w:tc>
        <w:tc>
          <w:tcPr>
            <w:tcW w:w="1319" w:type="dxa"/>
          </w:tcPr>
          <w:p w:rsidR="00C823FE" w:rsidRPr="00B34870" w:rsidRDefault="00B34870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C82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наукових публікацій у наукових виданнях, включених до переліку наукових фахових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видань України, та/або авторські свідоцтва, та / або патентів</w:t>
            </w:r>
          </w:p>
        </w:tc>
        <w:tc>
          <w:tcPr>
            <w:tcW w:w="1319" w:type="dxa"/>
          </w:tcPr>
          <w:p w:rsidR="00C823FE" w:rsidRPr="00C823FE" w:rsidRDefault="00C823FE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C82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наукових публікації у періодичних виданнях, які включені до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баз, рекомендованих МОН, зокрема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Web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Science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Core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Collection</w:t>
            </w:r>
            <w:proofErr w:type="spellEnd"/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19" w:type="dxa"/>
          </w:tcPr>
          <w:p w:rsidR="00C823FE" w:rsidRPr="00C823FE" w:rsidRDefault="00C823FE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823FE" w:rsidTr="00C823FE">
        <w:tc>
          <w:tcPr>
            <w:tcW w:w="8926" w:type="dxa"/>
          </w:tcPr>
          <w:p w:rsidR="00C823FE" w:rsidRPr="00C823FE" w:rsidRDefault="00C823FE" w:rsidP="00E80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монографій</w:t>
            </w:r>
          </w:p>
        </w:tc>
        <w:tc>
          <w:tcPr>
            <w:tcW w:w="1319" w:type="dxa"/>
          </w:tcPr>
          <w:p w:rsidR="00C823FE" w:rsidRPr="00B34870" w:rsidRDefault="00B34870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823FE" w:rsidRDefault="00225216" w:rsidP="00E801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6685280" cy="0"/>
                <wp:effectExtent l="0" t="19050" r="127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52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BC9423" id="Прямая соединительная линия 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pt" to="52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:rsidR="00C823FE" w:rsidRPr="002070A6" w:rsidRDefault="00C823FE" w:rsidP="00E80137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070A6">
        <w:rPr>
          <w:rFonts w:ascii="Times New Roman" w:hAnsi="Times New Roman" w:cs="Times New Roman"/>
          <w:b/>
          <w:sz w:val="32"/>
          <w:szCs w:val="28"/>
          <w:lang w:val="uk-UA"/>
        </w:rPr>
        <w:t>МІЖНАРОДНІ КОНФЕРЕНЦІЇ</w:t>
      </w:r>
    </w:p>
    <w:p w:rsidR="00C823FE" w:rsidRPr="00B34870" w:rsidRDefault="00C823FE" w:rsidP="00B348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3FE">
        <w:rPr>
          <w:rFonts w:ascii="Times New Roman" w:hAnsi="Times New Roman" w:cs="Times New Roman"/>
          <w:b/>
          <w:sz w:val="28"/>
          <w:szCs w:val="28"/>
          <w:lang w:val="uk-UA"/>
        </w:rPr>
        <w:t>Участь у міжнародних конференціях</w:t>
      </w:r>
      <w:r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</w:p>
    <w:p w:rsidR="00C823FE" w:rsidRPr="002070A6" w:rsidRDefault="00B34870" w:rsidP="00B34870">
      <w:pPr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>1</w:t>
      </w:r>
      <w:r w:rsidR="00C823FE" w:rsidRPr="00240EFB">
        <w:rPr>
          <w:rFonts w:ascii="Times New Roman" w:hAnsi="Times New Roman" w:cs="Times New Roman"/>
          <w:color w:val="000000"/>
          <w:sz w:val="28"/>
          <w:szCs w:val="20"/>
          <w:lang w:val="uk-UA"/>
        </w:rPr>
        <w:t>)</w:t>
      </w:r>
      <w:r w:rsidR="00C823FE" w:rsidRPr="003B768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/>
        </w:rPr>
        <w:t xml:space="preserve"> </w:t>
      </w:r>
      <w:r w:rsidR="00C823F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/>
        </w:rPr>
        <w:t>«</w:t>
      </w:r>
      <w:r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Розвиток ВІМ технологій при проектуванні будівельних проектів</w:t>
      </w:r>
      <w:r w:rsidR="00C823FE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»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Борохович Є.О. 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C823FE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BMC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9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 </w:t>
      </w:r>
      <w:r w:rsidR="00C823FE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International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C823FE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Scientific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C823FE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Practical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C823FE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Conference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C823FE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of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C823FE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young</w:t>
      </w:r>
      <w:r w:rsidR="00C823FE" w:rsidRP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C823FE" w:rsidRPr="00240EFB">
        <w:rPr>
          <w:rFonts w:ascii="Times New Roman" w:eastAsia="Times New Roman" w:hAnsi="Times New Roman" w:cs="Times New Roman"/>
          <w:color w:val="000000"/>
          <w:sz w:val="28"/>
          <w:szCs w:val="20"/>
        </w:rPr>
        <w:t>scient</w:t>
      </w:r>
      <w:r w:rsidR="002070A6">
        <w:rPr>
          <w:rFonts w:ascii="Times New Roman" w:eastAsia="Times New Roman" w:hAnsi="Times New Roman" w:cs="Times New Roman"/>
          <w:color w:val="000000"/>
          <w:sz w:val="28"/>
          <w:szCs w:val="20"/>
        </w:rPr>
        <w:t>ists</w:t>
      </w:r>
      <w:r w:rsidR="002070A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"</w:t>
      </w:r>
      <w:r w:rsidR="002070A6">
        <w:rPr>
          <w:rFonts w:ascii="Times New Roman" w:eastAsia="Times New Roman" w:hAnsi="Times New Roman" w:cs="Times New Roman"/>
          <w:color w:val="000000"/>
          <w:sz w:val="28"/>
          <w:szCs w:val="20"/>
        </w:rPr>
        <w:t>Build</w:t>
      </w:r>
      <w:r w:rsidR="002070A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070A6">
        <w:rPr>
          <w:rFonts w:ascii="Times New Roman" w:eastAsia="Times New Roman" w:hAnsi="Times New Roman" w:cs="Times New Roman"/>
          <w:color w:val="000000"/>
          <w:sz w:val="28"/>
          <w:szCs w:val="20"/>
        </w:rPr>
        <w:t>Master</w:t>
      </w:r>
      <w:r w:rsidR="002070A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070A6">
        <w:rPr>
          <w:rFonts w:ascii="Times New Roman" w:eastAsia="Times New Roman" w:hAnsi="Times New Roman" w:cs="Times New Roman"/>
          <w:color w:val="000000"/>
          <w:sz w:val="28"/>
          <w:szCs w:val="20"/>
        </w:rPr>
        <w:t>Class</w:t>
      </w:r>
      <w:r w:rsidR="002070A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-20</w:t>
      </w:r>
      <w:r w:rsidR="0052039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9</w:t>
      </w:r>
      <w:r w:rsidR="002070A6" w:rsidRPr="00B34870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"</w:t>
      </w:r>
      <w:r w:rsidR="003B768F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</w:t>
      </w:r>
    </w:p>
    <w:p w:rsidR="00C823FE" w:rsidRPr="002070A6" w:rsidRDefault="00C823FE" w:rsidP="00E8013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823FE" w:rsidRPr="002070A6" w:rsidSect="007D32D7"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A42"/>
    <w:multiLevelType w:val="hybridMultilevel"/>
    <w:tmpl w:val="B2BC7720"/>
    <w:lvl w:ilvl="0" w:tplc="AC3E7A5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04"/>
    <w:rsid w:val="00052320"/>
    <w:rsid w:val="000859F4"/>
    <w:rsid w:val="0010015A"/>
    <w:rsid w:val="001B0E25"/>
    <w:rsid w:val="002070A6"/>
    <w:rsid w:val="00225216"/>
    <w:rsid w:val="00240EFB"/>
    <w:rsid w:val="00311D76"/>
    <w:rsid w:val="003242C6"/>
    <w:rsid w:val="003529FD"/>
    <w:rsid w:val="003934FA"/>
    <w:rsid w:val="003B768F"/>
    <w:rsid w:val="003D33A6"/>
    <w:rsid w:val="00520396"/>
    <w:rsid w:val="005313F9"/>
    <w:rsid w:val="00560C33"/>
    <w:rsid w:val="007D32D7"/>
    <w:rsid w:val="009D7CC4"/>
    <w:rsid w:val="009E3E3B"/>
    <w:rsid w:val="00A20BF8"/>
    <w:rsid w:val="00B21094"/>
    <w:rsid w:val="00B34870"/>
    <w:rsid w:val="00B94B10"/>
    <w:rsid w:val="00BF2188"/>
    <w:rsid w:val="00C823FE"/>
    <w:rsid w:val="00D21002"/>
    <w:rsid w:val="00E03298"/>
    <w:rsid w:val="00E80137"/>
    <w:rsid w:val="00E954D6"/>
    <w:rsid w:val="00EE7604"/>
    <w:rsid w:val="00F60871"/>
    <w:rsid w:val="00FD72B4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FD96"/>
  <w15:docId w15:val="{E0C39221-876A-44FD-81E4-2F94C5E8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23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0EF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11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dcterms:created xsi:type="dcterms:W3CDTF">2021-04-29T14:50:00Z</dcterms:created>
  <dcterms:modified xsi:type="dcterms:W3CDTF">2021-05-06T10:21:00Z</dcterms:modified>
</cp:coreProperties>
</file>